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6E" w:rsidRDefault="00107B6E" w:rsidP="0028588C">
      <w:pPr>
        <w:jc w:val="center"/>
        <w:rPr>
          <w:b/>
          <w:bCs/>
          <w:noProof/>
          <w:szCs w:val="24"/>
        </w:rPr>
      </w:pPr>
    </w:p>
    <w:p w:rsidR="00FB43DB" w:rsidRPr="003B52EF" w:rsidRDefault="0028588C" w:rsidP="0028588C">
      <w:pPr>
        <w:jc w:val="center"/>
        <w:rPr>
          <w:b/>
          <w:bCs/>
          <w:noProof/>
          <w:szCs w:val="24"/>
        </w:rPr>
      </w:pPr>
      <w:r w:rsidRPr="003B52EF">
        <w:rPr>
          <w:b/>
          <w:bCs/>
          <w:noProof/>
          <w:szCs w:val="24"/>
        </w:rPr>
        <w:t>T.C</w:t>
      </w:r>
    </w:p>
    <w:p w:rsidR="003B52EF" w:rsidRPr="003B52EF" w:rsidRDefault="003B52EF" w:rsidP="0028588C">
      <w:pPr>
        <w:jc w:val="center"/>
        <w:rPr>
          <w:b/>
          <w:bCs/>
          <w:noProof/>
          <w:szCs w:val="24"/>
        </w:rPr>
      </w:pPr>
      <w:r w:rsidRPr="003B52EF">
        <w:rPr>
          <w:b/>
          <w:bCs/>
          <w:noProof/>
          <w:szCs w:val="24"/>
        </w:rPr>
        <w:t>KIRKLARELİ VALİLİĞİ</w:t>
      </w:r>
    </w:p>
    <w:p w:rsidR="0028588C" w:rsidRPr="003B52EF" w:rsidRDefault="003B52EF" w:rsidP="0028588C">
      <w:pPr>
        <w:jc w:val="center"/>
        <w:rPr>
          <w:b/>
          <w:bCs/>
          <w:noProof/>
          <w:szCs w:val="24"/>
        </w:rPr>
      </w:pPr>
      <w:r w:rsidRPr="003B52EF">
        <w:rPr>
          <w:b/>
          <w:bCs/>
          <w:noProof/>
          <w:szCs w:val="24"/>
        </w:rPr>
        <w:t>KOCAHIDIR MESLEKİ VE TEKNİK ANADOLU LİSESİ</w:t>
      </w:r>
      <w:r w:rsidR="0028588C" w:rsidRPr="003B52EF">
        <w:rPr>
          <w:b/>
          <w:bCs/>
          <w:noProof/>
          <w:szCs w:val="24"/>
        </w:rPr>
        <w:t xml:space="preserve"> MÜDÜRLÜĞÜ</w:t>
      </w:r>
    </w:p>
    <w:p w:rsidR="0028588C" w:rsidRPr="003B52EF" w:rsidRDefault="0028588C" w:rsidP="0028588C">
      <w:pPr>
        <w:jc w:val="center"/>
        <w:rPr>
          <w:b/>
          <w:bCs/>
          <w:noProof/>
          <w:szCs w:val="24"/>
        </w:rPr>
      </w:pPr>
    </w:p>
    <w:p w:rsidR="0028588C" w:rsidRPr="003B52EF" w:rsidRDefault="0028588C" w:rsidP="0028588C">
      <w:pPr>
        <w:jc w:val="center"/>
        <w:rPr>
          <w:b/>
          <w:bCs/>
          <w:noProof/>
          <w:szCs w:val="24"/>
        </w:rPr>
      </w:pPr>
    </w:p>
    <w:p w:rsidR="0028588C" w:rsidRPr="003B52EF" w:rsidRDefault="0028588C" w:rsidP="0028588C">
      <w:pPr>
        <w:jc w:val="center"/>
        <w:rPr>
          <w:b/>
          <w:bCs/>
          <w:noProof/>
          <w:szCs w:val="24"/>
        </w:rPr>
      </w:pPr>
    </w:p>
    <w:p w:rsidR="0028588C" w:rsidRPr="003B52EF" w:rsidRDefault="0028588C" w:rsidP="0028588C">
      <w:pPr>
        <w:jc w:val="center"/>
        <w:rPr>
          <w:b/>
          <w:bCs/>
          <w:noProof/>
          <w:szCs w:val="24"/>
        </w:rPr>
      </w:pPr>
    </w:p>
    <w:p w:rsidR="0028588C" w:rsidRPr="003B52EF" w:rsidRDefault="0028588C" w:rsidP="0028588C">
      <w:pPr>
        <w:jc w:val="center"/>
        <w:rPr>
          <w:b/>
          <w:bCs/>
          <w:noProof/>
          <w:szCs w:val="24"/>
        </w:rPr>
      </w:pPr>
    </w:p>
    <w:p w:rsidR="00E22B8A" w:rsidRPr="003B52EF" w:rsidRDefault="00E22B8A" w:rsidP="0028588C">
      <w:pPr>
        <w:jc w:val="center"/>
        <w:rPr>
          <w:b/>
          <w:bCs/>
          <w:noProof/>
          <w:szCs w:val="24"/>
        </w:rPr>
      </w:pPr>
    </w:p>
    <w:p w:rsidR="00107B6E" w:rsidRDefault="00107B6E" w:rsidP="0028588C">
      <w:pPr>
        <w:jc w:val="center"/>
        <w:rPr>
          <w:b/>
          <w:bCs/>
          <w:noProof/>
          <w:szCs w:val="24"/>
        </w:rPr>
      </w:pPr>
    </w:p>
    <w:p w:rsidR="0028588C" w:rsidRPr="003B52EF" w:rsidRDefault="0028588C" w:rsidP="0028588C">
      <w:pPr>
        <w:jc w:val="center"/>
        <w:rPr>
          <w:b/>
          <w:bCs/>
          <w:noProof/>
          <w:szCs w:val="24"/>
        </w:rPr>
      </w:pPr>
      <w:r w:rsidRPr="003B52EF">
        <w:rPr>
          <w:b/>
          <w:bCs/>
          <w:noProof/>
          <w:szCs w:val="24"/>
        </w:rPr>
        <w:t>2019-2023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EC411E">
      <w:pPr>
        <w:jc w:val="center"/>
        <w:rPr>
          <w:b/>
          <w:bCs/>
          <w:noProof/>
          <w:szCs w:val="24"/>
        </w:rPr>
      </w:pPr>
      <w:r>
        <w:rPr>
          <w:b/>
          <w:bCs/>
          <w:noProof/>
          <w:szCs w:val="24"/>
        </w:rPr>
        <w:br w:type="page"/>
      </w:r>
      <w:r w:rsidR="004E0CFD">
        <w:rPr>
          <w:b/>
          <w:bCs/>
          <w:noProof/>
          <w:szCs w:val="24"/>
        </w:rPr>
        <w:lastRenderedPageBreak/>
        <w:drawing>
          <wp:inline distT="0" distB="0" distL="0" distR="0">
            <wp:extent cx="5514626" cy="3319484"/>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5523892" cy="3325062"/>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8374DA" w:rsidP="00EC411E">
      <w:pPr>
        <w:pStyle w:val="Balk1"/>
        <w:jc w:val="center"/>
        <w:rPr>
          <w:sz w:val="24"/>
          <w:szCs w:val="24"/>
        </w:rPr>
      </w:pPr>
      <w:r w:rsidRPr="00A47F2F">
        <w:rPr>
          <w:bCs/>
          <w:noProof/>
          <w:sz w:val="24"/>
          <w:szCs w:val="24"/>
        </w:rPr>
        <w:br w:type="page"/>
      </w:r>
      <w:bookmarkStart w:id="0" w:name="_Toc1655980"/>
      <w:r w:rsidR="00EC411E">
        <w:rPr>
          <w:noProof/>
          <w:sz w:val="24"/>
          <w:szCs w:val="24"/>
        </w:rPr>
        <w:lastRenderedPageBreak/>
        <w:drawing>
          <wp:inline distT="0" distB="0" distL="0" distR="0">
            <wp:extent cx="5715000" cy="4248150"/>
            <wp:effectExtent l="19050" t="0" r="0" b="0"/>
            <wp:docPr id="3" name="Resim 1" descr="C:\Users\Ogretmenler Odası\Desktop\k_19003015_imag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retmenler Odası\Desktop\k_19003015_imag0727.jpg"/>
                    <pic:cNvPicPr>
                      <a:picLocks noChangeAspect="1" noChangeArrowheads="1"/>
                    </pic:cNvPicPr>
                  </pic:nvPicPr>
                  <pic:blipFill>
                    <a:blip r:embed="rId10"/>
                    <a:srcRect/>
                    <a:stretch>
                      <a:fillRect/>
                    </a:stretch>
                  </pic:blipFill>
                  <pic:spPr bwMode="auto">
                    <a:xfrm>
                      <a:off x="0" y="0"/>
                      <a:ext cx="5715000" cy="4248150"/>
                    </a:xfrm>
                    <a:prstGeom prst="rect">
                      <a:avLst/>
                    </a:prstGeom>
                    <a:noFill/>
                    <a:ln w="9525">
                      <a:noFill/>
                      <a:miter lim="800000"/>
                      <a:headEnd/>
                      <a:tailEnd/>
                    </a:ln>
                  </pic:spPr>
                </pic:pic>
              </a:graphicData>
            </a:graphic>
          </wp:inline>
        </w:drawing>
      </w:r>
      <w:bookmarkEnd w:id="0"/>
    </w:p>
    <w:p w:rsidR="001F3BCC" w:rsidRDefault="001F3BCC" w:rsidP="00443A11">
      <w:pPr>
        <w:spacing w:after="0" w:line="264" w:lineRule="auto"/>
        <w:ind w:firstLine="708"/>
        <w:jc w:val="both"/>
        <w:rPr>
          <w:sz w:val="16"/>
          <w:szCs w:val="16"/>
        </w:rPr>
      </w:pPr>
    </w:p>
    <w:p w:rsidR="001F3BCC" w:rsidRDefault="001F3BCC" w:rsidP="00443A11">
      <w:pPr>
        <w:spacing w:after="0" w:line="264" w:lineRule="auto"/>
        <w:ind w:firstLine="708"/>
        <w:jc w:val="both"/>
        <w:rPr>
          <w:sz w:val="16"/>
          <w:szCs w:val="16"/>
        </w:rPr>
      </w:pPr>
      <w:r>
        <w:rPr>
          <w:sz w:val="16"/>
          <w:szCs w:val="16"/>
        </w:rPr>
        <w:t xml:space="preserve">Kocahıdır Mesleki ve Teknik Anadolu Lisesi olarak öğrencilerin, ulusal ve evrensel kültür değerlerini tanımalarını, benimsemelerini, geliştirmelerini bu değerlere saygı duymalarını sağlamak; kendilerine, ailelerine, topluma ve çevreye olumlu katkılar yapan, kendisi, ailesi ve çevresi ile barışık, başkalarıyla iyi ilişkiler kuran, iş birliği içinde çalışan, hoşgörülü ve paylaşmayı bilen, dürüst, erdemli, iyi ve mutlu yurttaşlar olarak yetiştirmek; öğrencilerimizin ilgi ve yeteneklerini geliştirerek onları hayata ve üst öğrenime hazırlamak, kendilerine güvenen, sistemli düşünebilen, girişimci, teknolojiyi etkili biçimde kullanabilen, plânlı çalışma alışkanlığına sahip estetik duyguları ve yaratıcılıkları gelişmiş bireyler olarak yetiştirmek; ilgi alanlarının ve kişilik özelliklerinin ortaya çıkmasını sağlamak, meslekleri tanıtmak ve seçeceği mesleğe uygun okul ve kurumlara yöneltmek; Atatürk İlke ve İnkılâplarını benimsetmek; Türkiye Cumhuriyeti Anayasası’na ve demokrasinin ilkelerine, insan hakları, çocuk hakları ve uluslar arası sözleşmelere uygun olarak haklarını kullanma, başkalarının haklarına saygı duyma, görevini yapma ve sorumluluk yüklenebilen birey olma bilincini kazandırmak. Kendilerini geliştirmelerine, sosyal, kültürel, eğitsel, bilimsel, sportif ve sanatsal etkinliklerle millî kültürü benimsemelerine </w:t>
      </w:r>
      <w:r w:rsidR="000416F4">
        <w:rPr>
          <w:sz w:val="16"/>
          <w:szCs w:val="16"/>
        </w:rPr>
        <w:t>ve yaymalarına yardımcı olmak; b</w:t>
      </w:r>
      <w:r>
        <w:rPr>
          <w:sz w:val="16"/>
          <w:szCs w:val="16"/>
        </w:rPr>
        <w:t xml:space="preserve">ireysel ve toplumsal sorunları tanıma ve bu sorunlara çözüm yolları </w:t>
      </w:r>
      <w:r w:rsidR="000416F4">
        <w:rPr>
          <w:sz w:val="16"/>
          <w:szCs w:val="16"/>
        </w:rPr>
        <w:t>arama alışkanlığı kazandırmak; t</w:t>
      </w:r>
      <w:r>
        <w:rPr>
          <w:sz w:val="16"/>
          <w:szCs w:val="16"/>
        </w:rPr>
        <w:t>oplumun bir üyesi olarak kişisel sağlığının yanı sıra ailesinin ve toplumun sağlığını korumak için gerekli bilgi ve beceri, sağlıklı beslenme ve yaşam tarzı konularında bilimsel geçerliliği olmayan bilgiler yerine, bilimsel bilgilerle karar ve</w:t>
      </w:r>
      <w:r w:rsidR="000416F4">
        <w:rPr>
          <w:sz w:val="16"/>
          <w:szCs w:val="16"/>
        </w:rPr>
        <w:t>rme alışkanlığını kazandırmak; b</w:t>
      </w:r>
      <w:r>
        <w:rPr>
          <w:sz w:val="16"/>
          <w:szCs w:val="16"/>
        </w:rPr>
        <w:t>ecerilerini ve zihinsel çalışmalarını birleştirerek çok yönl</w:t>
      </w:r>
      <w:r w:rsidR="009A1466">
        <w:rPr>
          <w:sz w:val="16"/>
          <w:szCs w:val="16"/>
        </w:rPr>
        <w:t>ü gelişmelerini sağlamak; ö</w:t>
      </w:r>
      <w:r>
        <w:rPr>
          <w:sz w:val="16"/>
          <w:szCs w:val="16"/>
        </w:rPr>
        <w:t>ğrencileri derslerde uygulanacak öğretim yöntem ve teknikleriyle sosyal, kültürel ve eğitsel etkinliklerle kendilerini geliştirmelerine ve gerçek</w:t>
      </w:r>
      <w:r w:rsidR="000416F4">
        <w:rPr>
          <w:sz w:val="16"/>
          <w:szCs w:val="16"/>
        </w:rPr>
        <w:t>leştirmelerine yardımcı olmak; a</w:t>
      </w:r>
      <w:r>
        <w:rPr>
          <w:sz w:val="16"/>
          <w:szCs w:val="16"/>
        </w:rPr>
        <w:t>ilesine ve topluma karşı sorumluluk duyabilen, üretken, verimli, ülkenin ekonomik ve sosyal kalkınmasına katkıda bulunabile</w:t>
      </w:r>
      <w:r w:rsidR="000416F4">
        <w:rPr>
          <w:sz w:val="16"/>
          <w:szCs w:val="16"/>
        </w:rPr>
        <w:t>n bireyler olarak yetiştirmek; d</w:t>
      </w:r>
      <w:r>
        <w:rPr>
          <w:sz w:val="16"/>
          <w:szCs w:val="16"/>
        </w:rPr>
        <w:t>oğayı tanıma, sevme ve koruma, insanın doğaya etkilerinin neler olabileceğine ve bunların sonuçlarının kendisini de etkileyebileceğine ve bir doğa dostu olarak çevreyi her durumda</w:t>
      </w:r>
      <w:r w:rsidR="000416F4">
        <w:rPr>
          <w:sz w:val="16"/>
          <w:szCs w:val="16"/>
        </w:rPr>
        <w:t xml:space="preserve"> koruma bilincini kazandırmak; ö</w:t>
      </w:r>
      <w:r>
        <w:rPr>
          <w:sz w:val="16"/>
          <w:szCs w:val="16"/>
        </w:rPr>
        <w:t xml:space="preserve">ğrencilere bilgi yüklemek yerine, bilgiye ulaşma ve bilgiyi kullanma yöntem ve tekniklerini öğretmek; Bilimsel düşünme, araştırma ve çalışma becerilerine yöneltmek; </w:t>
      </w:r>
      <w:r w:rsidR="000416F4">
        <w:rPr>
          <w:sz w:val="16"/>
          <w:szCs w:val="16"/>
        </w:rPr>
        <w:t>k</w:t>
      </w:r>
      <w:r>
        <w:rPr>
          <w:sz w:val="16"/>
          <w:szCs w:val="16"/>
        </w:rPr>
        <w:t>işisel ve toplumsal araç-gereci, kaynakları ve zamanı verimli kullanmalarını, okuma zevk ve alışkanlığı kazanmalarını sağlamak gibi görev ve sorumluluklarımızı yerine getirmek için yola çıkmış bulunuyoruz.</w:t>
      </w:r>
    </w:p>
    <w:p w:rsidR="000416F4" w:rsidRDefault="000416F4" w:rsidP="00443A11">
      <w:pPr>
        <w:widowControl w:val="0"/>
        <w:spacing w:after="0" w:line="264" w:lineRule="auto"/>
        <w:ind w:left="1416" w:right="1135"/>
        <w:jc w:val="right"/>
        <w:outlineLvl w:val="8"/>
        <w:rPr>
          <w:rFonts w:eastAsia="Adobe Garamond Pro Bold"/>
          <w:b/>
          <w:bCs/>
          <w:spacing w:val="-1"/>
          <w:szCs w:val="24"/>
        </w:rPr>
      </w:pPr>
    </w:p>
    <w:p w:rsidR="00FB43DB" w:rsidRDefault="001F3BCC" w:rsidP="00443A11">
      <w:pPr>
        <w:widowControl w:val="0"/>
        <w:spacing w:after="0" w:line="264" w:lineRule="auto"/>
        <w:ind w:left="1416" w:right="1135"/>
        <w:jc w:val="right"/>
        <w:outlineLvl w:val="8"/>
        <w:rPr>
          <w:rFonts w:eastAsia="Adobe Garamond Pro Bold"/>
          <w:b/>
          <w:bCs/>
          <w:spacing w:val="-1"/>
          <w:szCs w:val="24"/>
        </w:rPr>
      </w:pPr>
      <w:r>
        <w:rPr>
          <w:rFonts w:eastAsia="Adobe Garamond Pro Bold"/>
          <w:b/>
          <w:bCs/>
          <w:spacing w:val="-1"/>
          <w:szCs w:val="24"/>
        </w:rPr>
        <w:t>Arda ORCAN</w:t>
      </w:r>
    </w:p>
    <w:p w:rsidR="00FB43DB" w:rsidRPr="00E22B8A" w:rsidRDefault="001F2159" w:rsidP="00EC411E">
      <w:pPr>
        <w:widowControl w:val="0"/>
        <w:tabs>
          <w:tab w:val="left" w:pos="11250"/>
          <w:tab w:val="right" w:pos="12869"/>
        </w:tabs>
        <w:spacing w:after="0" w:line="264" w:lineRule="auto"/>
        <w:ind w:left="1416" w:right="1135"/>
        <w:outlineLvl w:val="8"/>
        <w:rPr>
          <w:rFonts w:eastAsia="Adobe Garamond Pro Bold"/>
        </w:rPr>
      </w:pPr>
      <w:r>
        <w:rPr>
          <w:rFonts w:eastAsia="Adobe Garamond Pro Bold"/>
          <w:b/>
          <w:bCs/>
          <w:spacing w:val="-1"/>
          <w:szCs w:val="24"/>
        </w:rPr>
        <w:t xml:space="preserve">                                                                                           Okul Müdürü</w:t>
      </w:r>
      <w:r w:rsidR="001F3BCC">
        <w:rPr>
          <w:rFonts w:eastAsia="Adobe Garamond Pro Bold"/>
          <w:b/>
          <w:bCs/>
          <w:spacing w:val="-1"/>
          <w:szCs w:val="24"/>
        </w:rPr>
        <w:tab/>
      </w:r>
    </w:p>
    <w:p w:rsidR="00EC411E" w:rsidRPr="00A47F2F" w:rsidRDefault="00EC411E" w:rsidP="00EC411E">
      <w:pPr>
        <w:ind w:left="9639"/>
        <w:jc w:val="center"/>
      </w:pPr>
    </w:p>
    <w:p w:rsidR="00E648E1" w:rsidRPr="000B6824" w:rsidRDefault="00E648E1" w:rsidP="000B6824">
      <w:pPr>
        <w:pStyle w:val="Balk1"/>
        <w:ind w:left="-142" w:firstLine="142"/>
        <w:rPr>
          <w:sz w:val="20"/>
        </w:rPr>
      </w:pPr>
      <w:bookmarkStart w:id="1" w:name="_Toc1655981"/>
      <w:r w:rsidRPr="000B6824">
        <w:rPr>
          <w:sz w:val="22"/>
        </w:rPr>
        <w:lastRenderedPageBreak/>
        <w:t>İçindekiler</w:t>
      </w:r>
      <w:bookmarkEnd w:id="1"/>
    </w:p>
    <w:p w:rsidR="000B6824" w:rsidRDefault="0011698D">
      <w:pPr>
        <w:pStyle w:val="T1"/>
        <w:tabs>
          <w:tab w:val="right" w:leader="dot" w:pos="9486"/>
        </w:tabs>
        <w:rPr>
          <w:rFonts w:asciiTheme="minorHAnsi" w:eastAsiaTheme="minorEastAsia" w:hAnsiTheme="minorHAnsi" w:cstheme="minorBidi"/>
          <w:b w:val="0"/>
          <w:bCs w:val="0"/>
          <w:caps w:val="0"/>
          <w:noProof/>
          <w:sz w:val="22"/>
          <w:szCs w:val="22"/>
        </w:rPr>
      </w:pPr>
      <w:r w:rsidRPr="000B6824">
        <w:rPr>
          <w:b w:val="0"/>
          <w:bCs w:val="0"/>
          <w:i/>
          <w:iCs/>
          <w:sz w:val="16"/>
          <w:szCs w:val="24"/>
        </w:rPr>
        <w:fldChar w:fldCharType="begin"/>
      </w:r>
      <w:r w:rsidR="008D4E73" w:rsidRPr="000B6824">
        <w:rPr>
          <w:b w:val="0"/>
          <w:bCs w:val="0"/>
          <w:i/>
          <w:iCs/>
          <w:sz w:val="16"/>
          <w:szCs w:val="24"/>
        </w:rPr>
        <w:instrText xml:space="preserve"> TOC \o "1-2" \h \z \u </w:instrText>
      </w:r>
      <w:r w:rsidRPr="000B6824">
        <w:rPr>
          <w:b w:val="0"/>
          <w:bCs w:val="0"/>
          <w:i/>
          <w:iCs/>
          <w:sz w:val="16"/>
          <w:szCs w:val="24"/>
        </w:rPr>
        <w:fldChar w:fldCharType="separate"/>
      </w:r>
      <w:hyperlink w:anchor="_Toc1655980" w:history="1">
        <w:r w:rsidR="000B6824">
          <w:rPr>
            <w:noProof/>
            <w:webHidden/>
          </w:rPr>
          <w:tab/>
        </w:r>
        <w:r>
          <w:rPr>
            <w:noProof/>
            <w:webHidden/>
          </w:rPr>
          <w:fldChar w:fldCharType="begin"/>
        </w:r>
        <w:r w:rsidR="000B6824">
          <w:rPr>
            <w:noProof/>
            <w:webHidden/>
          </w:rPr>
          <w:instrText xml:space="preserve"> PAGEREF _Toc1655980 \h </w:instrText>
        </w:r>
        <w:r>
          <w:rPr>
            <w:noProof/>
            <w:webHidden/>
          </w:rPr>
        </w:r>
        <w:r>
          <w:rPr>
            <w:noProof/>
            <w:webHidden/>
          </w:rPr>
          <w:fldChar w:fldCharType="separate"/>
        </w:r>
        <w:r w:rsidR="00466F27">
          <w:rPr>
            <w:noProof/>
            <w:webHidden/>
          </w:rPr>
          <w:t>3</w:t>
        </w:r>
        <w:r>
          <w:rPr>
            <w:noProof/>
            <w:webHidden/>
          </w:rPr>
          <w:fldChar w:fldCharType="end"/>
        </w:r>
      </w:hyperlink>
    </w:p>
    <w:p w:rsidR="000B6824" w:rsidRDefault="0045234D">
      <w:pPr>
        <w:pStyle w:val="T1"/>
        <w:tabs>
          <w:tab w:val="right" w:leader="dot" w:pos="9486"/>
        </w:tabs>
        <w:rPr>
          <w:rFonts w:asciiTheme="minorHAnsi" w:eastAsiaTheme="minorEastAsia" w:hAnsiTheme="minorHAnsi" w:cstheme="minorBidi"/>
          <w:b w:val="0"/>
          <w:bCs w:val="0"/>
          <w:caps w:val="0"/>
          <w:noProof/>
          <w:sz w:val="22"/>
          <w:szCs w:val="22"/>
        </w:rPr>
      </w:pPr>
      <w:hyperlink w:anchor="_Toc1655981" w:history="1">
        <w:r w:rsidR="000B6824" w:rsidRPr="00B3558F">
          <w:rPr>
            <w:rStyle w:val="Kpr"/>
            <w:rFonts w:eastAsia="SimSun"/>
            <w:noProof/>
          </w:rPr>
          <w:t>İçindekiler</w:t>
        </w:r>
        <w:r w:rsidR="000B6824">
          <w:rPr>
            <w:noProof/>
            <w:webHidden/>
          </w:rPr>
          <w:tab/>
        </w:r>
        <w:r w:rsidR="0011698D">
          <w:rPr>
            <w:noProof/>
            <w:webHidden/>
          </w:rPr>
          <w:fldChar w:fldCharType="begin"/>
        </w:r>
        <w:r w:rsidR="000B6824">
          <w:rPr>
            <w:noProof/>
            <w:webHidden/>
          </w:rPr>
          <w:instrText xml:space="preserve"> PAGEREF _Toc1655981 \h </w:instrText>
        </w:r>
        <w:r w:rsidR="0011698D">
          <w:rPr>
            <w:noProof/>
            <w:webHidden/>
          </w:rPr>
        </w:r>
        <w:r w:rsidR="0011698D">
          <w:rPr>
            <w:noProof/>
            <w:webHidden/>
          </w:rPr>
          <w:fldChar w:fldCharType="separate"/>
        </w:r>
        <w:r w:rsidR="00466F27">
          <w:rPr>
            <w:noProof/>
            <w:webHidden/>
          </w:rPr>
          <w:t>4</w:t>
        </w:r>
        <w:r w:rsidR="0011698D">
          <w:rPr>
            <w:noProof/>
            <w:webHidden/>
          </w:rPr>
          <w:fldChar w:fldCharType="end"/>
        </w:r>
      </w:hyperlink>
    </w:p>
    <w:p w:rsidR="000B6824" w:rsidRDefault="0045234D">
      <w:pPr>
        <w:pStyle w:val="T1"/>
        <w:tabs>
          <w:tab w:val="right" w:leader="dot" w:pos="9486"/>
        </w:tabs>
        <w:rPr>
          <w:rFonts w:asciiTheme="minorHAnsi" w:eastAsiaTheme="minorEastAsia" w:hAnsiTheme="minorHAnsi" w:cstheme="minorBidi"/>
          <w:b w:val="0"/>
          <w:bCs w:val="0"/>
          <w:caps w:val="0"/>
          <w:noProof/>
          <w:sz w:val="22"/>
          <w:szCs w:val="22"/>
        </w:rPr>
      </w:pPr>
      <w:hyperlink w:anchor="_Toc1655982" w:history="1">
        <w:r w:rsidR="000B6824" w:rsidRPr="00B3558F">
          <w:rPr>
            <w:rStyle w:val="Kpr"/>
            <w:rFonts w:eastAsia="SimSun"/>
            <w:noProof/>
          </w:rPr>
          <w:t>BÖLÜM I: GİRİŞ ve PLAN HAZIRLIK SÜRECİ</w:t>
        </w:r>
        <w:r w:rsidR="000B6824">
          <w:rPr>
            <w:noProof/>
            <w:webHidden/>
          </w:rPr>
          <w:tab/>
        </w:r>
        <w:r w:rsidR="0011698D">
          <w:rPr>
            <w:noProof/>
            <w:webHidden/>
          </w:rPr>
          <w:fldChar w:fldCharType="begin"/>
        </w:r>
        <w:r w:rsidR="000B6824">
          <w:rPr>
            <w:noProof/>
            <w:webHidden/>
          </w:rPr>
          <w:instrText xml:space="preserve"> PAGEREF _Toc1655982 \h </w:instrText>
        </w:r>
        <w:r w:rsidR="0011698D">
          <w:rPr>
            <w:noProof/>
            <w:webHidden/>
          </w:rPr>
        </w:r>
        <w:r w:rsidR="0011698D">
          <w:rPr>
            <w:noProof/>
            <w:webHidden/>
          </w:rPr>
          <w:fldChar w:fldCharType="separate"/>
        </w:r>
        <w:r w:rsidR="00466F27">
          <w:rPr>
            <w:noProof/>
            <w:webHidden/>
          </w:rPr>
          <w:t>5</w:t>
        </w:r>
        <w:r w:rsidR="0011698D">
          <w:rPr>
            <w:noProof/>
            <w:webHidden/>
          </w:rPr>
          <w:fldChar w:fldCharType="end"/>
        </w:r>
      </w:hyperlink>
    </w:p>
    <w:p w:rsidR="000B6824" w:rsidRDefault="0045234D">
      <w:pPr>
        <w:pStyle w:val="T1"/>
        <w:tabs>
          <w:tab w:val="right" w:leader="dot" w:pos="9486"/>
        </w:tabs>
        <w:rPr>
          <w:rFonts w:asciiTheme="minorHAnsi" w:eastAsiaTheme="minorEastAsia" w:hAnsiTheme="minorHAnsi" w:cstheme="minorBidi"/>
          <w:b w:val="0"/>
          <w:bCs w:val="0"/>
          <w:caps w:val="0"/>
          <w:noProof/>
          <w:sz w:val="22"/>
          <w:szCs w:val="22"/>
        </w:rPr>
      </w:pPr>
      <w:hyperlink w:anchor="_Toc1655983" w:history="1">
        <w:r w:rsidR="000B6824" w:rsidRPr="00B3558F">
          <w:rPr>
            <w:rStyle w:val="Kpr"/>
            <w:rFonts w:eastAsia="SimSun"/>
            <w:noProof/>
          </w:rPr>
          <w:t xml:space="preserve">BÖLÜM II: </w:t>
        </w:r>
        <w:r w:rsidR="000B6824" w:rsidRPr="00B3558F">
          <w:rPr>
            <w:rStyle w:val="Kpr"/>
            <w:rFonts w:eastAsia="Calibri"/>
            <w:noProof/>
          </w:rPr>
          <w:t>DURUM ANALİZİ</w:t>
        </w:r>
        <w:r w:rsidR="000B6824">
          <w:rPr>
            <w:noProof/>
            <w:webHidden/>
          </w:rPr>
          <w:tab/>
        </w:r>
        <w:r w:rsidR="0011698D">
          <w:rPr>
            <w:noProof/>
            <w:webHidden/>
          </w:rPr>
          <w:fldChar w:fldCharType="begin"/>
        </w:r>
        <w:r w:rsidR="000B6824">
          <w:rPr>
            <w:noProof/>
            <w:webHidden/>
          </w:rPr>
          <w:instrText xml:space="preserve"> PAGEREF _Toc1655983 \h </w:instrText>
        </w:r>
        <w:r w:rsidR="0011698D">
          <w:rPr>
            <w:noProof/>
            <w:webHidden/>
          </w:rPr>
        </w:r>
        <w:r w:rsidR="0011698D">
          <w:rPr>
            <w:noProof/>
            <w:webHidden/>
          </w:rPr>
          <w:fldChar w:fldCharType="separate"/>
        </w:r>
        <w:r w:rsidR="00466F27">
          <w:rPr>
            <w:noProof/>
            <w:webHidden/>
          </w:rPr>
          <w:t>6</w:t>
        </w:r>
        <w:r w:rsidR="0011698D">
          <w:rPr>
            <w:noProof/>
            <w:webHidden/>
          </w:rPr>
          <w:fldChar w:fldCharType="end"/>
        </w:r>
      </w:hyperlink>
    </w:p>
    <w:p w:rsidR="000B6824" w:rsidRDefault="0045234D">
      <w:pPr>
        <w:pStyle w:val="T2"/>
        <w:tabs>
          <w:tab w:val="right" w:leader="dot" w:pos="9486"/>
        </w:tabs>
        <w:rPr>
          <w:rFonts w:asciiTheme="minorHAnsi" w:eastAsiaTheme="minorEastAsia" w:hAnsiTheme="minorHAnsi" w:cstheme="minorBidi"/>
          <w:smallCaps w:val="0"/>
          <w:noProof/>
          <w:sz w:val="22"/>
          <w:szCs w:val="22"/>
        </w:rPr>
      </w:pPr>
      <w:hyperlink w:anchor="_Toc1655984" w:history="1">
        <w:r w:rsidR="000B6824" w:rsidRPr="00B3558F">
          <w:rPr>
            <w:rStyle w:val="Kpr"/>
            <w:rFonts w:eastAsia="SimSun"/>
            <w:noProof/>
          </w:rPr>
          <w:t xml:space="preserve">Okulun Kısa Tanıtımı </w:t>
        </w:r>
        <w:r w:rsidR="000B6824">
          <w:rPr>
            <w:noProof/>
            <w:webHidden/>
          </w:rPr>
          <w:tab/>
        </w:r>
        <w:r w:rsidR="0011698D">
          <w:rPr>
            <w:noProof/>
            <w:webHidden/>
          </w:rPr>
          <w:fldChar w:fldCharType="begin"/>
        </w:r>
        <w:r w:rsidR="000B6824">
          <w:rPr>
            <w:noProof/>
            <w:webHidden/>
          </w:rPr>
          <w:instrText xml:space="preserve"> PAGEREF _Toc1655984 \h </w:instrText>
        </w:r>
        <w:r w:rsidR="0011698D">
          <w:rPr>
            <w:noProof/>
            <w:webHidden/>
          </w:rPr>
        </w:r>
        <w:r w:rsidR="0011698D">
          <w:rPr>
            <w:noProof/>
            <w:webHidden/>
          </w:rPr>
          <w:fldChar w:fldCharType="separate"/>
        </w:r>
        <w:r w:rsidR="00466F27">
          <w:rPr>
            <w:noProof/>
            <w:webHidden/>
          </w:rPr>
          <w:t>6</w:t>
        </w:r>
        <w:r w:rsidR="0011698D">
          <w:rPr>
            <w:noProof/>
            <w:webHidden/>
          </w:rPr>
          <w:fldChar w:fldCharType="end"/>
        </w:r>
      </w:hyperlink>
    </w:p>
    <w:p w:rsidR="000B6824" w:rsidRDefault="0045234D">
      <w:pPr>
        <w:pStyle w:val="T2"/>
        <w:tabs>
          <w:tab w:val="right" w:leader="dot" w:pos="9486"/>
        </w:tabs>
        <w:rPr>
          <w:rFonts w:asciiTheme="minorHAnsi" w:eastAsiaTheme="minorEastAsia" w:hAnsiTheme="minorHAnsi" w:cstheme="minorBidi"/>
          <w:smallCaps w:val="0"/>
          <w:noProof/>
          <w:sz w:val="22"/>
          <w:szCs w:val="22"/>
        </w:rPr>
      </w:pPr>
      <w:hyperlink w:anchor="_Toc1655985" w:history="1">
        <w:r w:rsidR="000B6824" w:rsidRPr="00B3558F">
          <w:rPr>
            <w:rStyle w:val="Kpr"/>
            <w:rFonts w:eastAsia="SimSun"/>
            <w:noProof/>
          </w:rPr>
          <w:t>Okulun Mevcut Durumu: Temel İstatistikler</w:t>
        </w:r>
        <w:r w:rsidR="000B6824">
          <w:rPr>
            <w:noProof/>
            <w:webHidden/>
          </w:rPr>
          <w:tab/>
        </w:r>
        <w:r w:rsidR="0011698D">
          <w:rPr>
            <w:noProof/>
            <w:webHidden/>
          </w:rPr>
          <w:fldChar w:fldCharType="begin"/>
        </w:r>
        <w:r w:rsidR="000B6824">
          <w:rPr>
            <w:noProof/>
            <w:webHidden/>
          </w:rPr>
          <w:instrText xml:space="preserve"> PAGEREF _Toc1655985 \h </w:instrText>
        </w:r>
        <w:r w:rsidR="0011698D">
          <w:rPr>
            <w:noProof/>
            <w:webHidden/>
          </w:rPr>
        </w:r>
        <w:r w:rsidR="0011698D">
          <w:rPr>
            <w:noProof/>
            <w:webHidden/>
          </w:rPr>
          <w:fldChar w:fldCharType="separate"/>
        </w:r>
        <w:r w:rsidR="00466F27">
          <w:rPr>
            <w:noProof/>
            <w:webHidden/>
          </w:rPr>
          <w:t>7</w:t>
        </w:r>
        <w:r w:rsidR="0011698D">
          <w:rPr>
            <w:noProof/>
            <w:webHidden/>
          </w:rPr>
          <w:fldChar w:fldCharType="end"/>
        </w:r>
      </w:hyperlink>
    </w:p>
    <w:p w:rsidR="000B6824" w:rsidRDefault="0045234D">
      <w:pPr>
        <w:pStyle w:val="T2"/>
        <w:tabs>
          <w:tab w:val="right" w:leader="dot" w:pos="9486"/>
        </w:tabs>
        <w:rPr>
          <w:rFonts w:asciiTheme="minorHAnsi" w:eastAsiaTheme="minorEastAsia" w:hAnsiTheme="minorHAnsi" w:cstheme="minorBidi"/>
          <w:smallCaps w:val="0"/>
          <w:noProof/>
          <w:sz w:val="22"/>
          <w:szCs w:val="22"/>
        </w:rPr>
      </w:pPr>
      <w:hyperlink w:anchor="_Toc1655986" w:history="1">
        <w:r w:rsidR="000B6824" w:rsidRPr="00B3558F">
          <w:rPr>
            <w:rStyle w:val="Kpr"/>
            <w:rFonts w:eastAsia="SimSun"/>
            <w:noProof/>
          </w:rPr>
          <w:t>PAYDAŞ ANALİZİ</w:t>
        </w:r>
        <w:r w:rsidR="000B6824">
          <w:rPr>
            <w:noProof/>
            <w:webHidden/>
          </w:rPr>
          <w:tab/>
        </w:r>
        <w:r w:rsidR="0011698D">
          <w:rPr>
            <w:noProof/>
            <w:webHidden/>
          </w:rPr>
          <w:fldChar w:fldCharType="begin"/>
        </w:r>
        <w:r w:rsidR="000B6824">
          <w:rPr>
            <w:noProof/>
            <w:webHidden/>
          </w:rPr>
          <w:instrText xml:space="preserve"> PAGEREF _Toc1655986 \h </w:instrText>
        </w:r>
        <w:r w:rsidR="0011698D">
          <w:rPr>
            <w:noProof/>
            <w:webHidden/>
          </w:rPr>
        </w:r>
        <w:r w:rsidR="0011698D">
          <w:rPr>
            <w:noProof/>
            <w:webHidden/>
          </w:rPr>
          <w:fldChar w:fldCharType="separate"/>
        </w:r>
        <w:r w:rsidR="00466F27">
          <w:rPr>
            <w:noProof/>
            <w:webHidden/>
          </w:rPr>
          <w:t>11</w:t>
        </w:r>
        <w:r w:rsidR="0011698D">
          <w:rPr>
            <w:noProof/>
            <w:webHidden/>
          </w:rPr>
          <w:fldChar w:fldCharType="end"/>
        </w:r>
      </w:hyperlink>
    </w:p>
    <w:p w:rsidR="000B6824" w:rsidRDefault="0045234D">
      <w:pPr>
        <w:pStyle w:val="T2"/>
        <w:tabs>
          <w:tab w:val="right" w:leader="dot" w:pos="9486"/>
        </w:tabs>
        <w:rPr>
          <w:rFonts w:asciiTheme="minorHAnsi" w:eastAsiaTheme="minorEastAsia" w:hAnsiTheme="minorHAnsi" w:cstheme="minorBidi"/>
          <w:smallCaps w:val="0"/>
          <w:noProof/>
          <w:sz w:val="22"/>
          <w:szCs w:val="22"/>
        </w:rPr>
      </w:pPr>
      <w:hyperlink w:anchor="_Toc1655988" w:history="1">
        <w:r w:rsidR="000B6824" w:rsidRPr="00B3558F">
          <w:rPr>
            <w:rStyle w:val="Kpr"/>
            <w:rFonts w:eastAsia="SimSun"/>
            <w:noProof/>
          </w:rPr>
          <w:t>Gelişim ve Sorun Alanları</w:t>
        </w:r>
        <w:r w:rsidR="000B6824">
          <w:rPr>
            <w:noProof/>
            <w:webHidden/>
          </w:rPr>
          <w:tab/>
        </w:r>
        <w:r w:rsidR="0011698D">
          <w:rPr>
            <w:noProof/>
            <w:webHidden/>
          </w:rPr>
          <w:fldChar w:fldCharType="begin"/>
        </w:r>
        <w:r w:rsidR="000B6824">
          <w:rPr>
            <w:noProof/>
            <w:webHidden/>
          </w:rPr>
          <w:instrText xml:space="preserve"> PAGEREF _Toc1655988 \h </w:instrText>
        </w:r>
        <w:r w:rsidR="0011698D">
          <w:rPr>
            <w:noProof/>
            <w:webHidden/>
          </w:rPr>
        </w:r>
        <w:r w:rsidR="0011698D">
          <w:rPr>
            <w:noProof/>
            <w:webHidden/>
          </w:rPr>
          <w:fldChar w:fldCharType="separate"/>
        </w:r>
        <w:r w:rsidR="00466F27">
          <w:rPr>
            <w:noProof/>
            <w:webHidden/>
          </w:rPr>
          <w:t>15</w:t>
        </w:r>
        <w:r w:rsidR="0011698D">
          <w:rPr>
            <w:noProof/>
            <w:webHidden/>
          </w:rPr>
          <w:fldChar w:fldCharType="end"/>
        </w:r>
      </w:hyperlink>
    </w:p>
    <w:p w:rsidR="000B6824" w:rsidRDefault="0045234D">
      <w:pPr>
        <w:pStyle w:val="T1"/>
        <w:tabs>
          <w:tab w:val="right" w:leader="dot" w:pos="9486"/>
        </w:tabs>
        <w:rPr>
          <w:rFonts w:asciiTheme="minorHAnsi" w:eastAsiaTheme="minorEastAsia" w:hAnsiTheme="minorHAnsi" w:cstheme="minorBidi"/>
          <w:b w:val="0"/>
          <w:bCs w:val="0"/>
          <w:caps w:val="0"/>
          <w:noProof/>
          <w:sz w:val="22"/>
          <w:szCs w:val="22"/>
        </w:rPr>
      </w:pPr>
      <w:hyperlink w:anchor="_Toc1655989" w:history="1">
        <w:r w:rsidR="000B6824" w:rsidRPr="00B3558F">
          <w:rPr>
            <w:rStyle w:val="Kpr"/>
            <w:rFonts w:eastAsia="SimSun"/>
            <w:noProof/>
          </w:rPr>
          <w:t>BÖLÜM III: MİSYON, VİZYON VE TEMEL DEĞERLER</w:t>
        </w:r>
        <w:r w:rsidR="000B6824">
          <w:rPr>
            <w:noProof/>
            <w:webHidden/>
          </w:rPr>
          <w:tab/>
        </w:r>
      </w:hyperlink>
      <w:r w:rsidR="00642ABA">
        <w:rPr>
          <w:noProof/>
        </w:rPr>
        <w:t>19</w:t>
      </w:r>
    </w:p>
    <w:p w:rsidR="000B6824" w:rsidRDefault="0045234D">
      <w:pPr>
        <w:pStyle w:val="T2"/>
        <w:tabs>
          <w:tab w:val="right" w:leader="dot" w:pos="9486"/>
        </w:tabs>
        <w:rPr>
          <w:rFonts w:asciiTheme="minorHAnsi" w:eastAsiaTheme="minorEastAsia" w:hAnsiTheme="minorHAnsi" w:cstheme="minorBidi"/>
          <w:smallCaps w:val="0"/>
          <w:noProof/>
          <w:sz w:val="22"/>
          <w:szCs w:val="22"/>
        </w:rPr>
      </w:pPr>
      <w:hyperlink w:anchor="_Toc1655990" w:history="1">
        <w:r w:rsidR="000B6824" w:rsidRPr="00B3558F">
          <w:rPr>
            <w:rStyle w:val="Kpr"/>
            <w:rFonts w:eastAsia="SimSun"/>
            <w:noProof/>
          </w:rPr>
          <w:t>TEMEL DEĞERLERİMİZ</w:t>
        </w:r>
        <w:r w:rsidR="000B6824">
          <w:rPr>
            <w:noProof/>
            <w:webHidden/>
          </w:rPr>
          <w:tab/>
        </w:r>
      </w:hyperlink>
      <w:r w:rsidR="00642ABA">
        <w:rPr>
          <w:noProof/>
        </w:rPr>
        <w:t>19</w:t>
      </w:r>
    </w:p>
    <w:p w:rsidR="000B6824" w:rsidRDefault="0045234D">
      <w:pPr>
        <w:pStyle w:val="T2"/>
        <w:tabs>
          <w:tab w:val="right" w:leader="dot" w:pos="9486"/>
        </w:tabs>
        <w:rPr>
          <w:rFonts w:asciiTheme="minorHAnsi" w:eastAsiaTheme="minorEastAsia" w:hAnsiTheme="minorHAnsi" w:cstheme="minorBidi"/>
          <w:smallCaps w:val="0"/>
          <w:noProof/>
          <w:sz w:val="22"/>
          <w:szCs w:val="22"/>
        </w:rPr>
      </w:pPr>
      <w:hyperlink w:anchor="_Toc1655991" w:history="1">
        <w:r w:rsidR="000B6824" w:rsidRPr="00B3558F">
          <w:rPr>
            <w:rStyle w:val="Kpr"/>
            <w:rFonts w:eastAsia="SimSun"/>
            <w:noProof/>
          </w:rPr>
          <w:t>TEMA I: EĞİTİM VE ÖĞRETİME ERİŞİM</w:t>
        </w:r>
        <w:r w:rsidR="000B6824">
          <w:rPr>
            <w:noProof/>
            <w:webHidden/>
          </w:rPr>
          <w:tab/>
        </w:r>
      </w:hyperlink>
      <w:r w:rsidR="00642ABA">
        <w:rPr>
          <w:noProof/>
        </w:rPr>
        <w:t>20</w:t>
      </w:r>
    </w:p>
    <w:p w:rsidR="000B6824" w:rsidRDefault="0045234D">
      <w:pPr>
        <w:pStyle w:val="T2"/>
        <w:tabs>
          <w:tab w:val="right" w:leader="dot" w:pos="9486"/>
        </w:tabs>
        <w:rPr>
          <w:rFonts w:asciiTheme="minorHAnsi" w:eastAsiaTheme="minorEastAsia" w:hAnsiTheme="minorHAnsi" w:cstheme="minorBidi"/>
          <w:smallCaps w:val="0"/>
          <w:noProof/>
          <w:sz w:val="22"/>
          <w:szCs w:val="22"/>
        </w:rPr>
      </w:pPr>
      <w:hyperlink w:anchor="_Toc1655992" w:history="1">
        <w:r w:rsidR="000B6824" w:rsidRPr="00B3558F">
          <w:rPr>
            <w:rStyle w:val="Kpr"/>
            <w:rFonts w:eastAsia="SimSun"/>
            <w:noProof/>
          </w:rPr>
          <w:t>TEMA II: EĞİTİM VE ÖĞRETİMDE KALİTENİN ARTIRILMASI</w:t>
        </w:r>
        <w:r w:rsidR="000B6824">
          <w:rPr>
            <w:noProof/>
            <w:webHidden/>
          </w:rPr>
          <w:tab/>
        </w:r>
        <w:r w:rsidR="00642ABA">
          <w:rPr>
            <w:noProof/>
            <w:webHidden/>
          </w:rPr>
          <w:t>22</w:t>
        </w:r>
      </w:hyperlink>
    </w:p>
    <w:p w:rsidR="000B6824" w:rsidRDefault="0045234D">
      <w:pPr>
        <w:pStyle w:val="T2"/>
        <w:tabs>
          <w:tab w:val="right" w:leader="dot" w:pos="9486"/>
        </w:tabs>
        <w:rPr>
          <w:rFonts w:asciiTheme="minorHAnsi" w:eastAsiaTheme="minorEastAsia" w:hAnsiTheme="minorHAnsi" w:cstheme="minorBidi"/>
          <w:smallCaps w:val="0"/>
          <w:noProof/>
          <w:sz w:val="22"/>
          <w:szCs w:val="22"/>
        </w:rPr>
      </w:pPr>
      <w:hyperlink w:anchor="_Toc1655993" w:history="1">
        <w:r w:rsidR="000B6824" w:rsidRPr="00B3558F">
          <w:rPr>
            <w:rStyle w:val="Kpr"/>
            <w:rFonts w:eastAsia="SimSun"/>
            <w:noProof/>
          </w:rPr>
          <w:t>TEMA III: KURUMSAL KAPASİTE</w:t>
        </w:r>
        <w:r w:rsidR="000B6824">
          <w:rPr>
            <w:noProof/>
            <w:webHidden/>
          </w:rPr>
          <w:tab/>
        </w:r>
        <w:r w:rsidR="00642ABA">
          <w:rPr>
            <w:noProof/>
            <w:webHidden/>
          </w:rPr>
          <w:t>26</w:t>
        </w:r>
      </w:hyperlink>
    </w:p>
    <w:p w:rsidR="000B6824" w:rsidRDefault="0045234D">
      <w:pPr>
        <w:pStyle w:val="T1"/>
        <w:tabs>
          <w:tab w:val="right" w:leader="dot" w:pos="9486"/>
        </w:tabs>
        <w:rPr>
          <w:rFonts w:asciiTheme="minorHAnsi" w:eastAsiaTheme="minorEastAsia" w:hAnsiTheme="minorHAnsi" w:cstheme="minorBidi"/>
          <w:b w:val="0"/>
          <w:bCs w:val="0"/>
          <w:caps w:val="0"/>
          <w:noProof/>
          <w:sz w:val="22"/>
          <w:szCs w:val="22"/>
        </w:rPr>
      </w:pPr>
      <w:hyperlink w:anchor="_Toc1655994" w:history="1">
        <w:r w:rsidR="000B6824" w:rsidRPr="00B3558F">
          <w:rPr>
            <w:rStyle w:val="Kpr"/>
            <w:rFonts w:eastAsia="SimSun"/>
            <w:noProof/>
          </w:rPr>
          <w:t>V. BÖLÜM: MALİYETLENDİRME</w:t>
        </w:r>
        <w:r w:rsidR="000B6824">
          <w:rPr>
            <w:noProof/>
            <w:webHidden/>
          </w:rPr>
          <w:tab/>
        </w:r>
      </w:hyperlink>
      <w:r w:rsidR="00642ABA">
        <w:rPr>
          <w:noProof/>
        </w:rPr>
        <w:t>28</w:t>
      </w:r>
    </w:p>
    <w:p w:rsidR="0096220A" w:rsidRPr="00A47F2F" w:rsidRDefault="0045234D" w:rsidP="00642ABA">
      <w:pPr>
        <w:pStyle w:val="T1"/>
        <w:tabs>
          <w:tab w:val="right" w:leader="dot" w:pos="9486"/>
        </w:tabs>
        <w:rPr>
          <w:rFonts w:eastAsia="Adobe Garamond Pro Bold"/>
          <w:b w:val="0"/>
          <w:bCs w:val="0"/>
          <w:spacing w:val="-4"/>
          <w:szCs w:val="24"/>
        </w:rPr>
        <w:sectPr w:rsidR="0096220A" w:rsidRPr="00A47F2F" w:rsidSect="000B6824">
          <w:footerReference w:type="default" r:id="rId11"/>
          <w:footerReference w:type="first" r:id="rId12"/>
          <w:pgSz w:w="11906" w:h="16838"/>
          <w:pgMar w:top="1417" w:right="1417" w:bottom="1417" w:left="993" w:header="708" w:footer="708" w:gutter="0"/>
          <w:pgNumType w:start="1" w:chapStyle="1"/>
          <w:cols w:sep="1" w:space="709"/>
          <w:docGrid w:linePitch="360"/>
        </w:sectPr>
      </w:pPr>
      <w:hyperlink w:anchor="_Toc1655995" w:history="1">
        <w:r w:rsidR="000B6824" w:rsidRPr="00B3558F">
          <w:rPr>
            <w:rStyle w:val="Kpr"/>
            <w:rFonts w:eastAsia="SimSun"/>
            <w:noProof/>
          </w:rPr>
          <w:t>VI. BÖLÜM: İZLEME VE DEĞERLENDİRME</w:t>
        </w:r>
        <w:r w:rsidR="000B6824">
          <w:rPr>
            <w:noProof/>
            <w:webHidden/>
          </w:rPr>
          <w:tab/>
        </w:r>
        <w:r w:rsidR="00642ABA">
          <w:rPr>
            <w:noProof/>
            <w:webHidden/>
          </w:rPr>
          <w:t>29</w:t>
        </w:r>
      </w:hyperlink>
      <w:r w:rsidR="0011698D" w:rsidRPr="000B6824">
        <w:rPr>
          <w:b w:val="0"/>
          <w:bCs w:val="0"/>
          <w:i/>
          <w:iCs/>
          <w:sz w:val="16"/>
          <w:szCs w:val="24"/>
        </w:rPr>
        <w:fldChar w:fldCharType="end"/>
      </w:r>
    </w:p>
    <w:p w:rsidR="00BB57AE" w:rsidRPr="007F0AC8" w:rsidRDefault="00DD554F" w:rsidP="00A47F2F">
      <w:pPr>
        <w:pStyle w:val="Balk1"/>
        <w:spacing w:before="320" w:after="80"/>
        <w:rPr>
          <w:color w:val="auto"/>
          <w:sz w:val="24"/>
          <w:szCs w:val="24"/>
        </w:rPr>
      </w:pPr>
      <w:bookmarkStart w:id="2" w:name="_Toc416085123"/>
      <w:bookmarkStart w:id="3" w:name="_Toc529519443"/>
      <w:bookmarkStart w:id="4" w:name="_Toc1655982"/>
      <w:r w:rsidRPr="007F0AC8">
        <w:rPr>
          <w:color w:val="auto"/>
          <w:sz w:val="24"/>
          <w:szCs w:val="24"/>
        </w:rPr>
        <w:lastRenderedPageBreak/>
        <w:t>BÖLÜM I</w:t>
      </w:r>
      <w:bookmarkStart w:id="5" w:name="_Toc416085124"/>
      <w:bookmarkStart w:id="6" w:name="_Toc529519444"/>
      <w:bookmarkEnd w:id="2"/>
      <w:bookmarkEnd w:id="3"/>
      <w:r w:rsidR="00A47F2F" w:rsidRPr="007F0AC8">
        <w:rPr>
          <w:color w:val="auto"/>
          <w:sz w:val="24"/>
          <w:szCs w:val="24"/>
        </w:rPr>
        <w:t xml:space="preserve">: </w:t>
      </w:r>
      <w:r w:rsidR="00BB57AE" w:rsidRPr="007F0AC8">
        <w:rPr>
          <w:color w:val="auto"/>
          <w:sz w:val="24"/>
          <w:szCs w:val="24"/>
        </w:rPr>
        <w:t>G</w:t>
      </w:r>
      <w:r w:rsidR="008D4E73" w:rsidRPr="007F0AC8">
        <w:rPr>
          <w:color w:val="auto"/>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ved</w:t>
      </w:r>
      <w:r w:rsidR="00A47F2F">
        <w:rPr>
          <w:szCs w:val="24"/>
        </w:rPr>
        <w:t>urum analizi aşamasında paydaşlarımızın plan sürecine aktif katılımını sağlamak üzere paydaş anketi, toplantı ve görüşmeler yapılmıştır.</w:t>
      </w:r>
    </w:p>
    <w:p w:rsidR="00DD79B7" w:rsidRDefault="00E22B8A" w:rsidP="00E22B8A">
      <w:pPr>
        <w:autoSpaceDE w:val="0"/>
        <w:autoSpaceDN w:val="0"/>
        <w:adjustRightInd w:val="0"/>
        <w:spacing w:after="0"/>
        <w:ind w:firstLine="708"/>
        <w:jc w:val="both"/>
        <w:rPr>
          <w:szCs w:val="24"/>
        </w:rPr>
      </w:pPr>
      <w:bookmarkStart w:id="11" w:name="_Toc416084871"/>
      <w:bookmarkEnd w:id="11"/>
      <w:r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1673"/>
        <w:gridCol w:w="2840"/>
        <w:gridCol w:w="1776"/>
      </w:tblGrid>
      <w:tr w:rsidR="002D155D" w:rsidRPr="00D41148" w:rsidTr="00A11B70">
        <w:tc>
          <w:tcPr>
            <w:tcW w:w="467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4616"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A11B70">
        <w:tc>
          <w:tcPr>
            <w:tcW w:w="2999"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1673"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284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1776"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A11B70">
        <w:tc>
          <w:tcPr>
            <w:tcW w:w="2999" w:type="dxa"/>
            <w:shd w:val="clear" w:color="auto" w:fill="auto"/>
          </w:tcPr>
          <w:p w:rsidR="002D155D" w:rsidRPr="00D41148" w:rsidRDefault="00442DF6" w:rsidP="00D41148">
            <w:pPr>
              <w:spacing w:after="0" w:line="240" w:lineRule="auto"/>
              <w:rPr>
                <w:sz w:val="20"/>
              </w:rPr>
            </w:pPr>
            <w:r>
              <w:rPr>
                <w:sz w:val="20"/>
              </w:rPr>
              <w:t>Arda ORCAN</w:t>
            </w:r>
          </w:p>
        </w:tc>
        <w:tc>
          <w:tcPr>
            <w:tcW w:w="1673" w:type="dxa"/>
            <w:shd w:val="clear" w:color="auto" w:fill="auto"/>
          </w:tcPr>
          <w:p w:rsidR="002D155D" w:rsidRPr="00D41148" w:rsidRDefault="00442DF6" w:rsidP="00D41148">
            <w:pPr>
              <w:spacing w:after="0" w:line="240" w:lineRule="auto"/>
              <w:rPr>
                <w:sz w:val="20"/>
              </w:rPr>
            </w:pPr>
            <w:r>
              <w:rPr>
                <w:sz w:val="20"/>
              </w:rPr>
              <w:t>Okul Müdürü</w:t>
            </w:r>
          </w:p>
        </w:tc>
        <w:tc>
          <w:tcPr>
            <w:tcW w:w="2840" w:type="dxa"/>
            <w:shd w:val="clear" w:color="auto" w:fill="auto"/>
          </w:tcPr>
          <w:p w:rsidR="002D155D" w:rsidRPr="00D41148" w:rsidRDefault="00107B6E" w:rsidP="00D41148">
            <w:pPr>
              <w:spacing w:after="0" w:line="240" w:lineRule="auto"/>
              <w:rPr>
                <w:sz w:val="20"/>
              </w:rPr>
            </w:pPr>
            <w:r>
              <w:rPr>
                <w:sz w:val="20"/>
              </w:rPr>
              <w:t>Selcan YILDIZ</w:t>
            </w:r>
          </w:p>
        </w:tc>
        <w:tc>
          <w:tcPr>
            <w:tcW w:w="1776" w:type="dxa"/>
            <w:shd w:val="clear" w:color="auto" w:fill="auto"/>
          </w:tcPr>
          <w:p w:rsidR="002D155D" w:rsidRPr="00D41148" w:rsidRDefault="00107B6E" w:rsidP="00107B6E">
            <w:pPr>
              <w:spacing w:after="0" w:line="240" w:lineRule="auto"/>
              <w:rPr>
                <w:sz w:val="20"/>
              </w:rPr>
            </w:pPr>
            <w:r>
              <w:rPr>
                <w:sz w:val="20"/>
              </w:rPr>
              <w:t>Müdür Yardımcısı</w:t>
            </w:r>
          </w:p>
        </w:tc>
      </w:tr>
      <w:tr w:rsidR="00D5715B" w:rsidRPr="00D41148" w:rsidTr="00A11B70">
        <w:tc>
          <w:tcPr>
            <w:tcW w:w="2999" w:type="dxa"/>
            <w:shd w:val="clear" w:color="auto" w:fill="auto"/>
          </w:tcPr>
          <w:p w:rsidR="002D155D" w:rsidRPr="00D41148" w:rsidRDefault="00A11B70" w:rsidP="00D41148">
            <w:pPr>
              <w:spacing w:after="0" w:line="240" w:lineRule="auto"/>
              <w:rPr>
                <w:sz w:val="20"/>
              </w:rPr>
            </w:pPr>
            <w:r>
              <w:rPr>
                <w:sz w:val="20"/>
              </w:rPr>
              <w:t>Ayça URAL FLAHERTY</w:t>
            </w:r>
          </w:p>
        </w:tc>
        <w:tc>
          <w:tcPr>
            <w:tcW w:w="1673" w:type="dxa"/>
            <w:shd w:val="clear" w:color="auto" w:fill="auto"/>
          </w:tcPr>
          <w:p w:rsidR="002D155D" w:rsidRPr="00D41148" w:rsidRDefault="00442DF6" w:rsidP="00D41148">
            <w:pPr>
              <w:spacing w:after="0" w:line="240" w:lineRule="auto"/>
              <w:rPr>
                <w:sz w:val="20"/>
              </w:rPr>
            </w:pPr>
            <w:r>
              <w:rPr>
                <w:sz w:val="20"/>
              </w:rPr>
              <w:t>Müdür Yardımcısı</w:t>
            </w:r>
          </w:p>
        </w:tc>
        <w:tc>
          <w:tcPr>
            <w:tcW w:w="2840" w:type="dxa"/>
            <w:shd w:val="clear" w:color="auto" w:fill="auto"/>
          </w:tcPr>
          <w:p w:rsidR="002D155D" w:rsidRPr="00D41148" w:rsidRDefault="00A11B70" w:rsidP="00D41148">
            <w:pPr>
              <w:spacing w:after="0" w:line="240" w:lineRule="auto"/>
              <w:rPr>
                <w:sz w:val="20"/>
              </w:rPr>
            </w:pPr>
            <w:r>
              <w:rPr>
                <w:sz w:val="20"/>
              </w:rPr>
              <w:t>Gülnur CEYLAN</w:t>
            </w:r>
          </w:p>
        </w:tc>
        <w:tc>
          <w:tcPr>
            <w:tcW w:w="1776" w:type="dxa"/>
            <w:shd w:val="clear" w:color="auto" w:fill="auto"/>
          </w:tcPr>
          <w:p w:rsidR="002D155D" w:rsidRPr="00D41148" w:rsidRDefault="00442DF6" w:rsidP="00A11B70">
            <w:pPr>
              <w:spacing w:after="0" w:line="240" w:lineRule="auto"/>
              <w:rPr>
                <w:sz w:val="20"/>
              </w:rPr>
            </w:pPr>
            <w:r>
              <w:rPr>
                <w:sz w:val="20"/>
              </w:rPr>
              <w:t>M</w:t>
            </w:r>
            <w:r w:rsidR="00A11B70">
              <w:rPr>
                <w:sz w:val="20"/>
              </w:rPr>
              <w:t>atematik</w:t>
            </w:r>
            <w:r>
              <w:rPr>
                <w:sz w:val="20"/>
              </w:rPr>
              <w:t xml:space="preserve"> Öğretmeni</w:t>
            </w:r>
          </w:p>
        </w:tc>
      </w:tr>
      <w:tr w:rsidR="00A11B70" w:rsidRPr="00D41148" w:rsidTr="00A11B70">
        <w:tc>
          <w:tcPr>
            <w:tcW w:w="2999" w:type="dxa"/>
            <w:shd w:val="clear" w:color="auto" w:fill="auto"/>
          </w:tcPr>
          <w:p w:rsidR="00A11B70" w:rsidRPr="00D41148" w:rsidRDefault="00A11B70" w:rsidP="00D41148">
            <w:pPr>
              <w:spacing w:after="0" w:line="240" w:lineRule="auto"/>
              <w:rPr>
                <w:sz w:val="20"/>
              </w:rPr>
            </w:pPr>
            <w:r>
              <w:rPr>
                <w:sz w:val="20"/>
              </w:rPr>
              <w:t>Can ÖZDER</w:t>
            </w:r>
          </w:p>
        </w:tc>
        <w:tc>
          <w:tcPr>
            <w:tcW w:w="1673" w:type="dxa"/>
            <w:shd w:val="clear" w:color="auto" w:fill="auto"/>
          </w:tcPr>
          <w:p w:rsidR="00A11B70" w:rsidRPr="00D41148" w:rsidRDefault="00A11B70" w:rsidP="00846247">
            <w:pPr>
              <w:spacing w:after="0" w:line="240" w:lineRule="auto"/>
              <w:rPr>
                <w:sz w:val="20"/>
              </w:rPr>
            </w:pPr>
            <w:r>
              <w:rPr>
                <w:sz w:val="20"/>
              </w:rPr>
              <w:t>Matematik Öğretmeni</w:t>
            </w:r>
          </w:p>
        </w:tc>
        <w:tc>
          <w:tcPr>
            <w:tcW w:w="2840" w:type="dxa"/>
            <w:shd w:val="clear" w:color="auto" w:fill="auto"/>
          </w:tcPr>
          <w:p w:rsidR="00A11B70" w:rsidRPr="00D41148" w:rsidRDefault="00A11B70" w:rsidP="00D41148">
            <w:pPr>
              <w:spacing w:after="0" w:line="240" w:lineRule="auto"/>
              <w:rPr>
                <w:sz w:val="20"/>
              </w:rPr>
            </w:pPr>
            <w:r>
              <w:rPr>
                <w:sz w:val="20"/>
              </w:rPr>
              <w:t>Barış TERZİOĞLU</w:t>
            </w:r>
          </w:p>
        </w:tc>
        <w:tc>
          <w:tcPr>
            <w:tcW w:w="1776" w:type="dxa"/>
            <w:shd w:val="clear" w:color="auto" w:fill="auto"/>
          </w:tcPr>
          <w:p w:rsidR="00A11B70" w:rsidRPr="00D41148" w:rsidRDefault="00A11B70" w:rsidP="00D41148">
            <w:pPr>
              <w:spacing w:after="0" w:line="240" w:lineRule="auto"/>
              <w:rPr>
                <w:sz w:val="20"/>
              </w:rPr>
            </w:pPr>
            <w:r>
              <w:rPr>
                <w:sz w:val="20"/>
              </w:rPr>
              <w:t>Muhasebe ve Finansman Öğretmeni</w:t>
            </w:r>
          </w:p>
        </w:tc>
      </w:tr>
      <w:tr w:rsidR="00A11B70" w:rsidRPr="00D41148" w:rsidTr="00A11B70">
        <w:tc>
          <w:tcPr>
            <w:tcW w:w="2999" w:type="dxa"/>
            <w:shd w:val="clear" w:color="auto" w:fill="auto"/>
          </w:tcPr>
          <w:p w:rsidR="00A11B70" w:rsidRPr="00D41148" w:rsidRDefault="00A11B70" w:rsidP="00D41148">
            <w:pPr>
              <w:spacing w:after="0" w:line="240" w:lineRule="auto"/>
              <w:rPr>
                <w:sz w:val="20"/>
              </w:rPr>
            </w:pPr>
            <w:r>
              <w:rPr>
                <w:sz w:val="20"/>
              </w:rPr>
              <w:t>Ebru ÇALIK</w:t>
            </w:r>
          </w:p>
        </w:tc>
        <w:tc>
          <w:tcPr>
            <w:tcW w:w="1673" w:type="dxa"/>
            <w:shd w:val="clear" w:color="auto" w:fill="auto"/>
          </w:tcPr>
          <w:p w:rsidR="00A11B70" w:rsidRPr="00D41148" w:rsidRDefault="00A11B70" w:rsidP="00D41148">
            <w:pPr>
              <w:spacing w:after="0" w:line="240" w:lineRule="auto"/>
              <w:rPr>
                <w:sz w:val="20"/>
              </w:rPr>
            </w:pPr>
            <w:r>
              <w:rPr>
                <w:sz w:val="20"/>
              </w:rPr>
              <w:t>Okul Aile Birliği Başkanı</w:t>
            </w:r>
          </w:p>
        </w:tc>
        <w:tc>
          <w:tcPr>
            <w:tcW w:w="2840" w:type="dxa"/>
            <w:shd w:val="clear" w:color="auto" w:fill="auto"/>
          </w:tcPr>
          <w:p w:rsidR="00A11B70" w:rsidRPr="00D41148" w:rsidRDefault="00A11B70" w:rsidP="00D41148">
            <w:pPr>
              <w:spacing w:after="0" w:line="240" w:lineRule="auto"/>
              <w:rPr>
                <w:sz w:val="20"/>
              </w:rPr>
            </w:pPr>
            <w:r>
              <w:rPr>
                <w:sz w:val="20"/>
              </w:rPr>
              <w:t>Serap ÖZKAN</w:t>
            </w:r>
          </w:p>
        </w:tc>
        <w:tc>
          <w:tcPr>
            <w:tcW w:w="1776" w:type="dxa"/>
            <w:shd w:val="clear" w:color="auto" w:fill="auto"/>
          </w:tcPr>
          <w:p w:rsidR="00A11B70" w:rsidRPr="00D41148" w:rsidRDefault="00A11B70" w:rsidP="00D41148">
            <w:pPr>
              <w:spacing w:after="0" w:line="240" w:lineRule="auto"/>
              <w:rPr>
                <w:sz w:val="20"/>
              </w:rPr>
            </w:pPr>
            <w:r>
              <w:rPr>
                <w:sz w:val="20"/>
              </w:rPr>
              <w:t>Muhasebe ve Finansman Öğretmeni</w:t>
            </w:r>
          </w:p>
        </w:tc>
      </w:tr>
      <w:tr w:rsidR="00A11B70" w:rsidRPr="00D41148" w:rsidTr="00A11B70">
        <w:tc>
          <w:tcPr>
            <w:tcW w:w="2999" w:type="dxa"/>
            <w:shd w:val="clear" w:color="auto" w:fill="auto"/>
          </w:tcPr>
          <w:p w:rsidR="00A11B70" w:rsidRPr="00D41148" w:rsidRDefault="00A11B70" w:rsidP="00D41148">
            <w:pPr>
              <w:spacing w:after="0" w:line="240" w:lineRule="auto"/>
              <w:rPr>
                <w:sz w:val="20"/>
              </w:rPr>
            </w:pPr>
            <w:r>
              <w:rPr>
                <w:sz w:val="20"/>
              </w:rPr>
              <w:t>Zeynep AVAR</w:t>
            </w:r>
          </w:p>
        </w:tc>
        <w:tc>
          <w:tcPr>
            <w:tcW w:w="1673" w:type="dxa"/>
            <w:shd w:val="clear" w:color="auto" w:fill="auto"/>
          </w:tcPr>
          <w:p w:rsidR="00A11B70" w:rsidRPr="00D41148" w:rsidRDefault="00A11B70" w:rsidP="00D41148">
            <w:pPr>
              <w:spacing w:after="0" w:line="240" w:lineRule="auto"/>
              <w:rPr>
                <w:sz w:val="20"/>
              </w:rPr>
            </w:pPr>
            <w:r>
              <w:rPr>
                <w:sz w:val="20"/>
              </w:rPr>
              <w:t>Okul Aile Birliği Yönetim Kurulu Üyesi</w:t>
            </w:r>
          </w:p>
        </w:tc>
        <w:tc>
          <w:tcPr>
            <w:tcW w:w="2840" w:type="dxa"/>
            <w:shd w:val="clear" w:color="auto" w:fill="auto"/>
          </w:tcPr>
          <w:p w:rsidR="00A11B70" w:rsidRPr="00D41148" w:rsidRDefault="00A11B70" w:rsidP="00D41148">
            <w:pPr>
              <w:spacing w:after="0" w:line="240" w:lineRule="auto"/>
              <w:rPr>
                <w:sz w:val="20"/>
              </w:rPr>
            </w:pPr>
            <w:r>
              <w:rPr>
                <w:sz w:val="20"/>
              </w:rPr>
              <w:t>Diler GÜZEL ÖZKAN</w:t>
            </w:r>
          </w:p>
        </w:tc>
        <w:tc>
          <w:tcPr>
            <w:tcW w:w="1776" w:type="dxa"/>
            <w:shd w:val="clear" w:color="auto" w:fill="auto"/>
          </w:tcPr>
          <w:p w:rsidR="00A11B70" w:rsidRPr="00D41148" w:rsidRDefault="00A11B70" w:rsidP="00D41148">
            <w:pPr>
              <w:spacing w:after="0" w:line="240" w:lineRule="auto"/>
              <w:rPr>
                <w:sz w:val="20"/>
              </w:rPr>
            </w:pPr>
            <w:r>
              <w:rPr>
                <w:sz w:val="20"/>
              </w:rPr>
              <w:t>İngilizce Öğretmeni</w:t>
            </w:r>
          </w:p>
        </w:tc>
      </w:tr>
      <w:tr w:rsidR="00A11B70" w:rsidRPr="00D41148" w:rsidTr="00A11B70">
        <w:tc>
          <w:tcPr>
            <w:tcW w:w="2999" w:type="dxa"/>
            <w:shd w:val="clear" w:color="auto" w:fill="auto"/>
          </w:tcPr>
          <w:p w:rsidR="00A11B70" w:rsidRPr="00D41148" w:rsidRDefault="00A11B70" w:rsidP="00D41148">
            <w:pPr>
              <w:spacing w:after="0" w:line="240" w:lineRule="auto"/>
              <w:rPr>
                <w:sz w:val="20"/>
              </w:rPr>
            </w:pPr>
          </w:p>
        </w:tc>
        <w:tc>
          <w:tcPr>
            <w:tcW w:w="1673" w:type="dxa"/>
            <w:shd w:val="clear" w:color="auto" w:fill="auto"/>
          </w:tcPr>
          <w:p w:rsidR="00A11B70" w:rsidRPr="00D41148" w:rsidRDefault="00A11B70" w:rsidP="00D41148">
            <w:pPr>
              <w:spacing w:after="0" w:line="240" w:lineRule="auto"/>
              <w:rPr>
                <w:sz w:val="20"/>
              </w:rPr>
            </w:pPr>
          </w:p>
        </w:tc>
        <w:tc>
          <w:tcPr>
            <w:tcW w:w="2840" w:type="dxa"/>
            <w:shd w:val="clear" w:color="auto" w:fill="auto"/>
          </w:tcPr>
          <w:p w:rsidR="00A11B70" w:rsidRPr="00D41148" w:rsidRDefault="00107B6E" w:rsidP="00D41148">
            <w:pPr>
              <w:spacing w:after="0" w:line="240" w:lineRule="auto"/>
              <w:rPr>
                <w:sz w:val="20"/>
              </w:rPr>
            </w:pPr>
            <w:r>
              <w:rPr>
                <w:sz w:val="20"/>
              </w:rPr>
              <w:t>H.Nur AYDOĞDU</w:t>
            </w:r>
          </w:p>
        </w:tc>
        <w:tc>
          <w:tcPr>
            <w:tcW w:w="1776" w:type="dxa"/>
            <w:shd w:val="clear" w:color="auto" w:fill="auto"/>
          </w:tcPr>
          <w:p w:rsidR="00A11B70" w:rsidRPr="00D41148" w:rsidRDefault="00107B6E" w:rsidP="00D41148">
            <w:pPr>
              <w:spacing w:after="0" w:line="240" w:lineRule="auto"/>
              <w:rPr>
                <w:sz w:val="20"/>
              </w:rPr>
            </w:pPr>
            <w:r>
              <w:rPr>
                <w:sz w:val="20"/>
              </w:rPr>
              <w:t>Okul Rehber Öğretmeni</w:t>
            </w:r>
          </w:p>
        </w:tc>
      </w:tr>
      <w:tr w:rsidR="00107B6E" w:rsidRPr="00D41148" w:rsidTr="00A11B70">
        <w:tc>
          <w:tcPr>
            <w:tcW w:w="2999" w:type="dxa"/>
            <w:shd w:val="clear" w:color="auto" w:fill="auto"/>
          </w:tcPr>
          <w:p w:rsidR="00107B6E" w:rsidRPr="00D41148" w:rsidRDefault="00107B6E" w:rsidP="00D41148">
            <w:pPr>
              <w:spacing w:after="0" w:line="240" w:lineRule="auto"/>
              <w:rPr>
                <w:sz w:val="20"/>
              </w:rPr>
            </w:pPr>
          </w:p>
        </w:tc>
        <w:tc>
          <w:tcPr>
            <w:tcW w:w="1673" w:type="dxa"/>
            <w:shd w:val="clear" w:color="auto" w:fill="auto"/>
          </w:tcPr>
          <w:p w:rsidR="00107B6E" w:rsidRPr="00D41148" w:rsidRDefault="00107B6E" w:rsidP="00D41148">
            <w:pPr>
              <w:spacing w:after="0" w:line="240" w:lineRule="auto"/>
              <w:rPr>
                <w:sz w:val="20"/>
              </w:rPr>
            </w:pPr>
          </w:p>
        </w:tc>
        <w:tc>
          <w:tcPr>
            <w:tcW w:w="2840" w:type="dxa"/>
            <w:shd w:val="clear" w:color="auto" w:fill="auto"/>
          </w:tcPr>
          <w:p w:rsidR="00107B6E" w:rsidRDefault="00107B6E" w:rsidP="00D41148">
            <w:pPr>
              <w:spacing w:after="0" w:line="240" w:lineRule="auto"/>
              <w:rPr>
                <w:sz w:val="20"/>
              </w:rPr>
            </w:pPr>
            <w:r>
              <w:rPr>
                <w:sz w:val="20"/>
              </w:rPr>
              <w:t>Yasemin BAĞDAN</w:t>
            </w:r>
          </w:p>
        </w:tc>
        <w:tc>
          <w:tcPr>
            <w:tcW w:w="1776" w:type="dxa"/>
            <w:shd w:val="clear" w:color="auto" w:fill="auto"/>
          </w:tcPr>
          <w:p w:rsidR="00107B6E" w:rsidRDefault="00107B6E" w:rsidP="00D41148">
            <w:pPr>
              <w:spacing w:after="0" w:line="240" w:lineRule="auto"/>
              <w:rPr>
                <w:sz w:val="20"/>
              </w:rPr>
            </w:pPr>
            <w:r>
              <w:rPr>
                <w:sz w:val="20"/>
              </w:rPr>
              <w:t>Okul Aile Birliği Başkan Yardımcısı</w:t>
            </w:r>
          </w:p>
        </w:tc>
      </w:tr>
      <w:tr w:rsidR="00732B6A" w:rsidRPr="00D41148" w:rsidTr="00A11B70">
        <w:tc>
          <w:tcPr>
            <w:tcW w:w="2999" w:type="dxa"/>
            <w:shd w:val="clear" w:color="auto" w:fill="auto"/>
          </w:tcPr>
          <w:p w:rsidR="00732B6A" w:rsidRPr="00D41148" w:rsidRDefault="00732B6A" w:rsidP="00D41148">
            <w:pPr>
              <w:spacing w:after="0" w:line="240" w:lineRule="auto"/>
              <w:rPr>
                <w:sz w:val="20"/>
              </w:rPr>
            </w:pPr>
          </w:p>
        </w:tc>
        <w:tc>
          <w:tcPr>
            <w:tcW w:w="1673" w:type="dxa"/>
            <w:shd w:val="clear" w:color="auto" w:fill="auto"/>
          </w:tcPr>
          <w:p w:rsidR="00732B6A" w:rsidRPr="00D41148" w:rsidRDefault="00732B6A" w:rsidP="00D41148">
            <w:pPr>
              <w:spacing w:after="0" w:line="240" w:lineRule="auto"/>
              <w:rPr>
                <w:sz w:val="20"/>
              </w:rPr>
            </w:pPr>
          </w:p>
        </w:tc>
        <w:tc>
          <w:tcPr>
            <w:tcW w:w="2840" w:type="dxa"/>
            <w:shd w:val="clear" w:color="auto" w:fill="auto"/>
          </w:tcPr>
          <w:p w:rsidR="00732B6A" w:rsidRDefault="00732B6A" w:rsidP="00D41148">
            <w:pPr>
              <w:spacing w:after="0" w:line="240" w:lineRule="auto"/>
              <w:rPr>
                <w:sz w:val="20"/>
              </w:rPr>
            </w:pPr>
            <w:r>
              <w:rPr>
                <w:sz w:val="20"/>
              </w:rPr>
              <w:t>Zeynep ILGIN</w:t>
            </w:r>
          </w:p>
        </w:tc>
        <w:tc>
          <w:tcPr>
            <w:tcW w:w="1776" w:type="dxa"/>
            <w:shd w:val="clear" w:color="auto" w:fill="auto"/>
          </w:tcPr>
          <w:p w:rsidR="00732B6A" w:rsidRDefault="00732B6A" w:rsidP="00D41148">
            <w:pPr>
              <w:spacing w:after="0" w:line="240" w:lineRule="auto"/>
              <w:rPr>
                <w:sz w:val="20"/>
              </w:rPr>
            </w:pPr>
            <w:r>
              <w:rPr>
                <w:sz w:val="20"/>
              </w:rPr>
              <w:t>Öğrenci velisi</w:t>
            </w:r>
          </w:p>
        </w:tc>
      </w:tr>
      <w:tr w:rsidR="00732B6A" w:rsidRPr="00D41148" w:rsidTr="00A11B70">
        <w:tc>
          <w:tcPr>
            <w:tcW w:w="2999" w:type="dxa"/>
            <w:shd w:val="clear" w:color="auto" w:fill="auto"/>
          </w:tcPr>
          <w:p w:rsidR="00732B6A" w:rsidRPr="00D41148" w:rsidRDefault="00732B6A" w:rsidP="00D41148">
            <w:pPr>
              <w:spacing w:after="0" w:line="240" w:lineRule="auto"/>
              <w:rPr>
                <w:sz w:val="20"/>
              </w:rPr>
            </w:pPr>
          </w:p>
        </w:tc>
        <w:tc>
          <w:tcPr>
            <w:tcW w:w="1673" w:type="dxa"/>
            <w:shd w:val="clear" w:color="auto" w:fill="auto"/>
          </w:tcPr>
          <w:p w:rsidR="00732B6A" w:rsidRPr="00D41148" w:rsidRDefault="00732B6A" w:rsidP="00D41148">
            <w:pPr>
              <w:spacing w:after="0" w:line="240" w:lineRule="auto"/>
              <w:rPr>
                <w:sz w:val="20"/>
              </w:rPr>
            </w:pPr>
          </w:p>
        </w:tc>
        <w:tc>
          <w:tcPr>
            <w:tcW w:w="2840" w:type="dxa"/>
            <w:shd w:val="clear" w:color="auto" w:fill="auto"/>
          </w:tcPr>
          <w:p w:rsidR="00732B6A" w:rsidRDefault="00732B6A" w:rsidP="00D41148">
            <w:pPr>
              <w:spacing w:after="0" w:line="240" w:lineRule="auto"/>
              <w:rPr>
                <w:sz w:val="20"/>
              </w:rPr>
            </w:pPr>
            <w:r>
              <w:rPr>
                <w:sz w:val="20"/>
              </w:rPr>
              <w:t>Nurdan AKINCALI</w:t>
            </w:r>
          </w:p>
        </w:tc>
        <w:tc>
          <w:tcPr>
            <w:tcW w:w="1776" w:type="dxa"/>
            <w:shd w:val="clear" w:color="auto" w:fill="auto"/>
          </w:tcPr>
          <w:p w:rsidR="00732B6A" w:rsidRDefault="00732B6A" w:rsidP="00D41148">
            <w:pPr>
              <w:spacing w:after="0" w:line="240" w:lineRule="auto"/>
              <w:rPr>
                <w:sz w:val="20"/>
              </w:rPr>
            </w:pPr>
            <w:r>
              <w:rPr>
                <w:sz w:val="20"/>
              </w:rPr>
              <w:t>Öğrenci Velisi</w:t>
            </w: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1655983"/>
      <w:r w:rsidR="00DA7BA3" w:rsidRPr="00A47F2F">
        <w:lastRenderedPageBreak/>
        <w:t>BÖLÜM</w:t>
      </w:r>
      <w:r w:rsidR="008F6E2A" w:rsidRPr="00A47F2F">
        <w:t xml:space="preserve"> II</w:t>
      </w:r>
      <w:bookmarkEnd w:id="12"/>
      <w:bookmarkEnd w:id="13"/>
      <w:r>
        <w:t>:</w:t>
      </w:r>
      <w:bookmarkStart w:id="16" w:name="_Toc416085127"/>
      <w:bookmarkStart w:id="17" w:name="_Toc529519449"/>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rsidR="00D869F3" w:rsidRPr="006A3FA0" w:rsidRDefault="001D2BEC" w:rsidP="00923F6E">
      <w:pPr>
        <w:pStyle w:val="Balk2"/>
      </w:pPr>
      <w:bookmarkStart w:id="19" w:name="_Toc1655984"/>
      <w:bookmarkEnd w:id="18"/>
      <w:r w:rsidRPr="006A3FA0">
        <w:t>Okulun Kısa Tanıtımı</w:t>
      </w:r>
      <w:bookmarkEnd w:id="19"/>
    </w:p>
    <w:p w:rsidR="006C5C6A" w:rsidRPr="006A3FA0" w:rsidRDefault="006C5C6A" w:rsidP="006C5C6A">
      <w:pPr>
        <w:autoSpaceDE w:val="0"/>
        <w:autoSpaceDN w:val="0"/>
        <w:adjustRightInd w:val="0"/>
        <w:spacing w:after="0" w:line="240" w:lineRule="auto"/>
        <w:ind w:firstLine="708"/>
        <w:jc w:val="both"/>
        <w:rPr>
          <w:szCs w:val="24"/>
        </w:rPr>
      </w:pPr>
      <w:r w:rsidRPr="006A3FA0">
        <w:rPr>
          <w:szCs w:val="24"/>
        </w:rPr>
        <w:t>Lisemiz 1961-1962 eğitim ve öğretim yılında Milli Eğitim Müdür Yardımcısı İsmail Bozoğlu'nun müdür vekilliğinde orta birinci sınıfında kaydettiği 55, lise birinci sınıfında kaydettiği 28 öğrenci ve iki meslek dersleri bir edebiyat grubu öğretmeni ile Kırklareli Kocahıdır İlk Okulunda öğretime açılmıştır.  22 Ekim 1963 yılında kendi binasının temeli atılmış ve 1965 yılında eğitim öğretime başlamıştır.</w:t>
      </w:r>
    </w:p>
    <w:p w:rsidR="006C5C6A" w:rsidRPr="006A3FA0" w:rsidRDefault="006C5C6A" w:rsidP="006C5C6A">
      <w:pPr>
        <w:autoSpaceDE w:val="0"/>
        <w:autoSpaceDN w:val="0"/>
        <w:adjustRightInd w:val="0"/>
        <w:spacing w:after="0" w:line="240" w:lineRule="auto"/>
        <w:ind w:firstLine="708"/>
        <w:jc w:val="both"/>
        <w:rPr>
          <w:szCs w:val="24"/>
        </w:rPr>
      </w:pPr>
      <w:r w:rsidRPr="006A3FA0">
        <w:rPr>
          <w:szCs w:val="24"/>
        </w:rPr>
        <w:t xml:space="preserve">1999-2000 eğitim öğretim yılında bünyesinde Anadolu Ticaret Meslek Lisesi açılarak toplam 65 öğrenci kayıt olmuştur. 2014-2015 eğitim öğretim yılında okul ismi Kocahıdır Mesleki ve Teknik Anadolu Lisesi olarak değiştirilmiş ve  toplam 153 öğrenci kaydı ile Anadolu Meslek Programı açılmıştır. </w:t>
      </w:r>
    </w:p>
    <w:p w:rsidR="006C5C6A" w:rsidRPr="006A3FA0" w:rsidRDefault="006C5C6A" w:rsidP="006C5C6A">
      <w:pPr>
        <w:jc w:val="both"/>
        <w:rPr>
          <w:szCs w:val="24"/>
        </w:rPr>
      </w:pPr>
      <w:r w:rsidRPr="006A3FA0">
        <w:rPr>
          <w:szCs w:val="24"/>
        </w:rPr>
        <w:t>Okulumuz toplam 8</w:t>
      </w:r>
      <w:r w:rsidR="00A11B70" w:rsidRPr="006A3FA0">
        <w:rPr>
          <w:szCs w:val="24"/>
        </w:rPr>
        <w:t xml:space="preserve">089 metrekare alana sahip </w:t>
      </w:r>
      <w:r w:rsidR="00992D31" w:rsidRPr="00992D31">
        <w:rPr>
          <w:szCs w:val="24"/>
        </w:rPr>
        <w:t>olup 3</w:t>
      </w:r>
      <w:r w:rsidR="00A11B70" w:rsidRPr="00992D31">
        <w:rPr>
          <w:szCs w:val="24"/>
        </w:rPr>
        <w:t xml:space="preserve"> idareci,</w:t>
      </w:r>
      <w:r w:rsidR="00A11B70" w:rsidRPr="006A3FA0">
        <w:rPr>
          <w:szCs w:val="24"/>
        </w:rPr>
        <w:t xml:space="preserve"> 27 öğretmen ve 2</w:t>
      </w:r>
      <w:r w:rsidRPr="006A3FA0">
        <w:rPr>
          <w:szCs w:val="24"/>
        </w:rPr>
        <w:t xml:space="preserve"> destek kadro ile eğitim öğretim sağlamaktadır. Muhasebe ve Finansman ve Büro Yönetimi alanları bulunan okulu</w:t>
      </w:r>
      <w:r w:rsidR="00A11B70" w:rsidRPr="006A3FA0">
        <w:rPr>
          <w:szCs w:val="24"/>
        </w:rPr>
        <w:t>muzda toplam öğrenci sayımız 278</w:t>
      </w:r>
      <w:r w:rsidRPr="006A3FA0">
        <w:rPr>
          <w:szCs w:val="24"/>
        </w:rPr>
        <w:t>'dir. Öğrencilerimizin derslerini uygulamalı olarak al</w:t>
      </w:r>
      <w:r w:rsidR="003B52EF" w:rsidRPr="006A3FA0">
        <w:rPr>
          <w:szCs w:val="24"/>
        </w:rPr>
        <w:t xml:space="preserve">abildiği 4 Bilgi İşlem </w:t>
      </w:r>
      <w:r w:rsidR="005124E0" w:rsidRPr="006A3FA0">
        <w:rPr>
          <w:szCs w:val="24"/>
        </w:rPr>
        <w:t>Laboratuvarı</w:t>
      </w:r>
      <w:r w:rsidRPr="006A3FA0">
        <w:rPr>
          <w:szCs w:val="24"/>
        </w:rPr>
        <w:t xml:space="preserve"> bulunmaktadır. Kocahıdır Mesleki ve Teknik Anadolu Lisesi olarak amacımız öğrencilerin olaylara çok yönlü nesnel ve tarafsız bakabilmelerini, çağın değişen ve pekişen ihtiyaçlarına cevap verebilecek beceri kazanmalarını, işbirliği ve ekip çalışmalarına yatkın bireyler olmalarını sağlamaktır.</w:t>
      </w:r>
    </w:p>
    <w:p w:rsidR="00A5694F" w:rsidRDefault="00A5694F" w:rsidP="00923F6E">
      <w:pPr>
        <w:rPr>
          <w:b/>
          <w:i/>
        </w:rPr>
      </w:pPr>
    </w:p>
    <w:p w:rsidR="00A5694F" w:rsidRDefault="00A5694F" w:rsidP="00923F6E">
      <w:pPr>
        <w:rPr>
          <w:b/>
          <w:i/>
        </w:rPr>
      </w:pPr>
    </w:p>
    <w:p w:rsidR="005A665E" w:rsidRDefault="00A5694F" w:rsidP="002D155D">
      <w:pPr>
        <w:pStyle w:val="Balk2"/>
      </w:pPr>
      <w:bookmarkStart w:id="20" w:name="_Toc416085130"/>
      <w:r>
        <w:br w:type="page"/>
      </w:r>
      <w:bookmarkStart w:id="21" w:name="_Toc1655985"/>
      <w:r w:rsidR="002D155D">
        <w:lastRenderedPageBreak/>
        <w:t>Okulun Mevcut Durumu</w:t>
      </w:r>
      <w:r w:rsidR="00E63125">
        <w:t>: Temel İstatistikler</w:t>
      </w:r>
      <w:bookmarkEnd w:id="21"/>
    </w:p>
    <w:p w:rsidR="00A07F48" w:rsidRDefault="00A07F48" w:rsidP="00E67FCA">
      <w:pPr>
        <w:pStyle w:val="Balk3"/>
      </w:pPr>
      <w: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p>
    <w:tbl>
      <w:tblPr>
        <w:tblW w:w="4962" w:type="pct"/>
        <w:tblLayout w:type="fixed"/>
        <w:tblCellMar>
          <w:left w:w="70" w:type="dxa"/>
          <w:right w:w="70" w:type="dxa"/>
        </w:tblCellMar>
        <w:tblLook w:val="04A0" w:firstRow="1" w:lastRow="0" w:firstColumn="1" w:lastColumn="0" w:noHBand="0" w:noVBand="1"/>
      </w:tblPr>
      <w:tblGrid>
        <w:gridCol w:w="1224"/>
        <w:gridCol w:w="762"/>
        <w:gridCol w:w="1199"/>
        <w:gridCol w:w="1265"/>
        <w:gridCol w:w="1048"/>
        <w:gridCol w:w="737"/>
        <w:gridCol w:w="1567"/>
        <w:gridCol w:w="1340"/>
      </w:tblGrid>
      <w:tr w:rsidR="00182608" w:rsidRPr="00A47F2F" w:rsidTr="00DE0776">
        <w:trPr>
          <w:trHeight w:val="452"/>
        </w:trPr>
        <w:tc>
          <w:tcPr>
            <w:tcW w:w="243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B16718">
            <w:r w:rsidRPr="00A07F48">
              <w:t>İli:</w:t>
            </w:r>
            <w:r w:rsidR="00B16718">
              <w:t>Kırklareli</w:t>
            </w:r>
          </w:p>
        </w:tc>
        <w:tc>
          <w:tcPr>
            <w:tcW w:w="2567"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B16718">
            <w:r w:rsidRPr="00A07F48">
              <w:rPr>
                <w:b/>
              </w:rPr>
              <w:t>İ</w:t>
            </w:r>
            <w:r w:rsidR="00A07F48" w:rsidRPr="00A07F48">
              <w:rPr>
                <w:b/>
              </w:rPr>
              <w:t>lçesi:</w:t>
            </w:r>
            <w:r w:rsidR="00B16718">
              <w:t>Merkez</w:t>
            </w:r>
          </w:p>
        </w:tc>
      </w:tr>
      <w:tr w:rsidR="009436C8" w:rsidRPr="00A47F2F" w:rsidTr="00DE0776">
        <w:trPr>
          <w:trHeight w:val="452"/>
        </w:trPr>
        <w:tc>
          <w:tcPr>
            <w:tcW w:w="669"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p>
        </w:tc>
        <w:tc>
          <w:tcPr>
            <w:tcW w:w="176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B16718" w:rsidP="00A07F48">
            <w:pPr>
              <w:rPr>
                <w:sz w:val="20"/>
              </w:rPr>
            </w:pPr>
            <w:r>
              <w:rPr>
                <w:sz w:val="20"/>
              </w:rPr>
              <w:t>Demirtaş Mahallesi Fuat Umay Cad.No:21</w:t>
            </w:r>
          </w:p>
        </w:tc>
        <w:tc>
          <w:tcPr>
            <w:tcW w:w="975"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p>
        </w:tc>
        <w:tc>
          <w:tcPr>
            <w:tcW w:w="1592" w:type="pct"/>
            <w:gridSpan w:val="2"/>
            <w:tcBorders>
              <w:top w:val="single" w:sz="8" w:space="0" w:color="000066"/>
              <w:left w:val="nil"/>
              <w:bottom w:val="nil"/>
              <w:right w:val="single" w:sz="8" w:space="0" w:color="000000"/>
            </w:tcBorders>
            <w:shd w:val="clear" w:color="auto" w:fill="auto"/>
            <w:vAlign w:val="center"/>
          </w:tcPr>
          <w:p w:rsidR="00A5694F" w:rsidRPr="009436C8" w:rsidRDefault="00E45E21" w:rsidP="009C3383">
            <w:pPr>
              <w:rPr>
                <w:sz w:val="20"/>
              </w:rPr>
            </w:pPr>
            <w:r w:rsidRPr="00E45E21">
              <w:rPr>
                <w:sz w:val="20"/>
              </w:rPr>
              <w:t>https://goo.gl/maps/ff2qG4nFaQt</w:t>
            </w:r>
          </w:p>
        </w:tc>
      </w:tr>
      <w:tr w:rsidR="009436C8" w:rsidRPr="00A47F2F" w:rsidTr="00DE0776">
        <w:trPr>
          <w:trHeight w:val="452"/>
        </w:trPr>
        <w:tc>
          <w:tcPr>
            <w:tcW w:w="66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6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B16718" w:rsidP="00A07F48">
            <w:pPr>
              <w:rPr>
                <w:sz w:val="20"/>
              </w:rPr>
            </w:pPr>
            <w:r>
              <w:rPr>
                <w:sz w:val="20"/>
              </w:rPr>
              <w:t xml:space="preserve"> (0288)</w:t>
            </w:r>
            <w:r>
              <w:rPr>
                <w:rFonts w:ascii="Arial" w:hAnsi="Arial" w:cs="Arial"/>
                <w:color w:val="7B868F"/>
                <w:sz w:val="21"/>
                <w:shd w:val="clear" w:color="auto" w:fill="FFFFFF"/>
              </w:rPr>
              <w:t xml:space="preserve"> 2141242</w:t>
            </w:r>
          </w:p>
        </w:tc>
        <w:tc>
          <w:tcPr>
            <w:tcW w:w="975"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92" w:type="pct"/>
            <w:gridSpan w:val="2"/>
            <w:tcBorders>
              <w:top w:val="single" w:sz="8" w:space="0" w:color="000066"/>
              <w:left w:val="nil"/>
              <w:bottom w:val="nil"/>
              <w:right w:val="single" w:sz="8" w:space="0" w:color="000000"/>
            </w:tcBorders>
            <w:shd w:val="clear" w:color="auto" w:fill="auto"/>
            <w:vAlign w:val="center"/>
          </w:tcPr>
          <w:p w:rsidR="00A5694F" w:rsidRPr="009436C8" w:rsidRDefault="00685DC9" w:rsidP="00A07F48">
            <w:pPr>
              <w:rPr>
                <w:sz w:val="20"/>
              </w:rPr>
            </w:pPr>
            <w:r>
              <w:rPr>
                <w:rFonts w:ascii="Arial" w:hAnsi="Arial" w:cs="Arial"/>
                <w:color w:val="7B868F"/>
                <w:sz w:val="21"/>
              </w:rPr>
              <w:t>(0288)2142602</w:t>
            </w:r>
          </w:p>
        </w:tc>
      </w:tr>
      <w:tr w:rsidR="009436C8" w:rsidRPr="00A47F2F" w:rsidTr="00DE0776">
        <w:trPr>
          <w:trHeight w:val="452"/>
        </w:trPr>
        <w:tc>
          <w:tcPr>
            <w:tcW w:w="66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6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DE0776" w:rsidP="00A07F48">
            <w:pPr>
              <w:rPr>
                <w:b/>
                <w:sz w:val="20"/>
              </w:rPr>
            </w:pPr>
            <w:r>
              <w:rPr>
                <w:sz w:val="20"/>
              </w:rPr>
              <w:t>171389@meb.</w:t>
            </w:r>
            <w:r w:rsidR="00107B6E">
              <w:rPr>
                <w:sz w:val="20"/>
              </w:rPr>
              <w:t>k12</w:t>
            </w:r>
            <w:r>
              <w:rPr>
                <w:sz w:val="20"/>
              </w:rPr>
              <w:t>.tr</w:t>
            </w:r>
          </w:p>
        </w:tc>
        <w:tc>
          <w:tcPr>
            <w:tcW w:w="975"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92" w:type="pct"/>
            <w:gridSpan w:val="2"/>
            <w:tcBorders>
              <w:top w:val="single" w:sz="8" w:space="0" w:color="000066"/>
              <w:left w:val="nil"/>
              <w:bottom w:val="nil"/>
              <w:right w:val="single" w:sz="8" w:space="0" w:color="000000"/>
            </w:tcBorders>
            <w:shd w:val="clear" w:color="auto" w:fill="auto"/>
            <w:vAlign w:val="center"/>
          </w:tcPr>
          <w:p w:rsidR="009436C8" w:rsidRPr="009436C8" w:rsidRDefault="00B16718" w:rsidP="00A07F48">
            <w:pPr>
              <w:rPr>
                <w:sz w:val="20"/>
              </w:rPr>
            </w:pPr>
            <w:r w:rsidRPr="00B16718">
              <w:rPr>
                <w:sz w:val="20"/>
              </w:rPr>
              <w:t>http://kirklarelitml.meb.k12.tr</w:t>
            </w:r>
          </w:p>
        </w:tc>
      </w:tr>
      <w:tr w:rsidR="00FF5561" w:rsidRPr="00A47F2F" w:rsidTr="00DE0776">
        <w:trPr>
          <w:trHeight w:val="452"/>
        </w:trPr>
        <w:tc>
          <w:tcPr>
            <w:tcW w:w="66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6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DE0776" w:rsidRDefault="00DE0776" w:rsidP="00A07F48">
            <w:pPr>
              <w:rPr>
                <w:sz w:val="20"/>
              </w:rPr>
            </w:pPr>
            <w:r w:rsidRPr="00DE0776">
              <w:rPr>
                <w:sz w:val="20"/>
              </w:rPr>
              <w:t>171389</w:t>
            </w:r>
          </w:p>
        </w:tc>
        <w:tc>
          <w:tcPr>
            <w:tcW w:w="975"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92" w:type="pct"/>
            <w:gridSpan w:val="2"/>
            <w:tcBorders>
              <w:top w:val="single" w:sz="8" w:space="0" w:color="000066"/>
              <w:left w:val="nil"/>
              <w:bottom w:val="nil"/>
              <w:right w:val="single" w:sz="8" w:space="0" w:color="000000"/>
            </w:tcBorders>
            <w:shd w:val="clear" w:color="auto" w:fill="auto"/>
            <w:vAlign w:val="center"/>
          </w:tcPr>
          <w:p w:rsidR="009436C8" w:rsidRPr="009436C8" w:rsidRDefault="00B16718" w:rsidP="00A07F48">
            <w:pPr>
              <w:rPr>
                <w:sz w:val="20"/>
              </w:rPr>
            </w:pPr>
            <w:r>
              <w:rPr>
                <w:sz w:val="20"/>
              </w:rPr>
              <w:t>Tam gün.</w:t>
            </w:r>
          </w:p>
        </w:tc>
      </w:tr>
      <w:tr w:rsidR="005D5792" w:rsidRPr="00A47F2F" w:rsidTr="00DE0776">
        <w:trPr>
          <w:trHeight w:val="402"/>
        </w:trPr>
        <w:tc>
          <w:tcPr>
            <w:tcW w:w="243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B16718">
              <w:rPr>
                <w:b/>
                <w:sz w:val="20"/>
              </w:rPr>
              <w:t>1961</w:t>
            </w:r>
          </w:p>
        </w:tc>
        <w:tc>
          <w:tcPr>
            <w:tcW w:w="975"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p>
        </w:tc>
        <w:tc>
          <w:tcPr>
            <w:tcW w:w="159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460BA4" w:rsidP="00A5694F">
            <w:pPr>
              <w:rPr>
                <w:sz w:val="20"/>
              </w:rPr>
            </w:pPr>
            <w:r>
              <w:rPr>
                <w:sz w:val="20"/>
              </w:rPr>
              <w:t>37</w:t>
            </w:r>
          </w:p>
        </w:tc>
      </w:tr>
      <w:tr w:rsidR="00FF5561" w:rsidRPr="00A47F2F" w:rsidTr="00DE0776">
        <w:trPr>
          <w:trHeight w:val="20"/>
        </w:trPr>
        <w:tc>
          <w:tcPr>
            <w:tcW w:w="669"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4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05CA6" w:rsidP="00A5694F">
            <w:pPr>
              <w:rPr>
                <w:sz w:val="20"/>
              </w:rPr>
            </w:pPr>
            <w:r>
              <w:rPr>
                <w:sz w:val="20"/>
              </w:rPr>
              <w:t>125</w:t>
            </w:r>
          </w:p>
        </w:tc>
        <w:tc>
          <w:tcPr>
            <w:tcW w:w="573"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3"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9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C05CA6" w:rsidP="00A5694F">
            <w:pPr>
              <w:rPr>
                <w:sz w:val="20"/>
              </w:rPr>
            </w:pPr>
            <w:r>
              <w:rPr>
                <w:sz w:val="20"/>
              </w:rPr>
              <w:t>21</w:t>
            </w:r>
          </w:p>
        </w:tc>
      </w:tr>
      <w:tr w:rsidR="00FF5561" w:rsidRPr="00A47F2F" w:rsidTr="00DE0776">
        <w:trPr>
          <w:trHeight w:val="20"/>
        </w:trPr>
        <w:tc>
          <w:tcPr>
            <w:tcW w:w="66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4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05CA6" w:rsidP="00A5694F">
            <w:pPr>
              <w:rPr>
                <w:sz w:val="20"/>
              </w:rPr>
            </w:pPr>
            <w:r>
              <w:rPr>
                <w:sz w:val="20"/>
              </w:rPr>
              <w:t>15</w:t>
            </w:r>
            <w:r w:rsidR="00DE0776">
              <w:rPr>
                <w:sz w:val="20"/>
              </w:rPr>
              <w:t>3</w:t>
            </w:r>
          </w:p>
        </w:tc>
        <w:tc>
          <w:tcPr>
            <w:tcW w:w="57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3"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9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C05CA6" w:rsidP="00A5694F">
            <w:pPr>
              <w:rPr>
                <w:sz w:val="20"/>
              </w:rPr>
            </w:pPr>
            <w:r>
              <w:rPr>
                <w:sz w:val="20"/>
              </w:rPr>
              <w:t>6</w:t>
            </w:r>
          </w:p>
        </w:tc>
      </w:tr>
      <w:tr w:rsidR="00581C99" w:rsidRPr="00A47F2F" w:rsidTr="00DE0776">
        <w:trPr>
          <w:trHeight w:val="20"/>
        </w:trPr>
        <w:tc>
          <w:tcPr>
            <w:tcW w:w="66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4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05CA6" w:rsidP="00A5694F">
            <w:pPr>
              <w:rPr>
                <w:sz w:val="20"/>
              </w:rPr>
            </w:pPr>
            <w:r>
              <w:rPr>
                <w:sz w:val="20"/>
              </w:rPr>
              <w:t>2</w:t>
            </w:r>
            <w:r w:rsidR="00DE0776">
              <w:rPr>
                <w:sz w:val="20"/>
              </w:rPr>
              <w:t>78</w:t>
            </w:r>
          </w:p>
        </w:tc>
        <w:tc>
          <w:tcPr>
            <w:tcW w:w="57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3"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9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C05CA6" w:rsidP="00A5694F">
            <w:pPr>
              <w:rPr>
                <w:sz w:val="20"/>
              </w:rPr>
            </w:pPr>
            <w:r>
              <w:rPr>
                <w:sz w:val="20"/>
              </w:rPr>
              <w:t>27</w:t>
            </w:r>
          </w:p>
        </w:tc>
      </w:tr>
      <w:tr w:rsidR="00581C99" w:rsidRPr="00A47F2F" w:rsidTr="00DE0776">
        <w:trPr>
          <w:trHeight w:val="20"/>
        </w:trPr>
        <w:tc>
          <w:tcPr>
            <w:tcW w:w="174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1"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C05CA6">
              <w:rPr>
                <w:sz w:val="20"/>
              </w:rPr>
              <w:t>18</w:t>
            </w:r>
          </w:p>
        </w:tc>
        <w:tc>
          <w:tcPr>
            <w:tcW w:w="183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33"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C05CA6">
              <w:rPr>
                <w:sz w:val="20"/>
              </w:rPr>
              <w:t>2</w:t>
            </w:r>
            <w:r w:rsidR="00DE0776">
              <w:rPr>
                <w:sz w:val="20"/>
              </w:rPr>
              <w:t>1</w:t>
            </w:r>
          </w:p>
        </w:tc>
      </w:tr>
      <w:tr w:rsidR="00581C99" w:rsidRPr="00A47F2F" w:rsidTr="00DE0776">
        <w:trPr>
          <w:trHeight w:val="20"/>
        </w:trPr>
        <w:tc>
          <w:tcPr>
            <w:tcW w:w="174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1"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FB7A65">
              <w:rPr>
                <w:sz w:val="20"/>
              </w:rPr>
              <w:t>10</w:t>
            </w:r>
          </w:p>
        </w:tc>
        <w:tc>
          <w:tcPr>
            <w:tcW w:w="183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33"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C05CA6">
              <w:rPr>
                <w:sz w:val="20"/>
              </w:rPr>
              <w:t>1</w:t>
            </w:r>
          </w:p>
        </w:tc>
      </w:tr>
      <w:tr w:rsidR="00581C99" w:rsidRPr="00A47F2F" w:rsidTr="00DE0776">
        <w:trPr>
          <w:trHeight w:val="20"/>
        </w:trPr>
        <w:tc>
          <w:tcPr>
            <w:tcW w:w="174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691"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FB7A65" w:rsidP="00A5694F">
            <w:pPr>
              <w:rPr>
                <w:sz w:val="20"/>
              </w:rPr>
            </w:pPr>
            <w:r>
              <w:rPr>
                <w:sz w:val="20"/>
              </w:rPr>
              <w:t>45.TL.</w:t>
            </w:r>
          </w:p>
        </w:tc>
        <w:tc>
          <w:tcPr>
            <w:tcW w:w="183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33"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C05CA6" w:rsidP="00A5694F">
            <w:pPr>
              <w:rPr>
                <w:sz w:val="20"/>
              </w:rPr>
            </w:pPr>
            <w:r>
              <w:rPr>
                <w:sz w:val="20"/>
              </w:rPr>
              <w:t>5</w:t>
            </w:r>
          </w:p>
        </w:tc>
      </w:tr>
    </w:tbl>
    <w:p w:rsidR="00E63125" w:rsidRPr="00373590" w:rsidRDefault="00E63125" w:rsidP="00E63125">
      <w:pPr>
        <w:rPr>
          <w:sz w:val="20"/>
        </w:rPr>
      </w:pPr>
    </w:p>
    <w:p w:rsidR="00E63125" w:rsidRDefault="00E63125" w:rsidP="00E63125"/>
    <w:p w:rsidR="00A44923" w:rsidRDefault="00A44923" w:rsidP="00E67FCA">
      <w:pPr>
        <w:pStyle w:val="Balk3"/>
      </w:pPr>
    </w:p>
    <w:p w:rsidR="00A44923" w:rsidRDefault="00A44923" w:rsidP="00E67FCA">
      <w:pPr>
        <w:pStyle w:val="Balk3"/>
      </w:pPr>
    </w:p>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3B52EF" w:rsidRDefault="003B52EF">
      <w:pPr>
        <w:rPr>
          <w:b/>
        </w:rPr>
      </w:pP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1583"/>
        <w:gridCol w:w="1588"/>
        <w:gridCol w:w="1624"/>
      </w:tblGrid>
      <w:tr w:rsidR="00D5715B" w:rsidRPr="00D41148" w:rsidTr="00A44923">
        <w:tc>
          <w:tcPr>
            <w:tcW w:w="4493" w:type="dxa"/>
            <w:shd w:val="clear" w:color="auto" w:fill="auto"/>
          </w:tcPr>
          <w:p w:rsidR="00533426" w:rsidRPr="00D41148" w:rsidRDefault="00E63125">
            <w:pPr>
              <w:rPr>
                <w:b/>
              </w:rPr>
            </w:pPr>
            <w:r w:rsidRPr="00D41148">
              <w:rPr>
                <w:b/>
              </w:rPr>
              <w:t>Unvan</w:t>
            </w:r>
          </w:p>
        </w:tc>
        <w:tc>
          <w:tcPr>
            <w:tcW w:w="1583" w:type="dxa"/>
            <w:shd w:val="clear" w:color="auto" w:fill="auto"/>
          </w:tcPr>
          <w:p w:rsidR="00533426" w:rsidRPr="00D41148" w:rsidRDefault="00533426">
            <w:pPr>
              <w:rPr>
                <w:b/>
              </w:rPr>
            </w:pPr>
            <w:r w:rsidRPr="00D41148">
              <w:rPr>
                <w:b/>
              </w:rPr>
              <w:t>Erkek</w:t>
            </w:r>
          </w:p>
        </w:tc>
        <w:tc>
          <w:tcPr>
            <w:tcW w:w="1588" w:type="dxa"/>
            <w:shd w:val="clear" w:color="auto" w:fill="auto"/>
          </w:tcPr>
          <w:p w:rsidR="00533426" w:rsidRPr="00D41148" w:rsidRDefault="00533426">
            <w:pPr>
              <w:rPr>
                <w:b/>
              </w:rPr>
            </w:pPr>
            <w:r w:rsidRPr="00D41148">
              <w:rPr>
                <w:b/>
              </w:rPr>
              <w:t>Kadın</w:t>
            </w:r>
          </w:p>
        </w:tc>
        <w:tc>
          <w:tcPr>
            <w:tcW w:w="1624" w:type="dxa"/>
            <w:shd w:val="clear" w:color="auto" w:fill="auto"/>
          </w:tcPr>
          <w:p w:rsidR="00533426" w:rsidRPr="00D41148" w:rsidRDefault="00533426">
            <w:pPr>
              <w:rPr>
                <w:b/>
              </w:rPr>
            </w:pPr>
            <w:r w:rsidRPr="00D41148">
              <w:rPr>
                <w:b/>
              </w:rPr>
              <w:t>Toplam</w:t>
            </w:r>
          </w:p>
        </w:tc>
      </w:tr>
      <w:tr w:rsidR="00D5715B" w:rsidRPr="00D41148" w:rsidTr="00A44923">
        <w:tc>
          <w:tcPr>
            <w:tcW w:w="4493" w:type="dxa"/>
            <w:shd w:val="clear" w:color="auto" w:fill="auto"/>
          </w:tcPr>
          <w:p w:rsidR="00533426" w:rsidRPr="00533426" w:rsidRDefault="007C172F">
            <w:r>
              <w:t xml:space="preserve">Okul Müdürü </w:t>
            </w:r>
          </w:p>
        </w:tc>
        <w:tc>
          <w:tcPr>
            <w:tcW w:w="1583" w:type="dxa"/>
            <w:shd w:val="clear" w:color="auto" w:fill="auto"/>
          </w:tcPr>
          <w:p w:rsidR="00533426" w:rsidRPr="00672016" w:rsidRDefault="00672016">
            <w:pPr>
              <w:rPr>
                <w:b/>
              </w:rPr>
            </w:pPr>
            <w:r w:rsidRPr="00672016">
              <w:rPr>
                <w:b/>
              </w:rPr>
              <w:t>1</w:t>
            </w:r>
          </w:p>
        </w:tc>
        <w:tc>
          <w:tcPr>
            <w:tcW w:w="1588" w:type="dxa"/>
            <w:shd w:val="clear" w:color="auto" w:fill="auto"/>
          </w:tcPr>
          <w:p w:rsidR="00533426" w:rsidRPr="00672016" w:rsidRDefault="00533426">
            <w:pPr>
              <w:rPr>
                <w:b/>
              </w:rPr>
            </w:pPr>
          </w:p>
        </w:tc>
        <w:tc>
          <w:tcPr>
            <w:tcW w:w="1624" w:type="dxa"/>
            <w:shd w:val="clear" w:color="auto" w:fill="auto"/>
          </w:tcPr>
          <w:p w:rsidR="00533426" w:rsidRPr="00672016" w:rsidRDefault="00992D31">
            <w:pPr>
              <w:rPr>
                <w:b/>
              </w:rPr>
            </w:pPr>
            <w:r w:rsidRPr="00672016">
              <w:rPr>
                <w:b/>
              </w:rPr>
              <w:t>1</w:t>
            </w:r>
          </w:p>
        </w:tc>
      </w:tr>
      <w:tr w:rsidR="007C172F" w:rsidRPr="00D41148" w:rsidTr="00A44923">
        <w:tc>
          <w:tcPr>
            <w:tcW w:w="4493" w:type="dxa"/>
            <w:shd w:val="clear" w:color="auto" w:fill="auto"/>
          </w:tcPr>
          <w:p w:rsidR="007C172F" w:rsidRPr="00533426" w:rsidRDefault="007C172F">
            <w:r>
              <w:t>Müdür Yardımcısı</w:t>
            </w:r>
          </w:p>
        </w:tc>
        <w:tc>
          <w:tcPr>
            <w:tcW w:w="1583" w:type="dxa"/>
            <w:shd w:val="clear" w:color="auto" w:fill="auto"/>
          </w:tcPr>
          <w:p w:rsidR="007C172F" w:rsidRDefault="007C172F">
            <w:pPr>
              <w:rPr>
                <w:b/>
              </w:rPr>
            </w:pPr>
          </w:p>
        </w:tc>
        <w:tc>
          <w:tcPr>
            <w:tcW w:w="1588" w:type="dxa"/>
            <w:shd w:val="clear" w:color="auto" w:fill="auto"/>
          </w:tcPr>
          <w:p w:rsidR="007C172F" w:rsidRDefault="007C172F">
            <w:pPr>
              <w:rPr>
                <w:b/>
              </w:rPr>
            </w:pPr>
            <w:r>
              <w:rPr>
                <w:b/>
              </w:rPr>
              <w:t>2</w:t>
            </w:r>
          </w:p>
        </w:tc>
        <w:tc>
          <w:tcPr>
            <w:tcW w:w="1624" w:type="dxa"/>
            <w:shd w:val="clear" w:color="auto" w:fill="auto"/>
          </w:tcPr>
          <w:p w:rsidR="007C172F" w:rsidRDefault="00B33EA1">
            <w:pPr>
              <w:rPr>
                <w:b/>
              </w:rPr>
            </w:pPr>
            <w:r>
              <w:rPr>
                <w:b/>
              </w:rPr>
              <w:t>2</w:t>
            </w:r>
          </w:p>
        </w:tc>
      </w:tr>
      <w:tr w:rsidR="00D5715B" w:rsidRPr="00D41148" w:rsidTr="00A44923">
        <w:tc>
          <w:tcPr>
            <w:tcW w:w="4493" w:type="dxa"/>
            <w:shd w:val="clear" w:color="auto" w:fill="auto"/>
          </w:tcPr>
          <w:p w:rsidR="00533426" w:rsidRPr="00533426" w:rsidRDefault="00533426">
            <w:r w:rsidRPr="00533426">
              <w:t>Branş Öğretmeni</w:t>
            </w:r>
          </w:p>
        </w:tc>
        <w:tc>
          <w:tcPr>
            <w:tcW w:w="1583" w:type="dxa"/>
            <w:shd w:val="clear" w:color="auto" w:fill="auto"/>
          </w:tcPr>
          <w:p w:rsidR="00533426" w:rsidRPr="00D41148" w:rsidRDefault="00442DF6">
            <w:pPr>
              <w:rPr>
                <w:b/>
              </w:rPr>
            </w:pPr>
            <w:r>
              <w:rPr>
                <w:b/>
              </w:rPr>
              <w:t>6</w:t>
            </w:r>
          </w:p>
        </w:tc>
        <w:tc>
          <w:tcPr>
            <w:tcW w:w="1588" w:type="dxa"/>
            <w:shd w:val="clear" w:color="auto" w:fill="auto"/>
          </w:tcPr>
          <w:p w:rsidR="00533426" w:rsidRPr="00D41148" w:rsidRDefault="00442DF6">
            <w:pPr>
              <w:rPr>
                <w:b/>
              </w:rPr>
            </w:pPr>
            <w:r>
              <w:rPr>
                <w:b/>
              </w:rPr>
              <w:t>21</w:t>
            </w:r>
          </w:p>
        </w:tc>
        <w:tc>
          <w:tcPr>
            <w:tcW w:w="1624" w:type="dxa"/>
            <w:shd w:val="clear" w:color="auto" w:fill="auto"/>
          </w:tcPr>
          <w:p w:rsidR="00533426" w:rsidRPr="00D41148" w:rsidRDefault="007C172F">
            <w:pPr>
              <w:rPr>
                <w:b/>
              </w:rPr>
            </w:pPr>
            <w:r>
              <w:rPr>
                <w:b/>
              </w:rPr>
              <w:t>2</w:t>
            </w:r>
            <w:r w:rsidR="00442DF6">
              <w:rPr>
                <w:b/>
              </w:rPr>
              <w:t>7</w:t>
            </w:r>
          </w:p>
        </w:tc>
      </w:tr>
      <w:tr w:rsidR="00D5715B" w:rsidRPr="00D41148" w:rsidTr="00A44923">
        <w:tc>
          <w:tcPr>
            <w:tcW w:w="4493" w:type="dxa"/>
            <w:shd w:val="clear" w:color="auto" w:fill="auto"/>
          </w:tcPr>
          <w:p w:rsidR="00533426" w:rsidRPr="00533426" w:rsidRDefault="00533426">
            <w:r w:rsidRPr="00533426">
              <w:t>Rehber Öğretmen</w:t>
            </w:r>
          </w:p>
        </w:tc>
        <w:tc>
          <w:tcPr>
            <w:tcW w:w="1583" w:type="dxa"/>
            <w:shd w:val="clear" w:color="auto" w:fill="auto"/>
          </w:tcPr>
          <w:p w:rsidR="00533426" w:rsidRPr="00D41148" w:rsidRDefault="00533426">
            <w:pPr>
              <w:rPr>
                <w:b/>
              </w:rPr>
            </w:pPr>
          </w:p>
        </w:tc>
        <w:tc>
          <w:tcPr>
            <w:tcW w:w="1588" w:type="dxa"/>
            <w:shd w:val="clear" w:color="auto" w:fill="auto"/>
          </w:tcPr>
          <w:p w:rsidR="00533426" w:rsidRPr="00D41148" w:rsidRDefault="007C172F">
            <w:pPr>
              <w:rPr>
                <w:b/>
              </w:rPr>
            </w:pPr>
            <w:r>
              <w:rPr>
                <w:b/>
              </w:rPr>
              <w:t>1</w:t>
            </w:r>
          </w:p>
        </w:tc>
        <w:tc>
          <w:tcPr>
            <w:tcW w:w="1624" w:type="dxa"/>
            <w:shd w:val="clear" w:color="auto" w:fill="auto"/>
          </w:tcPr>
          <w:p w:rsidR="00533426" w:rsidRPr="00D41148" w:rsidRDefault="00B33EA1">
            <w:pPr>
              <w:rPr>
                <w:b/>
              </w:rPr>
            </w:pPr>
            <w:r>
              <w:rPr>
                <w:b/>
              </w:rPr>
              <w:t>1</w:t>
            </w:r>
          </w:p>
        </w:tc>
      </w:tr>
      <w:tr w:rsidR="00D5715B" w:rsidRPr="00D41148" w:rsidTr="00A44923">
        <w:tc>
          <w:tcPr>
            <w:tcW w:w="4493" w:type="dxa"/>
            <w:shd w:val="clear" w:color="auto" w:fill="auto"/>
          </w:tcPr>
          <w:p w:rsidR="00533426" w:rsidRPr="00533426" w:rsidRDefault="00533426" w:rsidP="00E67FCA">
            <w:r w:rsidRPr="00533426">
              <w:t>Yardımcı Personel</w:t>
            </w:r>
          </w:p>
        </w:tc>
        <w:tc>
          <w:tcPr>
            <w:tcW w:w="1583" w:type="dxa"/>
            <w:shd w:val="clear" w:color="auto" w:fill="auto"/>
          </w:tcPr>
          <w:p w:rsidR="00533426" w:rsidRPr="00D41148" w:rsidRDefault="00442DF6" w:rsidP="00533426">
            <w:pPr>
              <w:rPr>
                <w:b/>
              </w:rPr>
            </w:pPr>
            <w:r>
              <w:rPr>
                <w:b/>
              </w:rPr>
              <w:t>1</w:t>
            </w:r>
          </w:p>
        </w:tc>
        <w:tc>
          <w:tcPr>
            <w:tcW w:w="1588" w:type="dxa"/>
            <w:shd w:val="clear" w:color="auto" w:fill="auto"/>
          </w:tcPr>
          <w:p w:rsidR="00533426" w:rsidRPr="00D41148" w:rsidRDefault="00DE0776" w:rsidP="00533426">
            <w:pPr>
              <w:rPr>
                <w:b/>
              </w:rPr>
            </w:pPr>
            <w:r>
              <w:rPr>
                <w:b/>
              </w:rPr>
              <w:t>1</w:t>
            </w:r>
          </w:p>
        </w:tc>
        <w:tc>
          <w:tcPr>
            <w:tcW w:w="1624" w:type="dxa"/>
            <w:shd w:val="clear" w:color="auto" w:fill="auto"/>
          </w:tcPr>
          <w:p w:rsidR="00533426" w:rsidRPr="00D41148" w:rsidRDefault="00DE0776" w:rsidP="00533426">
            <w:pPr>
              <w:rPr>
                <w:b/>
              </w:rPr>
            </w:pPr>
            <w:r>
              <w:rPr>
                <w:b/>
              </w:rPr>
              <w:t>2</w:t>
            </w:r>
          </w:p>
        </w:tc>
      </w:tr>
      <w:tr w:rsidR="00D5715B" w:rsidRPr="00D41148" w:rsidTr="00A44923">
        <w:tc>
          <w:tcPr>
            <w:tcW w:w="4493" w:type="dxa"/>
            <w:shd w:val="clear" w:color="auto" w:fill="auto"/>
          </w:tcPr>
          <w:p w:rsidR="00E67FCA" w:rsidRPr="00533426" w:rsidRDefault="00E67FCA" w:rsidP="00533426">
            <w:r>
              <w:t>Güvenlik Personeli</w:t>
            </w:r>
          </w:p>
        </w:tc>
        <w:tc>
          <w:tcPr>
            <w:tcW w:w="1583" w:type="dxa"/>
            <w:shd w:val="clear" w:color="auto" w:fill="auto"/>
          </w:tcPr>
          <w:p w:rsidR="00E67FCA" w:rsidRPr="00D41148" w:rsidRDefault="00E67FCA" w:rsidP="00533426">
            <w:pPr>
              <w:rPr>
                <w:b/>
              </w:rPr>
            </w:pPr>
          </w:p>
        </w:tc>
        <w:tc>
          <w:tcPr>
            <w:tcW w:w="1588" w:type="dxa"/>
            <w:shd w:val="clear" w:color="auto" w:fill="auto"/>
          </w:tcPr>
          <w:p w:rsidR="00E67FCA" w:rsidRPr="00D41148" w:rsidRDefault="00442DF6" w:rsidP="00533426">
            <w:pPr>
              <w:rPr>
                <w:b/>
              </w:rPr>
            </w:pPr>
            <w:r>
              <w:rPr>
                <w:b/>
              </w:rPr>
              <w:t>1</w:t>
            </w:r>
          </w:p>
        </w:tc>
        <w:tc>
          <w:tcPr>
            <w:tcW w:w="1624" w:type="dxa"/>
            <w:shd w:val="clear" w:color="auto" w:fill="auto"/>
          </w:tcPr>
          <w:p w:rsidR="00E67FCA" w:rsidRPr="00D41148" w:rsidRDefault="00B33EA1" w:rsidP="00533426">
            <w:pPr>
              <w:rPr>
                <w:b/>
              </w:rPr>
            </w:pPr>
            <w:r>
              <w:rPr>
                <w:b/>
              </w:rPr>
              <w:t>1</w:t>
            </w:r>
          </w:p>
        </w:tc>
      </w:tr>
      <w:tr w:rsidR="00D5715B" w:rsidRPr="00D41148" w:rsidTr="00A44923">
        <w:tc>
          <w:tcPr>
            <w:tcW w:w="4493" w:type="dxa"/>
            <w:shd w:val="clear" w:color="auto" w:fill="auto"/>
          </w:tcPr>
          <w:p w:rsidR="00533426" w:rsidRPr="00D41148" w:rsidRDefault="00533426" w:rsidP="00D41148">
            <w:pPr>
              <w:jc w:val="right"/>
              <w:rPr>
                <w:b/>
              </w:rPr>
            </w:pPr>
            <w:r w:rsidRPr="00D41148">
              <w:rPr>
                <w:b/>
              </w:rPr>
              <w:t>Toplam Çalışan Sayıları</w:t>
            </w:r>
          </w:p>
        </w:tc>
        <w:tc>
          <w:tcPr>
            <w:tcW w:w="1583" w:type="dxa"/>
            <w:shd w:val="clear" w:color="auto" w:fill="auto"/>
          </w:tcPr>
          <w:p w:rsidR="00533426" w:rsidRPr="00D41148" w:rsidRDefault="00B33EA1" w:rsidP="00533426">
            <w:pPr>
              <w:rPr>
                <w:b/>
              </w:rPr>
            </w:pPr>
            <w:r>
              <w:rPr>
                <w:b/>
              </w:rPr>
              <w:t>8</w:t>
            </w:r>
          </w:p>
        </w:tc>
        <w:tc>
          <w:tcPr>
            <w:tcW w:w="1588" w:type="dxa"/>
            <w:shd w:val="clear" w:color="auto" w:fill="auto"/>
          </w:tcPr>
          <w:p w:rsidR="00533426" w:rsidRPr="00D41148" w:rsidRDefault="00B33EA1" w:rsidP="00533426">
            <w:pPr>
              <w:rPr>
                <w:b/>
              </w:rPr>
            </w:pPr>
            <w:r>
              <w:rPr>
                <w:b/>
              </w:rPr>
              <w:t>29</w:t>
            </w:r>
          </w:p>
        </w:tc>
        <w:tc>
          <w:tcPr>
            <w:tcW w:w="1624" w:type="dxa"/>
            <w:shd w:val="clear" w:color="auto" w:fill="auto"/>
          </w:tcPr>
          <w:p w:rsidR="00533426" w:rsidRPr="00D41148" w:rsidRDefault="00B33EA1" w:rsidP="00533426">
            <w:pPr>
              <w:rPr>
                <w:b/>
              </w:rPr>
            </w:pPr>
            <w:r>
              <w:rPr>
                <w:b/>
              </w:rPr>
              <w:t>37</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Pr="006578D0" w:rsidRDefault="00E67FCA" w:rsidP="00E67FCA">
      <w:pPr>
        <w:pStyle w:val="Balk3"/>
        <w:rPr>
          <w:b/>
        </w:rPr>
      </w:pPr>
      <w:r w:rsidRPr="006578D0">
        <w:rPr>
          <w:b/>
        </w:rPr>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632E89" w:rsidRDefault="00632E89"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1290"/>
        <w:gridCol w:w="1726"/>
        <w:gridCol w:w="618"/>
        <w:gridCol w:w="657"/>
      </w:tblGrid>
      <w:tr w:rsidR="00D5715B" w:rsidRPr="00D41148" w:rsidTr="00632E89">
        <w:tc>
          <w:tcPr>
            <w:tcW w:w="3290"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p>
        </w:tc>
        <w:tc>
          <w:tcPr>
            <w:tcW w:w="984"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52"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374"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735" w:type="pct"/>
            <w:shd w:val="clear" w:color="auto" w:fill="auto"/>
          </w:tcPr>
          <w:p w:rsidR="00E67FCA" w:rsidRPr="00D41148" w:rsidRDefault="000F5755" w:rsidP="00D41148">
            <w:pPr>
              <w:tabs>
                <w:tab w:val="left" w:pos="426"/>
              </w:tabs>
              <w:spacing w:after="0"/>
              <w:jc w:val="both"/>
              <w:rPr>
                <w:rFonts w:cs="Calibri"/>
                <w:b/>
                <w:szCs w:val="24"/>
              </w:rPr>
            </w:pPr>
            <w:r>
              <w:rPr>
                <w:rFonts w:cs="Calibri"/>
                <w:b/>
                <w:szCs w:val="24"/>
              </w:rPr>
              <w:t>3</w:t>
            </w:r>
          </w:p>
        </w:tc>
        <w:tc>
          <w:tcPr>
            <w:tcW w:w="984"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D34036" w:rsidP="00D41148">
            <w:pPr>
              <w:tabs>
                <w:tab w:val="left" w:pos="426"/>
              </w:tabs>
              <w:spacing w:after="0"/>
              <w:jc w:val="both"/>
              <w:rPr>
                <w:rFonts w:cs="Calibri"/>
                <w:b/>
                <w:szCs w:val="24"/>
              </w:rPr>
            </w:pPr>
            <w:r>
              <w:rPr>
                <w:rFonts w:cs="Calibri"/>
                <w:b/>
                <w:szCs w:val="24"/>
              </w:rPr>
              <w:t>*</w:t>
            </w: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735" w:type="pct"/>
            <w:shd w:val="clear" w:color="auto" w:fill="auto"/>
          </w:tcPr>
          <w:p w:rsidR="00E67FCA" w:rsidRPr="00DE0776" w:rsidRDefault="00D34036" w:rsidP="00D41148">
            <w:pPr>
              <w:tabs>
                <w:tab w:val="left" w:pos="426"/>
              </w:tabs>
              <w:spacing w:after="0"/>
              <w:jc w:val="both"/>
              <w:rPr>
                <w:rFonts w:cs="Calibri"/>
                <w:szCs w:val="24"/>
              </w:rPr>
            </w:pPr>
            <w:r w:rsidRPr="00DE0776">
              <w:rPr>
                <w:rFonts w:cs="Calibri"/>
                <w:szCs w:val="24"/>
              </w:rPr>
              <w:t>16</w:t>
            </w:r>
          </w:p>
        </w:tc>
        <w:tc>
          <w:tcPr>
            <w:tcW w:w="984"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D34036" w:rsidP="00D41148">
            <w:pPr>
              <w:tabs>
                <w:tab w:val="left" w:pos="426"/>
              </w:tabs>
              <w:spacing w:after="0"/>
              <w:jc w:val="both"/>
              <w:rPr>
                <w:rFonts w:cs="Calibri"/>
                <w:b/>
                <w:szCs w:val="24"/>
              </w:rPr>
            </w:pPr>
            <w:r>
              <w:rPr>
                <w:rFonts w:cs="Calibri"/>
                <w:b/>
                <w:szCs w:val="24"/>
              </w:rPr>
              <w:t>*</w:t>
            </w: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735" w:type="pct"/>
            <w:shd w:val="clear" w:color="auto" w:fill="auto"/>
          </w:tcPr>
          <w:p w:rsidR="00E67FCA" w:rsidRPr="00DE0776" w:rsidRDefault="00D34036" w:rsidP="00D41148">
            <w:pPr>
              <w:tabs>
                <w:tab w:val="left" w:pos="426"/>
              </w:tabs>
              <w:spacing w:after="0"/>
              <w:jc w:val="both"/>
              <w:rPr>
                <w:rFonts w:cs="Calibri"/>
                <w:szCs w:val="24"/>
                <w:vertAlign w:val="superscript"/>
              </w:rPr>
            </w:pPr>
            <w:r w:rsidRPr="00DE0776">
              <w:rPr>
                <w:rFonts w:cs="Calibri"/>
                <w:szCs w:val="24"/>
              </w:rPr>
              <w:t>60m</w:t>
            </w:r>
            <w:r w:rsidRPr="00DE0776">
              <w:rPr>
                <w:rFonts w:cs="Calibri"/>
                <w:szCs w:val="24"/>
                <w:vertAlign w:val="superscript"/>
              </w:rPr>
              <w:t>2</w:t>
            </w:r>
          </w:p>
        </w:tc>
        <w:tc>
          <w:tcPr>
            <w:tcW w:w="984"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D34036" w:rsidP="00D41148">
            <w:pPr>
              <w:tabs>
                <w:tab w:val="left" w:pos="426"/>
              </w:tabs>
              <w:spacing w:after="0"/>
              <w:jc w:val="both"/>
              <w:rPr>
                <w:rFonts w:cs="Calibri"/>
                <w:b/>
                <w:szCs w:val="24"/>
              </w:rPr>
            </w:pPr>
            <w:r>
              <w:rPr>
                <w:rFonts w:cs="Calibri"/>
                <w:b/>
                <w:szCs w:val="24"/>
              </w:rPr>
              <w:t>*</w:t>
            </w: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735" w:type="pct"/>
            <w:shd w:val="clear" w:color="auto" w:fill="auto"/>
          </w:tcPr>
          <w:p w:rsidR="00E67FCA" w:rsidRPr="00DE0776" w:rsidRDefault="00D34036" w:rsidP="00D41148">
            <w:pPr>
              <w:tabs>
                <w:tab w:val="left" w:pos="426"/>
              </w:tabs>
              <w:spacing w:after="0"/>
              <w:jc w:val="both"/>
              <w:rPr>
                <w:rFonts w:cs="Calibri"/>
                <w:szCs w:val="24"/>
                <w:vertAlign w:val="subscript"/>
              </w:rPr>
            </w:pPr>
            <w:r w:rsidRPr="00DE0776">
              <w:rPr>
                <w:rFonts w:cs="Calibri"/>
                <w:szCs w:val="24"/>
              </w:rPr>
              <w:t>13</w:t>
            </w:r>
          </w:p>
        </w:tc>
        <w:tc>
          <w:tcPr>
            <w:tcW w:w="984"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D34036" w:rsidP="00D41148">
            <w:pPr>
              <w:tabs>
                <w:tab w:val="left" w:pos="426"/>
              </w:tabs>
              <w:spacing w:after="0"/>
              <w:jc w:val="both"/>
              <w:rPr>
                <w:rFonts w:cs="Calibri"/>
                <w:b/>
                <w:szCs w:val="24"/>
              </w:rPr>
            </w:pPr>
            <w:r>
              <w:rPr>
                <w:rFonts w:cs="Calibri"/>
                <w:b/>
                <w:szCs w:val="24"/>
              </w:rPr>
              <w:t>*</w:t>
            </w: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735" w:type="pct"/>
            <w:shd w:val="clear" w:color="auto" w:fill="auto"/>
          </w:tcPr>
          <w:p w:rsidR="00E67FCA" w:rsidRPr="00D41148" w:rsidRDefault="00D34036" w:rsidP="00D41148">
            <w:pPr>
              <w:tabs>
                <w:tab w:val="left" w:pos="426"/>
              </w:tabs>
              <w:spacing w:after="0"/>
              <w:jc w:val="both"/>
              <w:rPr>
                <w:rFonts w:cs="Calibri"/>
                <w:b/>
                <w:szCs w:val="24"/>
              </w:rPr>
            </w:pPr>
            <w:r>
              <w:rPr>
                <w:rFonts w:cs="Calibri"/>
                <w:b/>
                <w:szCs w:val="24"/>
              </w:rPr>
              <w:t>13</w:t>
            </w:r>
          </w:p>
        </w:tc>
        <w:tc>
          <w:tcPr>
            <w:tcW w:w="984"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52" w:type="pct"/>
            <w:shd w:val="clear" w:color="auto" w:fill="auto"/>
          </w:tcPr>
          <w:p w:rsidR="00E67FCA" w:rsidRPr="00D41148" w:rsidRDefault="00D34036" w:rsidP="00D41148">
            <w:pPr>
              <w:tabs>
                <w:tab w:val="left" w:pos="426"/>
              </w:tabs>
              <w:spacing w:after="0"/>
              <w:jc w:val="both"/>
              <w:rPr>
                <w:rFonts w:cs="Calibri"/>
                <w:b/>
                <w:szCs w:val="24"/>
              </w:rPr>
            </w:pPr>
            <w:r>
              <w:rPr>
                <w:rFonts w:cs="Calibri"/>
                <w:b/>
                <w:szCs w:val="24"/>
              </w:rPr>
              <w:t>*</w:t>
            </w:r>
          </w:p>
        </w:tc>
        <w:tc>
          <w:tcPr>
            <w:tcW w:w="374"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735" w:type="pct"/>
            <w:shd w:val="clear" w:color="auto" w:fill="auto"/>
          </w:tcPr>
          <w:p w:rsidR="00E67FCA" w:rsidRPr="00DE0776" w:rsidRDefault="00D34036" w:rsidP="00D41148">
            <w:pPr>
              <w:tabs>
                <w:tab w:val="left" w:pos="426"/>
              </w:tabs>
              <w:spacing w:after="0"/>
              <w:jc w:val="both"/>
              <w:rPr>
                <w:rFonts w:cs="Calibri"/>
                <w:szCs w:val="24"/>
                <w:vertAlign w:val="superscript"/>
              </w:rPr>
            </w:pPr>
            <w:r w:rsidRPr="00DE0776">
              <w:rPr>
                <w:rFonts w:cs="Calibri"/>
                <w:szCs w:val="24"/>
              </w:rPr>
              <w:t>66m</w:t>
            </w:r>
            <w:r w:rsidRPr="00DE0776">
              <w:rPr>
                <w:rFonts w:cs="Calibri"/>
                <w:szCs w:val="24"/>
                <w:vertAlign w:val="superscript"/>
              </w:rPr>
              <w:t>2</w:t>
            </w:r>
          </w:p>
        </w:tc>
        <w:tc>
          <w:tcPr>
            <w:tcW w:w="984"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D34036" w:rsidP="00D41148">
            <w:pPr>
              <w:tabs>
                <w:tab w:val="left" w:pos="426"/>
              </w:tabs>
              <w:spacing w:after="0"/>
              <w:jc w:val="both"/>
              <w:rPr>
                <w:rFonts w:cs="Calibri"/>
                <w:b/>
                <w:szCs w:val="24"/>
              </w:rPr>
            </w:pPr>
            <w:r>
              <w:rPr>
                <w:rFonts w:cs="Calibri"/>
                <w:b/>
                <w:szCs w:val="24"/>
              </w:rPr>
              <w:t>*</w:t>
            </w: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735" w:type="pct"/>
            <w:shd w:val="clear" w:color="auto" w:fill="auto"/>
          </w:tcPr>
          <w:p w:rsidR="00E67FCA" w:rsidRPr="00DE0776" w:rsidRDefault="00D34036" w:rsidP="00D41148">
            <w:pPr>
              <w:tabs>
                <w:tab w:val="left" w:pos="426"/>
              </w:tabs>
              <w:spacing w:after="0"/>
              <w:jc w:val="both"/>
              <w:rPr>
                <w:rFonts w:cs="Calibri"/>
                <w:szCs w:val="24"/>
                <w:vertAlign w:val="superscript"/>
              </w:rPr>
            </w:pPr>
            <w:r w:rsidRPr="00DE0776">
              <w:rPr>
                <w:rFonts w:cs="Calibri"/>
                <w:szCs w:val="24"/>
              </w:rPr>
              <w:t>60m</w:t>
            </w:r>
            <w:r w:rsidRPr="00DE0776">
              <w:rPr>
                <w:rFonts w:cs="Calibri"/>
                <w:szCs w:val="24"/>
                <w:vertAlign w:val="superscript"/>
              </w:rPr>
              <w:t>2</w:t>
            </w:r>
          </w:p>
        </w:tc>
        <w:tc>
          <w:tcPr>
            <w:tcW w:w="984"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D34036" w:rsidP="00D41148">
            <w:pPr>
              <w:tabs>
                <w:tab w:val="left" w:pos="426"/>
              </w:tabs>
              <w:spacing w:after="0"/>
              <w:jc w:val="both"/>
              <w:rPr>
                <w:rFonts w:cs="Calibri"/>
                <w:b/>
                <w:szCs w:val="24"/>
              </w:rPr>
            </w:pPr>
            <w:r>
              <w:rPr>
                <w:rFonts w:cs="Calibri"/>
                <w:b/>
                <w:szCs w:val="24"/>
              </w:rPr>
              <w:t>*</w:t>
            </w: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735" w:type="pct"/>
            <w:shd w:val="clear" w:color="auto" w:fill="auto"/>
          </w:tcPr>
          <w:p w:rsidR="00E67FCA" w:rsidRPr="00D34036" w:rsidRDefault="00D34036" w:rsidP="00D41148">
            <w:pPr>
              <w:tabs>
                <w:tab w:val="left" w:pos="426"/>
              </w:tabs>
              <w:spacing w:after="0"/>
              <w:jc w:val="both"/>
              <w:rPr>
                <w:rFonts w:cs="Calibri"/>
                <w:b/>
                <w:szCs w:val="24"/>
                <w:vertAlign w:val="superscript"/>
              </w:rPr>
            </w:pPr>
            <w:r>
              <w:rPr>
                <w:rFonts w:cs="Calibri"/>
                <w:b/>
                <w:szCs w:val="24"/>
              </w:rPr>
              <w:t>2550m</w:t>
            </w:r>
            <w:r>
              <w:rPr>
                <w:rFonts w:cs="Calibri"/>
                <w:b/>
                <w:szCs w:val="24"/>
                <w:vertAlign w:val="superscript"/>
              </w:rPr>
              <w:t>2</w:t>
            </w:r>
          </w:p>
        </w:tc>
        <w:tc>
          <w:tcPr>
            <w:tcW w:w="984"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D34036" w:rsidP="00D41148">
            <w:pPr>
              <w:tabs>
                <w:tab w:val="left" w:pos="426"/>
              </w:tabs>
              <w:spacing w:after="0"/>
              <w:jc w:val="both"/>
              <w:rPr>
                <w:rFonts w:cs="Calibri"/>
                <w:b/>
                <w:szCs w:val="24"/>
              </w:rPr>
            </w:pPr>
            <w:r>
              <w:rPr>
                <w:rFonts w:cs="Calibri"/>
                <w:b/>
                <w:szCs w:val="24"/>
              </w:rPr>
              <w:t>*</w:t>
            </w: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735" w:type="pct"/>
            <w:shd w:val="clear" w:color="auto" w:fill="auto"/>
          </w:tcPr>
          <w:p w:rsidR="00E67FCA" w:rsidRPr="00D34036" w:rsidRDefault="00D34036" w:rsidP="00D41148">
            <w:pPr>
              <w:tabs>
                <w:tab w:val="left" w:pos="426"/>
              </w:tabs>
              <w:spacing w:after="0"/>
              <w:jc w:val="both"/>
              <w:rPr>
                <w:rFonts w:cs="Calibri"/>
                <w:b/>
                <w:szCs w:val="24"/>
                <w:vertAlign w:val="superscript"/>
              </w:rPr>
            </w:pPr>
            <w:r>
              <w:rPr>
                <w:rFonts w:cs="Calibri"/>
                <w:b/>
                <w:szCs w:val="24"/>
              </w:rPr>
              <w:t>2594,93m</w:t>
            </w:r>
            <w:r>
              <w:rPr>
                <w:rFonts w:cs="Calibri"/>
                <w:b/>
                <w:szCs w:val="24"/>
                <w:vertAlign w:val="superscript"/>
              </w:rPr>
              <w:t>2</w:t>
            </w:r>
          </w:p>
        </w:tc>
        <w:tc>
          <w:tcPr>
            <w:tcW w:w="984" w:type="pct"/>
            <w:shd w:val="clear" w:color="auto" w:fill="auto"/>
          </w:tcPr>
          <w:p w:rsidR="00E67FCA" w:rsidRPr="00D41148" w:rsidRDefault="00E67FCA" w:rsidP="00D41148">
            <w:pPr>
              <w:tabs>
                <w:tab w:val="left" w:pos="426"/>
              </w:tabs>
              <w:spacing w:after="0"/>
              <w:jc w:val="both"/>
              <w:rPr>
                <w:rFonts w:cs="Calibri"/>
                <w:szCs w:val="24"/>
              </w:rPr>
            </w:pP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735" w:type="pct"/>
            <w:shd w:val="clear" w:color="auto" w:fill="auto"/>
          </w:tcPr>
          <w:p w:rsidR="00E67FCA" w:rsidRPr="00DE0776" w:rsidRDefault="00D34036" w:rsidP="00D41148">
            <w:pPr>
              <w:tabs>
                <w:tab w:val="left" w:pos="426"/>
              </w:tabs>
              <w:spacing w:after="0"/>
              <w:jc w:val="both"/>
              <w:rPr>
                <w:rFonts w:cs="Calibri"/>
                <w:szCs w:val="24"/>
                <w:vertAlign w:val="superscript"/>
              </w:rPr>
            </w:pPr>
            <w:r w:rsidRPr="00DE0776">
              <w:rPr>
                <w:rFonts w:cs="Calibri"/>
                <w:szCs w:val="24"/>
              </w:rPr>
              <w:t>2550m</w:t>
            </w:r>
            <w:r w:rsidRPr="00DE0776">
              <w:rPr>
                <w:rFonts w:cs="Calibri"/>
                <w:szCs w:val="24"/>
                <w:vertAlign w:val="superscript"/>
              </w:rPr>
              <w:t>2</w:t>
            </w:r>
          </w:p>
        </w:tc>
        <w:tc>
          <w:tcPr>
            <w:tcW w:w="984" w:type="pct"/>
            <w:shd w:val="clear" w:color="auto" w:fill="auto"/>
          </w:tcPr>
          <w:p w:rsidR="00E67FCA" w:rsidRPr="00D41148" w:rsidRDefault="00E67FCA" w:rsidP="00D41148">
            <w:pPr>
              <w:tabs>
                <w:tab w:val="left" w:pos="426"/>
              </w:tabs>
              <w:spacing w:after="0"/>
              <w:jc w:val="both"/>
              <w:rPr>
                <w:rFonts w:cs="Calibri"/>
                <w:szCs w:val="24"/>
              </w:rPr>
            </w:pP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735" w:type="pct"/>
            <w:shd w:val="clear" w:color="auto" w:fill="auto"/>
          </w:tcPr>
          <w:p w:rsidR="00E67FCA" w:rsidRPr="00DE0776" w:rsidRDefault="00D34036" w:rsidP="00D41148">
            <w:pPr>
              <w:tabs>
                <w:tab w:val="left" w:pos="426"/>
              </w:tabs>
              <w:spacing w:after="0"/>
              <w:jc w:val="both"/>
              <w:rPr>
                <w:rFonts w:cs="Calibri"/>
                <w:szCs w:val="24"/>
                <w:vertAlign w:val="superscript"/>
              </w:rPr>
            </w:pPr>
            <w:r w:rsidRPr="00DE0776">
              <w:rPr>
                <w:rFonts w:cs="Calibri"/>
                <w:szCs w:val="24"/>
              </w:rPr>
              <w:t>520m</w:t>
            </w:r>
            <w:r w:rsidRPr="00DE0776">
              <w:rPr>
                <w:rFonts w:cs="Calibri"/>
                <w:szCs w:val="24"/>
                <w:vertAlign w:val="superscript"/>
              </w:rPr>
              <w:t>2</w:t>
            </w:r>
          </w:p>
        </w:tc>
        <w:tc>
          <w:tcPr>
            <w:tcW w:w="984" w:type="pct"/>
            <w:shd w:val="clear" w:color="auto" w:fill="auto"/>
          </w:tcPr>
          <w:p w:rsidR="00E67FCA" w:rsidRPr="00D41148" w:rsidRDefault="00E67FCA" w:rsidP="00D41148">
            <w:pPr>
              <w:tabs>
                <w:tab w:val="left" w:pos="426"/>
              </w:tabs>
              <w:spacing w:after="0"/>
              <w:jc w:val="both"/>
              <w:rPr>
                <w:rFonts w:cs="Calibri"/>
                <w:szCs w:val="24"/>
              </w:rPr>
            </w:pP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735" w:type="pct"/>
            <w:shd w:val="clear" w:color="auto" w:fill="auto"/>
          </w:tcPr>
          <w:p w:rsidR="00E67FCA" w:rsidRPr="00DE0776" w:rsidRDefault="00D34036" w:rsidP="00D41148">
            <w:pPr>
              <w:tabs>
                <w:tab w:val="left" w:pos="426"/>
              </w:tabs>
              <w:spacing w:after="0"/>
              <w:jc w:val="both"/>
              <w:rPr>
                <w:rFonts w:cs="Calibri"/>
                <w:szCs w:val="24"/>
                <w:vertAlign w:val="superscript"/>
              </w:rPr>
            </w:pPr>
            <w:r w:rsidRPr="00DE0776">
              <w:rPr>
                <w:rFonts w:cs="Calibri"/>
                <w:szCs w:val="24"/>
              </w:rPr>
              <w:t>36m</w:t>
            </w:r>
            <w:r w:rsidRPr="00DE0776">
              <w:rPr>
                <w:rFonts w:cs="Calibri"/>
                <w:szCs w:val="24"/>
                <w:vertAlign w:val="superscript"/>
              </w:rPr>
              <w:t>2</w:t>
            </w:r>
          </w:p>
        </w:tc>
        <w:tc>
          <w:tcPr>
            <w:tcW w:w="984" w:type="pct"/>
            <w:shd w:val="clear" w:color="auto" w:fill="auto"/>
          </w:tcPr>
          <w:p w:rsidR="00E67FCA" w:rsidRPr="00D41148" w:rsidRDefault="00E67FCA" w:rsidP="00D41148">
            <w:pPr>
              <w:tabs>
                <w:tab w:val="left" w:pos="426"/>
              </w:tabs>
              <w:spacing w:after="0"/>
              <w:jc w:val="both"/>
              <w:rPr>
                <w:rFonts w:cs="Calibri"/>
                <w:szCs w:val="24"/>
              </w:rPr>
            </w:pP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632E89">
        <w:tc>
          <w:tcPr>
            <w:tcW w:w="2555"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735" w:type="pct"/>
            <w:shd w:val="clear" w:color="auto" w:fill="auto"/>
          </w:tcPr>
          <w:p w:rsidR="00E67FCA" w:rsidRPr="00DE0776" w:rsidRDefault="00D34036" w:rsidP="00D41148">
            <w:pPr>
              <w:tabs>
                <w:tab w:val="left" w:pos="426"/>
              </w:tabs>
              <w:spacing w:after="0"/>
              <w:jc w:val="both"/>
              <w:rPr>
                <w:rFonts w:cs="Calibri"/>
                <w:szCs w:val="24"/>
              </w:rPr>
            </w:pPr>
            <w:r w:rsidRPr="00DE0776">
              <w:rPr>
                <w:rFonts w:cs="Calibri"/>
                <w:szCs w:val="24"/>
              </w:rPr>
              <w:t>4</w:t>
            </w:r>
          </w:p>
        </w:tc>
        <w:tc>
          <w:tcPr>
            <w:tcW w:w="984" w:type="pct"/>
            <w:shd w:val="clear" w:color="auto" w:fill="auto"/>
          </w:tcPr>
          <w:p w:rsidR="00E67FCA" w:rsidRPr="00D41148" w:rsidRDefault="00E67FCA" w:rsidP="00D41148">
            <w:pPr>
              <w:tabs>
                <w:tab w:val="left" w:pos="426"/>
              </w:tabs>
              <w:spacing w:after="0"/>
              <w:jc w:val="both"/>
              <w:rPr>
                <w:rFonts w:cs="Calibri"/>
                <w:szCs w:val="24"/>
              </w:rPr>
            </w:pPr>
          </w:p>
        </w:tc>
        <w:tc>
          <w:tcPr>
            <w:tcW w:w="352" w:type="pct"/>
            <w:shd w:val="clear" w:color="auto" w:fill="auto"/>
          </w:tcPr>
          <w:p w:rsidR="00E67FCA" w:rsidRPr="00D41148" w:rsidRDefault="00E67FCA" w:rsidP="00D41148">
            <w:pPr>
              <w:tabs>
                <w:tab w:val="left" w:pos="426"/>
              </w:tabs>
              <w:spacing w:after="0"/>
              <w:jc w:val="both"/>
              <w:rPr>
                <w:rFonts w:cs="Calibri"/>
                <w:b/>
                <w:szCs w:val="24"/>
              </w:rPr>
            </w:pPr>
          </w:p>
        </w:tc>
        <w:tc>
          <w:tcPr>
            <w:tcW w:w="374"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DF0780" w:rsidRDefault="00DF0780" w:rsidP="00E67FCA">
      <w:pPr>
        <w:pStyle w:val="Balk3"/>
      </w:pPr>
    </w:p>
    <w:p w:rsidR="00390AA4" w:rsidRPr="003B52EF" w:rsidRDefault="00E67FCA" w:rsidP="00E67FCA">
      <w:pPr>
        <w:pStyle w:val="Balk3"/>
        <w:rPr>
          <w:b/>
        </w:rPr>
      </w:pPr>
      <w:r w:rsidRPr="003B52EF">
        <w:rPr>
          <w:b/>
        </w:rP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55"/>
        <w:gridCol w:w="925"/>
        <w:gridCol w:w="1266"/>
        <w:gridCol w:w="1531"/>
        <w:gridCol w:w="812"/>
        <w:gridCol w:w="1085"/>
        <w:gridCol w:w="1345"/>
      </w:tblGrid>
      <w:tr w:rsidR="00D5715B" w:rsidRPr="00D41148" w:rsidTr="00710994">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D5715B" w:rsidRPr="00D41148" w:rsidTr="00710994">
        <w:tc>
          <w:tcPr>
            <w:tcW w:w="1768" w:type="dxa"/>
            <w:shd w:val="clear" w:color="auto" w:fill="auto"/>
          </w:tcPr>
          <w:p w:rsidR="009C6C05" w:rsidRPr="00D41148" w:rsidRDefault="00D34036" w:rsidP="00D41148">
            <w:pPr>
              <w:tabs>
                <w:tab w:val="left" w:pos="426"/>
              </w:tabs>
              <w:spacing w:after="0"/>
              <w:jc w:val="both"/>
              <w:rPr>
                <w:szCs w:val="24"/>
              </w:rPr>
            </w:pPr>
            <w:r>
              <w:rPr>
                <w:szCs w:val="24"/>
              </w:rPr>
              <w:t>9-A</w:t>
            </w:r>
          </w:p>
        </w:tc>
        <w:tc>
          <w:tcPr>
            <w:tcW w:w="892" w:type="dxa"/>
            <w:shd w:val="clear" w:color="auto" w:fill="auto"/>
          </w:tcPr>
          <w:p w:rsidR="009C6C05" w:rsidRPr="00D41148" w:rsidRDefault="00DE0776" w:rsidP="00D41148">
            <w:pPr>
              <w:tabs>
                <w:tab w:val="left" w:pos="426"/>
              </w:tabs>
              <w:spacing w:after="0"/>
              <w:jc w:val="both"/>
              <w:rPr>
                <w:szCs w:val="24"/>
              </w:rPr>
            </w:pPr>
            <w:r>
              <w:rPr>
                <w:szCs w:val="24"/>
              </w:rPr>
              <w:t>10</w:t>
            </w:r>
          </w:p>
        </w:tc>
        <w:tc>
          <w:tcPr>
            <w:tcW w:w="992" w:type="dxa"/>
            <w:shd w:val="clear" w:color="auto" w:fill="auto"/>
          </w:tcPr>
          <w:p w:rsidR="009C6C05" w:rsidRPr="00D41148" w:rsidRDefault="00D34036" w:rsidP="00D41148">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rsidR="009C6C05" w:rsidRPr="00D41148" w:rsidRDefault="00D34036" w:rsidP="00D41148">
            <w:pPr>
              <w:tabs>
                <w:tab w:val="left" w:pos="426"/>
              </w:tabs>
              <w:spacing w:after="0"/>
              <w:jc w:val="both"/>
              <w:rPr>
                <w:szCs w:val="24"/>
              </w:rPr>
            </w:pPr>
            <w:r>
              <w:rPr>
                <w:szCs w:val="24"/>
              </w:rPr>
              <w:t>2</w:t>
            </w:r>
            <w:r w:rsidR="00DE0776">
              <w:rPr>
                <w:szCs w:val="24"/>
              </w:rPr>
              <w:t>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11-A Muhasebe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E0776" w:rsidP="00D41148">
            <w:pPr>
              <w:tabs>
                <w:tab w:val="left" w:pos="426"/>
              </w:tabs>
              <w:spacing w:after="0"/>
              <w:jc w:val="both"/>
              <w:rPr>
                <w:szCs w:val="24"/>
              </w:rPr>
            </w:pPr>
            <w:r>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E0776" w:rsidP="00D41148">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w:t>
            </w:r>
            <w:r w:rsidR="00DE0776">
              <w:rPr>
                <w:szCs w:val="24"/>
              </w:rPr>
              <w:t>8</w:t>
            </w:r>
          </w:p>
        </w:tc>
      </w:tr>
      <w:tr w:rsidR="00D5715B" w:rsidRPr="00D41148" w:rsidTr="00710994">
        <w:tc>
          <w:tcPr>
            <w:tcW w:w="1768" w:type="dxa"/>
            <w:shd w:val="clear" w:color="auto" w:fill="auto"/>
          </w:tcPr>
          <w:p w:rsidR="009C6C05" w:rsidRPr="00D41148" w:rsidRDefault="00D34036" w:rsidP="00D41148">
            <w:pPr>
              <w:tabs>
                <w:tab w:val="left" w:pos="426"/>
              </w:tabs>
              <w:spacing w:after="0"/>
              <w:jc w:val="both"/>
              <w:rPr>
                <w:szCs w:val="24"/>
              </w:rPr>
            </w:pPr>
            <w:r>
              <w:rPr>
                <w:szCs w:val="24"/>
              </w:rPr>
              <w:t>9-B</w:t>
            </w:r>
          </w:p>
        </w:tc>
        <w:tc>
          <w:tcPr>
            <w:tcW w:w="892" w:type="dxa"/>
            <w:shd w:val="clear" w:color="auto" w:fill="auto"/>
          </w:tcPr>
          <w:p w:rsidR="009C6C05" w:rsidRPr="00D41148" w:rsidRDefault="00D34036" w:rsidP="00D41148">
            <w:pPr>
              <w:tabs>
                <w:tab w:val="left" w:pos="426"/>
              </w:tabs>
              <w:spacing w:after="0"/>
              <w:jc w:val="both"/>
              <w:rPr>
                <w:szCs w:val="24"/>
              </w:rPr>
            </w:pPr>
            <w:r>
              <w:rPr>
                <w:szCs w:val="24"/>
              </w:rPr>
              <w:t>9</w:t>
            </w:r>
          </w:p>
        </w:tc>
        <w:tc>
          <w:tcPr>
            <w:tcW w:w="992" w:type="dxa"/>
            <w:shd w:val="clear" w:color="auto" w:fill="auto"/>
          </w:tcPr>
          <w:p w:rsidR="009C6C05" w:rsidRPr="00D41148" w:rsidRDefault="00D34036" w:rsidP="00D41148">
            <w:pPr>
              <w:tabs>
                <w:tab w:val="left" w:pos="426"/>
              </w:tabs>
              <w:spacing w:after="0"/>
              <w:jc w:val="both"/>
              <w:rPr>
                <w:szCs w:val="24"/>
              </w:rPr>
            </w:pPr>
            <w:r>
              <w:rPr>
                <w:szCs w:val="24"/>
              </w:rPr>
              <w:t>1</w:t>
            </w:r>
            <w:r w:rsidR="00DE0776">
              <w:rPr>
                <w:szCs w:val="24"/>
              </w:rPr>
              <w:t>2</w:t>
            </w:r>
          </w:p>
        </w:tc>
        <w:tc>
          <w:tcPr>
            <w:tcW w:w="1418" w:type="dxa"/>
            <w:tcBorders>
              <w:right w:val="single" w:sz="12" w:space="0" w:color="auto"/>
            </w:tcBorders>
            <w:shd w:val="clear" w:color="auto" w:fill="auto"/>
          </w:tcPr>
          <w:p w:rsidR="009C6C05" w:rsidRPr="00D41148" w:rsidRDefault="00DE0776" w:rsidP="00D41148">
            <w:pPr>
              <w:tabs>
                <w:tab w:val="left" w:pos="426"/>
              </w:tabs>
              <w:spacing w:after="0"/>
              <w:jc w:val="both"/>
              <w:rPr>
                <w:szCs w:val="24"/>
              </w:rPr>
            </w:pPr>
            <w:r>
              <w:rPr>
                <w:szCs w:val="24"/>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11-B Muhasebe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E0776" w:rsidP="00D41148">
            <w:pPr>
              <w:tabs>
                <w:tab w:val="left" w:pos="426"/>
              </w:tabs>
              <w:spacing w:after="0"/>
              <w:jc w:val="both"/>
              <w:rPr>
                <w:szCs w:val="24"/>
              </w:rPr>
            </w:pPr>
            <w:r>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w:t>
            </w:r>
            <w:r w:rsidR="00DE0776">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21</w:t>
            </w:r>
          </w:p>
        </w:tc>
      </w:tr>
      <w:tr w:rsidR="00D5715B" w:rsidRPr="00D41148" w:rsidTr="00710994">
        <w:tc>
          <w:tcPr>
            <w:tcW w:w="1768" w:type="dxa"/>
            <w:shd w:val="clear" w:color="auto" w:fill="auto"/>
          </w:tcPr>
          <w:p w:rsidR="009C6C05" w:rsidRPr="00D41148" w:rsidRDefault="00D34036" w:rsidP="00D41148">
            <w:pPr>
              <w:tabs>
                <w:tab w:val="left" w:pos="426"/>
              </w:tabs>
              <w:spacing w:after="0"/>
              <w:jc w:val="both"/>
              <w:rPr>
                <w:szCs w:val="24"/>
              </w:rPr>
            </w:pPr>
            <w:r>
              <w:rPr>
                <w:szCs w:val="24"/>
              </w:rPr>
              <w:t>10-A Büro</w:t>
            </w:r>
          </w:p>
        </w:tc>
        <w:tc>
          <w:tcPr>
            <w:tcW w:w="892" w:type="dxa"/>
            <w:shd w:val="clear" w:color="auto" w:fill="auto"/>
          </w:tcPr>
          <w:p w:rsidR="009C6C05" w:rsidRPr="00D41148" w:rsidRDefault="00D34036" w:rsidP="00D41148">
            <w:pPr>
              <w:tabs>
                <w:tab w:val="left" w:pos="426"/>
              </w:tabs>
              <w:spacing w:after="0"/>
              <w:jc w:val="both"/>
              <w:rPr>
                <w:szCs w:val="24"/>
              </w:rPr>
            </w:pPr>
            <w:r>
              <w:rPr>
                <w:szCs w:val="24"/>
              </w:rPr>
              <w:t>20</w:t>
            </w:r>
          </w:p>
        </w:tc>
        <w:tc>
          <w:tcPr>
            <w:tcW w:w="992" w:type="dxa"/>
            <w:shd w:val="clear" w:color="auto" w:fill="auto"/>
          </w:tcPr>
          <w:p w:rsidR="009C6C05" w:rsidRPr="00D41148" w:rsidRDefault="00D34036" w:rsidP="00D41148">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9C6C05" w:rsidRPr="00D41148" w:rsidRDefault="00D34036" w:rsidP="00D41148">
            <w:pPr>
              <w:tabs>
                <w:tab w:val="left" w:pos="426"/>
              </w:tabs>
              <w:spacing w:after="0"/>
              <w:jc w:val="both"/>
              <w:rPr>
                <w:szCs w:val="24"/>
              </w:rPr>
            </w:pPr>
            <w:r>
              <w:rPr>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11-C Muhasebe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E0776" w:rsidP="00D41148">
            <w:pPr>
              <w:tabs>
                <w:tab w:val="left" w:pos="426"/>
              </w:tabs>
              <w:spacing w:after="0"/>
              <w:jc w:val="both"/>
              <w:rPr>
                <w:szCs w:val="24"/>
              </w:rPr>
            </w:pPr>
            <w:r>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E0776" w:rsidP="00D41148">
            <w:pPr>
              <w:tabs>
                <w:tab w:val="left" w:pos="426"/>
              </w:tabs>
              <w:spacing w:after="0"/>
              <w:jc w:val="both"/>
              <w:rPr>
                <w:szCs w:val="24"/>
              </w:rPr>
            </w:pPr>
            <w:r>
              <w:rPr>
                <w:szCs w:val="24"/>
              </w:rPr>
              <w:t>16</w:t>
            </w:r>
          </w:p>
        </w:tc>
      </w:tr>
      <w:tr w:rsidR="00D5715B" w:rsidRPr="00D41148" w:rsidTr="00710994">
        <w:tc>
          <w:tcPr>
            <w:tcW w:w="1768" w:type="dxa"/>
            <w:shd w:val="clear" w:color="auto" w:fill="auto"/>
          </w:tcPr>
          <w:p w:rsidR="009C6C05" w:rsidRPr="00D41148" w:rsidRDefault="00D34036" w:rsidP="00D41148">
            <w:pPr>
              <w:tabs>
                <w:tab w:val="left" w:pos="426"/>
              </w:tabs>
              <w:spacing w:after="0"/>
              <w:jc w:val="both"/>
              <w:rPr>
                <w:szCs w:val="24"/>
              </w:rPr>
            </w:pPr>
            <w:r>
              <w:rPr>
                <w:szCs w:val="24"/>
              </w:rPr>
              <w:t xml:space="preserve">10-A </w:t>
            </w:r>
            <w:r>
              <w:rPr>
                <w:szCs w:val="24"/>
              </w:rPr>
              <w:lastRenderedPageBreak/>
              <w:t>Muhasebe</w:t>
            </w:r>
          </w:p>
        </w:tc>
        <w:tc>
          <w:tcPr>
            <w:tcW w:w="892" w:type="dxa"/>
            <w:shd w:val="clear" w:color="auto" w:fill="auto"/>
          </w:tcPr>
          <w:p w:rsidR="009C6C05" w:rsidRPr="00D41148" w:rsidRDefault="00D34036" w:rsidP="00D41148">
            <w:pPr>
              <w:tabs>
                <w:tab w:val="left" w:pos="426"/>
              </w:tabs>
              <w:spacing w:after="0"/>
              <w:jc w:val="both"/>
              <w:rPr>
                <w:szCs w:val="24"/>
              </w:rPr>
            </w:pPr>
            <w:r>
              <w:rPr>
                <w:szCs w:val="24"/>
              </w:rPr>
              <w:lastRenderedPageBreak/>
              <w:t>13</w:t>
            </w:r>
          </w:p>
        </w:tc>
        <w:tc>
          <w:tcPr>
            <w:tcW w:w="992" w:type="dxa"/>
            <w:shd w:val="clear" w:color="auto" w:fill="auto"/>
          </w:tcPr>
          <w:p w:rsidR="009C6C05" w:rsidRPr="00D41148" w:rsidRDefault="00D34036" w:rsidP="00D41148">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9C6C05" w:rsidRPr="00D41148" w:rsidRDefault="00D34036" w:rsidP="00D41148">
            <w:pPr>
              <w:tabs>
                <w:tab w:val="left" w:pos="426"/>
              </w:tabs>
              <w:spacing w:after="0"/>
              <w:jc w:val="both"/>
              <w:rPr>
                <w:szCs w:val="24"/>
              </w:rPr>
            </w:pPr>
            <w:r>
              <w:rPr>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 xml:space="preserve">12-A </w:t>
            </w:r>
            <w:r>
              <w:rPr>
                <w:szCs w:val="24"/>
              </w:rPr>
              <w:lastRenderedPageBreak/>
              <w:t>Muhasebe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lastRenderedPageBreak/>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20</w:t>
            </w:r>
          </w:p>
        </w:tc>
      </w:tr>
      <w:tr w:rsidR="00D5715B" w:rsidRPr="00D41148" w:rsidTr="00710994">
        <w:tc>
          <w:tcPr>
            <w:tcW w:w="1768" w:type="dxa"/>
            <w:shd w:val="clear" w:color="auto" w:fill="auto"/>
          </w:tcPr>
          <w:p w:rsidR="009C6C05" w:rsidRPr="00D41148" w:rsidRDefault="00D34036" w:rsidP="00D41148">
            <w:pPr>
              <w:tabs>
                <w:tab w:val="left" w:pos="426"/>
              </w:tabs>
              <w:spacing w:after="0"/>
              <w:jc w:val="both"/>
              <w:rPr>
                <w:szCs w:val="24"/>
              </w:rPr>
            </w:pPr>
            <w:r>
              <w:rPr>
                <w:szCs w:val="24"/>
              </w:rPr>
              <w:lastRenderedPageBreak/>
              <w:t>10-B Muhasebe</w:t>
            </w:r>
          </w:p>
        </w:tc>
        <w:tc>
          <w:tcPr>
            <w:tcW w:w="892" w:type="dxa"/>
            <w:shd w:val="clear" w:color="auto" w:fill="auto"/>
          </w:tcPr>
          <w:p w:rsidR="009C6C05" w:rsidRPr="00D41148" w:rsidRDefault="00D34036" w:rsidP="00D41148">
            <w:pPr>
              <w:tabs>
                <w:tab w:val="left" w:pos="426"/>
              </w:tabs>
              <w:spacing w:after="0"/>
              <w:jc w:val="both"/>
              <w:rPr>
                <w:szCs w:val="24"/>
              </w:rPr>
            </w:pPr>
            <w:r>
              <w:rPr>
                <w:szCs w:val="24"/>
              </w:rPr>
              <w:t>13</w:t>
            </w:r>
          </w:p>
        </w:tc>
        <w:tc>
          <w:tcPr>
            <w:tcW w:w="992" w:type="dxa"/>
            <w:shd w:val="clear" w:color="auto" w:fill="auto"/>
          </w:tcPr>
          <w:p w:rsidR="009C6C05" w:rsidRPr="00D41148" w:rsidRDefault="00D34036" w:rsidP="00D41148">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9C6C05" w:rsidRPr="00D41148" w:rsidRDefault="00D34036" w:rsidP="00D41148">
            <w:pPr>
              <w:tabs>
                <w:tab w:val="left" w:pos="426"/>
              </w:tabs>
              <w:spacing w:after="0"/>
              <w:jc w:val="both"/>
              <w:rPr>
                <w:szCs w:val="24"/>
              </w:rPr>
            </w:pPr>
            <w:r>
              <w:rPr>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12-A Büro</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12</w:t>
            </w:r>
          </w:p>
        </w:tc>
      </w:tr>
      <w:tr w:rsidR="00D5715B" w:rsidRPr="00D41148" w:rsidTr="00710994">
        <w:tc>
          <w:tcPr>
            <w:tcW w:w="1768" w:type="dxa"/>
            <w:shd w:val="clear" w:color="auto" w:fill="auto"/>
          </w:tcPr>
          <w:p w:rsidR="009C6C05" w:rsidRPr="00D41148" w:rsidRDefault="00D34036" w:rsidP="00D41148">
            <w:pPr>
              <w:tabs>
                <w:tab w:val="left" w:pos="426"/>
              </w:tabs>
              <w:spacing w:after="0"/>
              <w:jc w:val="both"/>
              <w:rPr>
                <w:szCs w:val="24"/>
              </w:rPr>
            </w:pPr>
            <w:r>
              <w:rPr>
                <w:szCs w:val="24"/>
              </w:rPr>
              <w:t>10-C Muhasebe</w:t>
            </w:r>
          </w:p>
        </w:tc>
        <w:tc>
          <w:tcPr>
            <w:tcW w:w="892" w:type="dxa"/>
            <w:shd w:val="clear" w:color="auto" w:fill="auto"/>
          </w:tcPr>
          <w:p w:rsidR="009C6C05" w:rsidRPr="00D41148" w:rsidRDefault="00D34036" w:rsidP="00D41148">
            <w:pPr>
              <w:tabs>
                <w:tab w:val="left" w:pos="426"/>
              </w:tabs>
              <w:spacing w:after="0"/>
              <w:jc w:val="both"/>
              <w:rPr>
                <w:szCs w:val="24"/>
              </w:rPr>
            </w:pPr>
            <w:r>
              <w:rPr>
                <w:szCs w:val="24"/>
              </w:rPr>
              <w:t>13</w:t>
            </w:r>
          </w:p>
        </w:tc>
        <w:tc>
          <w:tcPr>
            <w:tcW w:w="992" w:type="dxa"/>
            <w:shd w:val="clear" w:color="auto" w:fill="auto"/>
          </w:tcPr>
          <w:p w:rsidR="009C6C05" w:rsidRPr="00D41148" w:rsidRDefault="00D34036" w:rsidP="00D41148">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9C6C05" w:rsidRPr="00D41148" w:rsidRDefault="00D34036" w:rsidP="00D41148">
            <w:pPr>
              <w:tabs>
                <w:tab w:val="left" w:pos="426"/>
              </w:tabs>
              <w:spacing w:after="0"/>
              <w:jc w:val="both"/>
              <w:rPr>
                <w:szCs w:val="24"/>
              </w:rPr>
            </w:pPr>
            <w:r>
              <w:rPr>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12-B Muhasebe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D34036" w:rsidP="00D41148">
            <w:pPr>
              <w:tabs>
                <w:tab w:val="left" w:pos="426"/>
              </w:tabs>
              <w:spacing w:after="0"/>
              <w:jc w:val="both"/>
              <w:rPr>
                <w:szCs w:val="24"/>
              </w:rPr>
            </w:pPr>
            <w:r>
              <w:rPr>
                <w:szCs w:val="24"/>
              </w:rPr>
              <w:t>19</w:t>
            </w:r>
          </w:p>
        </w:tc>
      </w:tr>
      <w:tr w:rsidR="00D5715B" w:rsidRPr="00D41148" w:rsidTr="00710994">
        <w:tc>
          <w:tcPr>
            <w:tcW w:w="1768" w:type="dxa"/>
            <w:shd w:val="clear" w:color="auto" w:fill="auto"/>
          </w:tcPr>
          <w:p w:rsidR="009C6C05" w:rsidRPr="00D41148" w:rsidRDefault="00D34036" w:rsidP="00D41148">
            <w:pPr>
              <w:tabs>
                <w:tab w:val="left" w:pos="426"/>
              </w:tabs>
              <w:spacing w:after="0"/>
              <w:jc w:val="both"/>
              <w:rPr>
                <w:szCs w:val="24"/>
              </w:rPr>
            </w:pPr>
            <w:r>
              <w:rPr>
                <w:szCs w:val="24"/>
              </w:rPr>
              <w:t>11-A Büro</w:t>
            </w:r>
          </w:p>
        </w:tc>
        <w:tc>
          <w:tcPr>
            <w:tcW w:w="892" w:type="dxa"/>
            <w:shd w:val="clear" w:color="auto" w:fill="auto"/>
          </w:tcPr>
          <w:p w:rsidR="009C6C05" w:rsidRPr="00D41148" w:rsidRDefault="00D34036" w:rsidP="00D41148">
            <w:pPr>
              <w:tabs>
                <w:tab w:val="left" w:pos="426"/>
              </w:tabs>
              <w:spacing w:after="0"/>
              <w:jc w:val="both"/>
              <w:rPr>
                <w:szCs w:val="24"/>
              </w:rPr>
            </w:pPr>
            <w:r>
              <w:rPr>
                <w:szCs w:val="24"/>
              </w:rPr>
              <w:t>4</w:t>
            </w:r>
          </w:p>
        </w:tc>
        <w:tc>
          <w:tcPr>
            <w:tcW w:w="992" w:type="dxa"/>
            <w:shd w:val="clear" w:color="auto" w:fill="auto"/>
          </w:tcPr>
          <w:p w:rsidR="009C6C05" w:rsidRPr="00D41148" w:rsidRDefault="00D34036" w:rsidP="00D41148">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9C6C05" w:rsidRPr="00D41148" w:rsidRDefault="00D34036" w:rsidP="00D41148">
            <w:pPr>
              <w:tabs>
                <w:tab w:val="left" w:pos="426"/>
              </w:tabs>
              <w:spacing w:after="0"/>
              <w:jc w:val="both"/>
              <w:rPr>
                <w:szCs w:val="24"/>
              </w:rPr>
            </w:pPr>
            <w:r>
              <w:rPr>
                <w:szCs w:val="24"/>
              </w:rPr>
              <w:t>10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r>
    </w:tbl>
    <w:p w:rsidR="009C6C05" w:rsidRDefault="009C6C05" w:rsidP="00E67FCA">
      <w:pPr>
        <w:tabs>
          <w:tab w:val="left" w:pos="426"/>
        </w:tabs>
        <w:spacing w:after="0"/>
        <w:jc w:val="both"/>
        <w:rPr>
          <w:szCs w:val="24"/>
        </w:rPr>
      </w:pPr>
    </w:p>
    <w:p w:rsidR="009C6C05" w:rsidRPr="005F24E6" w:rsidRDefault="009C6C05" w:rsidP="009C6C05">
      <w:pPr>
        <w:pStyle w:val="Balk3"/>
        <w:rPr>
          <w:b/>
        </w:rPr>
      </w:pPr>
      <w:r w:rsidRPr="005F24E6">
        <w:rPr>
          <w:b/>
        </w:rP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6C729B" w:rsidRDefault="006C729B" w:rsidP="009C6C05">
      <w:pPr>
        <w:rPr>
          <w:b/>
        </w:rPr>
      </w:pP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451"/>
        <w:gridCol w:w="3039"/>
        <w:gridCol w:w="1630"/>
      </w:tblGrid>
      <w:tr w:rsidR="009C6C05" w:rsidTr="00632E89">
        <w:tc>
          <w:tcPr>
            <w:tcW w:w="3168" w:type="dxa"/>
            <w:shd w:val="clear" w:color="auto" w:fill="auto"/>
          </w:tcPr>
          <w:p w:rsidR="009C6C05" w:rsidRDefault="009C6C05" w:rsidP="009C6C05">
            <w:r>
              <w:t>Akıllı Tahta Sayısı</w:t>
            </w:r>
          </w:p>
        </w:tc>
        <w:tc>
          <w:tcPr>
            <w:tcW w:w="1451" w:type="dxa"/>
            <w:shd w:val="clear" w:color="auto" w:fill="auto"/>
          </w:tcPr>
          <w:p w:rsidR="009C6C05" w:rsidRDefault="001F3BCC" w:rsidP="009C6C05">
            <w:r>
              <w:t>22</w:t>
            </w:r>
          </w:p>
        </w:tc>
        <w:tc>
          <w:tcPr>
            <w:tcW w:w="3039" w:type="dxa"/>
            <w:shd w:val="clear" w:color="auto" w:fill="auto"/>
          </w:tcPr>
          <w:p w:rsidR="009C6C05" w:rsidRDefault="009C6C05" w:rsidP="009C6C05">
            <w:r>
              <w:t>TV Sayısı</w:t>
            </w:r>
          </w:p>
        </w:tc>
        <w:tc>
          <w:tcPr>
            <w:tcW w:w="1630" w:type="dxa"/>
            <w:shd w:val="clear" w:color="auto" w:fill="auto"/>
          </w:tcPr>
          <w:p w:rsidR="009C6C05" w:rsidRDefault="001F3BCC" w:rsidP="009C6C05">
            <w:r>
              <w:t>1</w:t>
            </w:r>
          </w:p>
        </w:tc>
      </w:tr>
      <w:tr w:rsidR="009C6C05" w:rsidTr="00632E89">
        <w:tc>
          <w:tcPr>
            <w:tcW w:w="3168" w:type="dxa"/>
            <w:shd w:val="clear" w:color="auto" w:fill="auto"/>
          </w:tcPr>
          <w:p w:rsidR="009C6C05" w:rsidRDefault="009C6C05" w:rsidP="009C6C05">
            <w:r>
              <w:t>Masaüstü Bilgisayar Sayısı</w:t>
            </w:r>
          </w:p>
        </w:tc>
        <w:tc>
          <w:tcPr>
            <w:tcW w:w="1451" w:type="dxa"/>
            <w:shd w:val="clear" w:color="auto" w:fill="auto"/>
          </w:tcPr>
          <w:p w:rsidR="009C6C05" w:rsidRDefault="001F3BCC" w:rsidP="009C6C05">
            <w:r>
              <w:t>61</w:t>
            </w:r>
          </w:p>
        </w:tc>
        <w:tc>
          <w:tcPr>
            <w:tcW w:w="3039" w:type="dxa"/>
            <w:shd w:val="clear" w:color="auto" w:fill="auto"/>
          </w:tcPr>
          <w:p w:rsidR="009C6C05" w:rsidRDefault="009C6C05" w:rsidP="009C6C05">
            <w:r>
              <w:t>Yazıcı Sayısı</w:t>
            </w:r>
          </w:p>
        </w:tc>
        <w:tc>
          <w:tcPr>
            <w:tcW w:w="1630" w:type="dxa"/>
            <w:shd w:val="clear" w:color="auto" w:fill="auto"/>
          </w:tcPr>
          <w:p w:rsidR="009C6C05" w:rsidRDefault="001F3BCC" w:rsidP="009C6C05">
            <w:r>
              <w:t>5</w:t>
            </w:r>
          </w:p>
        </w:tc>
      </w:tr>
      <w:tr w:rsidR="009C6C05" w:rsidTr="00632E89">
        <w:tc>
          <w:tcPr>
            <w:tcW w:w="3168" w:type="dxa"/>
            <w:shd w:val="clear" w:color="auto" w:fill="auto"/>
          </w:tcPr>
          <w:p w:rsidR="009C6C05" w:rsidRDefault="009C6C05" w:rsidP="009C6C05">
            <w:r>
              <w:t>Taşınabilir Bilgisayar Sayısı</w:t>
            </w:r>
          </w:p>
        </w:tc>
        <w:tc>
          <w:tcPr>
            <w:tcW w:w="1451" w:type="dxa"/>
            <w:shd w:val="clear" w:color="auto" w:fill="auto"/>
          </w:tcPr>
          <w:p w:rsidR="009C6C05" w:rsidRDefault="001F3BCC" w:rsidP="009C6C05">
            <w:r>
              <w:t>3</w:t>
            </w:r>
          </w:p>
        </w:tc>
        <w:tc>
          <w:tcPr>
            <w:tcW w:w="3039" w:type="dxa"/>
            <w:shd w:val="clear" w:color="auto" w:fill="auto"/>
          </w:tcPr>
          <w:p w:rsidR="009C6C05" w:rsidRDefault="009C6C05" w:rsidP="009C6C05">
            <w:r>
              <w:t>Fotokopi Makinası Sayısı</w:t>
            </w:r>
          </w:p>
        </w:tc>
        <w:tc>
          <w:tcPr>
            <w:tcW w:w="1630" w:type="dxa"/>
            <w:shd w:val="clear" w:color="auto" w:fill="auto"/>
          </w:tcPr>
          <w:p w:rsidR="009C6C05" w:rsidRDefault="001F3BCC" w:rsidP="009C6C05">
            <w:r>
              <w:t>3</w:t>
            </w:r>
          </w:p>
        </w:tc>
      </w:tr>
      <w:tr w:rsidR="009C6C05" w:rsidTr="00632E89">
        <w:tc>
          <w:tcPr>
            <w:tcW w:w="3168" w:type="dxa"/>
            <w:shd w:val="clear" w:color="auto" w:fill="auto"/>
          </w:tcPr>
          <w:p w:rsidR="009C6C05" w:rsidRDefault="009C6C05" w:rsidP="009C6C05">
            <w:r>
              <w:t>Projeksiyon Sayısı</w:t>
            </w:r>
          </w:p>
        </w:tc>
        <w:tc>
          <w:tcPr>
            <w:tcW w:w="1451" w:type="dxa"/>
            <w:shd w:val="clear" w:color="auto" w:fill="auto"/>
          </w:tcPr>
          <w:p w:rsidR="009C6C05" w:rsidRDefault="001F3BCC" w:rsidP="009C6C05">
            <w:r>
              <w:t>6</w:t>
            </w:r>
          </w:p>
        </w:tc>
        <w:tc>
          <w:tcPr>
            <w:tcW w:w="3039" w:type="dxa"/>
            <w:shd w:val="clear" w:color="auto" w:fill="auto"/>
          </w:tcPr>
          <w:p w:rsidR="009C6C05" w:rsidRDefault="009C6C05" w:rsidP="009C6C05">
            <w:r>
              <w:t>İnternet Bağlantı Hızı</w:t>
            </w:r>
          </w:p>
        </w:tc>
        <w:tc>
          <w:tcPr>
            <w:tcW w:w="1630" w:type="dxa"/>
            <w:shd w:val="clear" w:color="auto" w:fill="auto"/>
          </w:tcPr>
          <w:p w:rsidR="009C6C05" w:rsidRDefault="001F3BCC" w:rsidP="009C6C05">
            <w:r>
              <w:t>50MB</w:t>
            </w:r>
          </w:p>
        </w:tc>
      </w:tr>
    </w:tbl>
    <w:p w:rsidR="003800AB" w:rsidRDefault="003800AB" w:rsidP="004962D0">
      <w:pPr>
        <w:pStyle w:val="Balk3"/>
      </w:pPr>
    </w:p>
    <w:p w:rsidR="009C6C05" w:rsidRPr="003B52EF" w:rsidRDefault="004962D0" w:rsidP="004962D0">
      <w:pPr>
        <w:pStyle w:val="Balk3"/>
        <w:rPr>
          <w:b/>
        </w:rPr>
      </w:pPr>
      <w:r w:rsidRPr="003B52EF">
        <w:rPr>
          <w:b/>
        </w:rP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4962D0" w:rsidP="009C6C05">
            <w:r>
              <w:t>2016</w:t>
            </w:r>
          </w:p>
        </w:tc>
        <w:tc>
          <w:tcPr>
            <w:tcW w:w="2357" w:type="dxa"/>
            <w:shd w:val="clear" w:color="auto" w:fill="auto"/>
          </w:tcPr>
          <w:p w:rsidR="004962D0" w:rsidRPr="00B422D1" w:rsidRDefault="00DF0780" w:rsidP="009C6C05">
            <w:pPr>
              <w:rPr>
                <w:rFonts w:ascii="Times New Roman" w:hAnsi="Times New Roman"/>
              </w:rPr>
            </w:pPr>
            <w:r>
              <w:t>27.378.00</w:t>
            </w:r>
            <w:r w:rsidR="00B422D1">
              <w:rPr>
                <w:rFonts w:ascii="Times New Roman" w:hAnsi="Times New Roman"/>
              </w:rPr>
              <w:t>₺</w:t>
            </w:r>
          </w:p>
        </w:tc>
        <w:tc>
          <w:tcPr>
            <w:tcW w:w="2357" w:type="dxa"/>
            <w:shd w:val="clear" w:color="auto" w:fill="auto"/>
          </w:tcPr>
          <w:p w:rsidR="004962D0" w:rsidRPr="00B422D1" w:rsidRDefault="00DF0780" w:rsidP="009C6C05">
            <w:pPr>
              <w:rPr>
                <w:rFonts w:ascii="Times New Roman" w:hAnsi="Times New Roman"/>
              </w:rPr>
            </w:pPr>
            <w:r>
              <w:t xml:space="preserve">70.898,17 </w:t>
            </w:r>
            <w:r w:rsidR="00B422D1">
              <w:rPr>
                <w:rFonts w:ascii="Times New Roman" w:hAnsi="Times New Roman"/>
              </w:rPr>
              <w:t>₺</w:t>
            </w:r>
          </w:p>
        </w:tc>
      </w:tr>
      <w:tr w:rsidR="004962D0" w:rsidTr="00D41148">
        <w:tc>
          <w:tcPr>
            <w:tcW w:w="2357" w:type="dxa"/>
            <w:shd w:val="clear" w:color="auto" w:fill="auto"/>
          </w:tcPr>
          <w:p w:rsidR="004962D0" w:rsidRDefault="004962D0" w:rsidP="009C6C05">
            <w:r>
              <w:t>2017</w:t>
            </w:r>
          </w:p>
        </w:tc>
        <w:tc>
          <w:tcPr>
            <w:tcW w:w="2357" w:type="dxa"/>
            <w:shd w:val="clear" w:color="auto" w:fill="auto"/>
          </w:tcPr>
          <w:p w:rsidR="004962D0" w:rsidRPr="00B422D1" w:rsidRDefault="00DF0780" w:rsidP="009C6C05">
            <w:pPr>
              <w:rPr>
                <w:rFonts w:ascii="Times New Roman" w:hAnsi="Times New Roman"/>
              </w:rPr>
            </w:pPr>
            <w:r>
              <w:t xml:space="preserve">13.024.84 </w:t>
            </w:r>
            <w:r w:rsidR="00B422D1">
              <w:rPr>
                <w:rFonts w:ascii="Times New Roman" w:hAnsi="Times New Roman"/>
              </w:rPr>
              <w:t>₺</w:t>
            </w:r>
          </w:p>
        </w:tc>
        <w:tc>
          <w:tcPr>
            <w:tcW w:w="2357" w:type="dxa"/>
            <w:shd w:val="clear" w:color="auto" w:fill="auto"/>
          </w:tcPr>
          <w:p w:rsidR="004962D0" w:rsidRPr="00B422D1" w:rsidRDefault="00DF0780" w:rsidP="009C6C05">
            <w:pPr>
              <w:rPr>
                <w:rFonts w:ascii="Times New Roman" w:hAnsi="Times New Roman"/>
              </w:rPr>
            </w:pPr>
            <w:r>
              <w:t xml:space="preserve">77.961,26  </w:t>
            </w:r>
            <w:r w:rsidR="00B422D1">
              <w:rPr>
                <w:rFonts w:ascii="Times New Roman" w:hAnsi="Times New Roman"/>
              </w:rPr>
              <w:t>₺</w:t>
            </w:r>
          </w:p>
        </w:tc>
      </w:tr>
      <w:tr w:rsidR="00C806A2" w:rsidTr="00D41148">
        <w:tc>
          <w:tcPr>
            <w:tcW w:w="2357" w:type="dxa"/>
            <w:shd w:val="clear" w:color="auto" w:fill="auto"/>
          </w:tcPr>
          <w:p w:rsidR="00C806A2" w:rsidRDefault="00C806A2" w:rsidP="009C6C05">
            <w:r>
              <w:t>2018</w:t>
            </w:r>
          </w:p>
        </w:tc>
        <w:tc>
          <w:tcPr>
            <w:tcW w:w="2357" w:type="dxa"/>
            <w:shd w:val="clear" w:color="auto" w:fill="auto"/>
          </w:tcPr>
          <w:p w:rsidR="00C806A2" w:rsidRDefault="009C7E8C" w:rsidP="009C6C05">
            <w:r>
              <w:t>20.225,68</w:t>
            </w:r>
          </w:p>
        </w:tc>
        <w:tc>
          <w:tcPr>
            <w:tcW w:w="2357" w:type="dxa"/>
            <w:shd w:val="clear" w:color="auto" w:fill="auto"/>
          </w:tcPr>
          <w:p w:rsidR="00C806A2" w:rsidRDefault="009C7E8C" w:rsidP="009C6C05">
            <w:r>
              <w:t>20.953,06</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2" w:name="_Toc1655986"/>
      <w:bookmarkStart w:id="23" w:name="_Toc416085140"/>
      <w:r w:rsidRPr="00A47F2F">
        <w:lastRenderedPageBreak/>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4E0CFD" w:rsidP="00B21A33">
      <w:pPr>
        <w:jc w:val="both"/>
      </w:pPr>
      <w:r>
        <w:rPr>
          <w:noProof/>
          <w:szCs w:val="24"/>
        </w:rPr>
        <w:drawing>
          <wp:inline distT="0" distB="0" distL="0" distR="0">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21A33" w:rsidRDefault="00B21A33" w:rsidP="00B21A33">
      <w:pPr>
        <w:jc w:val="both"/>
      </w:pPr>
    </w:p>
    <w:p w:rsidR="00B21A33" w:rsidRDefault="00B21A33" w:rsidP="00B21A33">
      <w:pPr>
        <w:jc w:val="both"/>
      </w:pPr>
      <w:r>
        <w:t>Paydaş anketlerine ilişkin ortaya çıkan temel sonuçlara altta yer verilmiştir:</w:t>
      </w:r>
    </w:p>
    <w:p w:rsidR="00B21A33" w:rsidRPr="006578D0" w:rsidRDefault="00373590" w:rsidP="00373590">
      <w:pPr>
        <w:pStyle w:val="Balk3"/>
        <w:rPr>
          <w:b/>
        </w:rPr>
      </w:pPr>
      <w:r w:rsidRPr="006578D0">
        <w:rPr>
          <w:b/>
        </w:rPr>
        <w:t>Öğrenci Anketi Sonuçları:</w:t>
      </w:r>
    </w:p>
    <w:tbl>
      <w:tblPr>
        <w:tblStyle w:val="TabloKlavuzu"/>
        <w:tblW w:w="0" w:type="auto"/>
        <w:tblLook w:val="04A0" w:firstRow="1" w:lastRow="0" w:firstColumn="1" w:lastColumn="0" w:noHBand="0" w:noVBand="1"/>
      </w:tblPr>
      <w:tblGrid>
        <w:gridCol w:w="1101"/>
        <w:gridCol w:w="5040"/>
        <w:gridCol w:w="3071"/>
      </w:tblGrid>
      <w:tr w:rsidR="00F1487F" w:rsidTr="0034102D">
        <w:tc>
          <w:tcPr>
            <w:tcW w:w="1101" w:type="dxa"/>
          </w:tcPr>
          <w:p w:rsidR="00F1487F" w:rsidRDefault="00F1487F" w:rsidP="0034102D">
            <w:r>
              <w:t>SIRA NO</w:t>
            </w:r>
          </w:p>
        </w:tc>
        <w:tc>
          <w:tcPr>
            <w:tcW w:w="5040" w:type="dxa"/>
          </w:tcPr>
          <w:p w:rsidR="00F1487F" w:rsidRDefault="00F1487F" w:rsidP="0034102D">
            <w:r>
              <w:t>MADDELER</w:t>
            </w:r>
          </w:p>
        </w:tc>
        <w:tc>
          <w:tcPr>
            <w:tcW w:w="3071" w:type="dxa"/>
          </w:tcPr>
          <w:p w:rsidR="00F1487F" w:rsidRDefault="00F1487F" w:rsidP="0034102D">
            <w:r>
              <w:t>MEMNUNİYET ORANI</w:t>
            </w:r>
          </w:p>
        </w:tc>
      </w:tr>
      <w:tr w:rsidR="00F1487F" w:rsidTr="0034102D">
        <w:tc>
          <w:tcPr>
            <w:tcW w:w="1101" w:type="dxa"/>
          </w:tcPr>
          <w:p w:rsidR="00F1487F" w:rsidRDefault="00F1487F" w:rsidP="0034102D">
            <w:r>
              <w:t>1</w:t>
            </w:r>
          </w:p>
        </w:tc>
        <w:tc>
          <w:tcPr>
            <w:tcW w:w="5040" w:type="dxa"/>
          </w:tcPr>
          <w:p w:rsidR="00F1487F" w:rsidRDefault="00F1487F" w:rsidP="0034102D">
            <w:r>
              <w:t>Öğretmenlerimle ihtiyaç duyduğumda rahatlıkla görüşebilirim.</w:t>
            </w:r>
          </w:p>
        </w:tc>
        <w:tc>
          <w:tcPr>
            <w:tcW w:w="3071" w:type="dxa"/>
          </w:tcPr>
          <w:p w:rsidR="00F1487F" w:rsidRDefault="00F1487F" w:rsidP="0034102D">
            <w:r>
              <w:t>%90</w:t>
            </w:r>
          </w:p>
        </w:tc>
      </w:tr>
      <w:tr w:rsidR="00F1487F" w:rsidTr="0034102D">
        <w:tc>
          <w:tcPr>
            <w:tcW w:w="1101" w:type="dxa"/>
          </w:tcPr>
          <w:p w:rsidR="00F1487F" w:rsidRDefault="00F1487F" w:rsidP="0034102D">
            <w:r>
              <w:t>2</w:t>
            </w:r>
          </w:p>
        </w:tc>
        <w:tc>
          <w:tcPr>
            <w:tcW w:w="5040" w:type="dxa"/>
          </w:tcPr>
          <w:p w:rsidR="00F1487F" w:rsidRDefault="00F1487F" w:rsidP="0034102D">
            <w:r w:rsidRPr="003A42B1">
              <w:rPr>
                <w:color w:val="000000"/>
                <w:shd w:val="clear" w:color="auto" w:fill="FFFFFF"/>
              </w:rPr>
              <w:t>Okul müdürü ile ihtiyaç duyduğumda rahatlıkla konuşabiliyorum.</w:t>
            </w:r>
          </w:p>
        </w:tc>
        <w:tc>
          <w:tcPr>
            <w:tcW w:w="3071" w:type="dxa"/>
          </w:tcPr>
          <w:p w:rsidR="00F1487F" w:rsidRDefault="00F1487F" w:rsidP="0034102D">
            <w:r>
              <w:t>%85</w:t>
            </w:r>
          </w:p>
        </w:tc>
      </w:tr>
      <w:tr w:rsidR="00F1487F" w:rsidTr="0034102D">
        <w:tc>
          <w:tcPr>
            <w:tcW w:w="1101" w:type="dxa"/>
          </w:tcPr>
          <w:p w:rsidR="00F1487F" w:rsidRDefault="00F1487F" w:rsidP="0034102D">
            <w:r>
              <w:t>3</w:t>
            </w:r>
          </w:p>
        </w:tc>
        <w:tc>
          <w:tcPr>
            <w:tcW w:w="5040" w:type="dxa"/>
          </w:tcPr>
          <w:p w:rsidR="00F1487F" w:rsidRPr="00431961" w:rsidRDefault="00F1487F" w:rsidP="0034102D">
            <w:pPr>
              <w:pStyle w:val="GvdeMetni2"/>
              <w:rPr>
                <w:rFonts w:ascii="Times New Roman" w:hAnsi="Times New Roman"/>
              </w:rPr>
            </w:pPr>
            <w:r>
              <w:rPr>
                <w:rFonts w:ascii="Times New Roman" w:hAnsi="Times New Roman"/>
              </w:rPr>
              <w:t>Okulun rehberlik servisinden yeterince yararlanabiliyorum.</w:t>
            </w:r>
          </w:p>
        </w:tc>
        <w:tc>
          <w:tcPr>
            <w:tcW w:w="3071" w:type="dxa"/>
          </w:tcPr>
          <w:p w:rsidR="00F1487F" w:rsidRDefault="00F1487F" w:rsidP="0034102D">
            <w:r>
              <w:t>%87</w:t>
            </w:r>
          </w:p>
        </w:tc>
      </w:tr>
      <w:tr w:rsidR="00F1487F" w:rsidTr="0034102D">
        <w:tc>
          <w:tcPr>
            <w:tcW w:w="1101" w:type="dxa"/>
          </w:tcPr>
          <w:p w:rsidR="00F1487F" w:rsidRDefault="00F1487F" w:rsidP="0034102D">
            <w:r>
              <w:t>4</w:t>
            </w:r>
          </w:p>
        </w:tc>
        <w:tc>
          <w:tcPr>
            <w:tcW w:w="5040" w:type="dxa"/>
          </w:tcPr>
          <w:p w:rsidR="00F1487F" w:rsidRDefault="00F1487F" w:rsidP="0034102D">
            <w:r>
              <w:t>Okula ilettiğimiz istek ve önerilerimiz dikkate alınır.</w:t>
            </w:r>
          </w:p>
        </w:tc>
        <w:tc>
          <w:tcPr>
            <w:tcW w:w="3071" w:type="dxa"/>
          </w:tcPr>
          <w:p w:rsidR="00F1487F" w:rsidRDefault="00F1487F" w:rsidP="0034102D">
            <w:r>
              <w:t>%87.5</w:t>
            </w:r>
          </w:p>
        </w:tc>
      </w:tr>
      <w:tr w:rsidR="00F1487F" w:rsidTr="0034102D">
        <w:tc>
          <w:tcPr>
            <w:tcW w:w="1101" w:type="dxa"/>
          </w:tcPr>
          <w:p w:rsidR="00F1487F" w:rsidRDefault="00F1487F" w:rsidP="0034102D">
            <w:r>
              <w:lastRenderedPageBreak/>
              <w:t>5</w:t>
            </w:r>
          </w:p>
        </w:tc>
        <w:tc>
          <w:tcPr>
            <w:tcW w:w="5040" w:type="dxa"/>
          </w:tcPr>
          <w:p w:rsidR="00F1487F" w:rsidRDefault="00F1487F" w:rsidP="0034102D">
            <w:r w:rsidRPr="003A42B1">
              <w:rPr>
                <w:color w:val="000000"/>
                <w:shd w:val="clear" w:color="auto" w:fill="FFFFFF"/>
              </w:rPr>
              <w:t>Okulda kendimi güvende hissediyorum.</w:t>
            </w:r>
          </w:p>
        </w:tc>
        <w:tc>
          <w:tcPr>
            <w:tcW w:w="3071" w:type="dxa"/>
          </w:tcPr>
          <w:p w:rsidR="00F1487F" w:rsidRDefault="00F1487F" w:rsidP="0034102D">
            <w:r>
              <w:t>%97.5</w:t>
            </w:r>
          </w:p>
        </w:tc>
      </w:tr>
      <w:tr w:rsidR="00F1487F" w:rsidTr="0034102D">
        <w:tc>
          <w:tcPr>
            <w:tcW w:w="1101" w:type="dxa"/>
          </w:tcPr>
          <w:p w:rsidR="00F1487F" w:rsidRDefault="00F1487F" w:rsidP="0034102D">
            <w:r>
              <w:t>6</w:t>
            </w:r>
          </w:p>
        </w:tc>
        <w:tc>
          <w:tcPr>
            <w:tcW w:w="5040" w:type="dxa"/>
          </w:tcPr>
          <w:p w:rsidR="00F1487F" w:rsidRDefault="00F1487F" w:rsidP="0034102D">
            <w:r w:rsidRPr="003A42B1">
              <w:rPr>
                <w:color w:val="000000"/>
                <w:shd w:val="clear" w:color="auto" w:fill="FFFFFF"/>
              </w:rPr>
              <w:t>Okulda öğrencilerle ilgili alınan kararlarda bizlerin görüşleri alınır.</w:t>
            </w:r>
          </w:p>
        </w:tc>
        <w:tc>
          <w:tcPr>
            <w:tcW w:w="3071" w:type="dxa"/>
          </w:tcPr>
          <w:p w:rsidR="00F1487F" w:rsidRDefault="00F1487F" w:rsidP="0034102D">
            <w:r>
              <w:t>%74</w:t>
            </w:r>
          </w:p>
        </w:tc>
      </w:tr>
      <w:tr w:rsidR="00F1487F" w:rsidTr="0034102D">
        <w:tc>
          <w:tcPr>
            <w:tcW w:w="1101" w:type="dxa"/>
          </w:tcPr>
          <w:p w:rsidR="00F1487F" w:rsidRDefault="00F1487F" w:rsidP="0034102D">
            <w:r>
              <w:t>7</w:t>
            </w:r>
          </w:p>
        </w:tc>
        <w:tc>
          <w:tcPr>
            <w:tcW w:w="5040" w:type="dxa"/>
          </w:tcPr>
          <w:p w:rsidR="00F1487F" w:rsidRDefault="00F1487F" w:rsidP="0034102D">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3071" w:type="dxa"/>
          </w:tcPr>
          <w:p w:rsidR="00F1487F" w:rsidRDefault="00F1487F" w:rsidP="0034102D">
            <w:r>
              <w:t>%88</w:t>
            </w:r>
          </w:p>
        </w:tc>
      </w:tr>
      <w:tr w:rsidR="00F1487F" w:rsidTr="0034102D">
        <w:tc>
          <w:tcPr>
            <w:tcW w:w="1101" w:type="dxa"/>
          </w:tcPr>
          <w:p w:rsidR="00F1487F" w:rsidRDefault="00F1487F" w:rsidP="0034102D">
            <w:r>
              <w:t>8</w:t>
            </w:r>
          </w:p>
        </w:tc>
        <w:tc>
          <w:tcPr>
            <w:tcW w:w="5040" w:type="dxa"/>
          </w:tcPr>
          <w:p w:rsidR="00F1487F" w:rsidRDefault="00F1487F" w:rsidP="0034102D">
            <w:r w:rsidRPr="003A42B1">
              <w:rPr>
                <w:color w:val="000000"/>
                <w:shd w:val="clear" w:color="auto" w:fill="FFFFFF"/>
              </w:rPr>
              <w:t>Derslerde konuya göre uygun araç gereçler kullanılmaktadır.</w:t>
            </w:r>
          </w:p>
        </w:tc>
        <w:tc>
          <w:tcPr>
            <w:tcW w:w="3071" w:type="dxa"/>
          </w:tcPr>
          <w:p w:rsidR="00F1487F" w:rsidRDefault="00F1487F" w:rsidP="0034102D">
            <w:r>
              <w:t>%87</w:t>
            </w:r>
          </w:p>
        </w:tc>
      </w:tr>
      <w:tr w:rsidR="00F1487F" w:rsidTr="0034102D">
        <w:tc>
          <w:tcPr>
            <w:tcW w:w="1101" w:type="dxa"/>
          </w:tcPr>
          <w:p w:rsidR="00F1487F" w:rsidRDefault="00F1487F" w:rsidP="0034102D">
            <w:r>
              <w:t>9</w:t>
            </w:r>
          </w:p>
        </w:tc>
        <w:tc>
          <w:tcPr>
            <w:tcW w:w="5040" w:type="dxa"/>
          </w:tcPr>
          <w:p w:rsidR="00F1487F" w:rsidRDefault="00F1487F" w:rsidP="0034102D">
            <w:r>
              <w:t>Teneffüslerde ihtiyaçlarımı giderebiliyorum</w:t>
            </w:r>
          </w:p>
        </w:tc>
        <w:tc>
          <w:tcPr>
            <w:tcW w:w="3071" w:type="dxa"/>
          </w:tcPr>
          <w:p w:rsidR="00F1487F" w:rsidRDefault="00F1487F" w:rsidP="0034102D">
            <w:r>
              <w:t>%70</w:t>
            </w:r>
          </w:p>
        </w:tc>
      </w:tr>
      <w:tr w:rsidR="00F1487F" w:rsidTr="0034102D">
        <w:tc>
          <w:tcPr>
            <w:tcW w:w="1101" w:type="dxa"/>
          </w:tcPr>
          <w:p w:rsidR="00F1487F" w:rsidRDefault="00F1487F" w:rsidP="0034102D">
            <w:r>
              <w:t>10</w:t>
            </w:r>
          </w:p>
        </w:tc>
        <w:tc>
          <w:tcPr>
            <w:tcW w:w="5040" w:type="dxa"/>
          </w:tcPr>
          <w:p w:rsidR="00F1487F" w:rsidRDefault="00F1487F" w:rsidP="0034102D">
            <w:r w:rsidRPr="003A42B1">
              <w:rPr>
                <w:color w:val="000000"/>
                <w:shd w:val="clear" w:color="auto" w:fill="FFFFFF"/>
              </w:rPr>
              <w:t>Okulun içi ve dışı temizdir.</w:t>
            </w:r>
          </w:p>
        </w:tc>
        <w:tc>
          <w:tcPr>
            <w:tcW w:w="3071" w:type="dxa"/>
          </w:tcPr>
          <w:p w:rsidR="00F1487F" w:rsidRDefault="00F1487F" w:rsidP="0034102D">
            <w:r>
              <w:t>%87.5</w:t>
            </w:r>
          </w:p>
        </w:tc>
      </w:tr>
      <w:tr w:rsidR="00F1487F" w:rsidTr="0034102D">
        <w:tc>
          <w:tcPr>
            <w:tcW w:w="1101" w:type="dxa"/>
          </w:tcPr>
          <w:p w:rsidR="00F1487F" w:rsidRDefault="00F1487F" w:rsidP="0034102D">
            <w:r>
              <w:t>11</w:t>
            </w:r>
          </w:p>
        </w:tc>
        <w:tc>
          <w:tcPr>
            <w:tcW w:w="5040" w:type="dxa"/>
          </w:tcPr>
          <w:p w:rsidR="00F1487F" w:rsidRDefault="00F1487F" w:rsidP="0034102D">
            <w:r w:rsidRPr="003A42B1">
              <w:rPr>
                <w:color w:val="000000"/>
                <w:shd w:val="clear" w:color="auto" w:fill="FFFFFF"/>
              </w:rPr>
              <w:t>Okulun binası ve diğer fiziki mekânlar yeterlidir.</w:t>
            </w:r>
          </w:p>
        </w:tc>
        <w:tc>
          <w:tcPr>
            <w:tcW w:w="3071" w:type="dxa"/>
          </w:tcPr>
          <w:p w:rsidR="00F1487F" w:rsidRDefault="00F1487F" w:rsidP="0034102D">
            <w:r>
              <w:t>%86</w:t>
            </w:r>
          </w:p>
        </w:tc>
      </w:tr>
      <w:tr w:rsidR="00F1487F" w:rsidTr="0034102D">
        <w:tc>
          <w:tcPr>
            <w:tcW w:w="1101" w:type="dxa"/>
          </w:tcPr>
          <w:p w:rsidR="00F1487F" w:rsidRDefault="00F1487F" w:rsidP="0034102D">
            <w:r>
              <w:t>12</w:t>
            </w:r>
          </w:p>
        </w:tc>
        <w:tc>
          <w:tcPr>
            <w:tcW w:w="5040" w:type="dxa"/>
          </w:tcPr>
          <w:p w:rsidR="00F1487F" w:rsidRDefault="00F1487F" w:rsidP="0034102D">
            <w:r>
              <w:t>Okul kantininde satılan mallar sağlıklı ve güvenlidir.</w:t>
            </w:r>
          </w:p>
        </w:tc>
        <w:tc>
          <w:tcPr>
            <w:tcW w:w="3071" w:type="dxa"/>
          </w:tcPr>
          <w:p w:rsidR="00F1487F" w:rsidRDefault="00F1487F" w:rsidP="0034102D">
            <w:r>
              <w:t>%75</w:t>
            </w:r>
          </w:p>
        </w:tc>
      </w:tr>
      <w:tr w:rsidR="00F1487F" w:rsidTr="0034102D">
        <w:tc>
          <w:tcPr>
            <w:tcW w:w="1101" w:type="dxa"/>
          </w:tcPr>
          <w:p w:rsidR="00F1487F" w:rsidRDefault="00F1487F" w:rsidP="0034102D">
            <w:r>
              <w:t>13</w:t>
            </w:r>
          </w:p>
        </w:tc>
        <w:tc>
          <w:tcPr>
            <w:tcW w:w="5040" w:type="dxa"/>
          </w:tcPr>
          <w:p w:rsidR="00F1487F" w:rsidRDefault="00F1487F" w:rsidP="0034102D">
            <w:r>
              <w:t>Okulumuzda yeterli sanatsal ve kültürel faaliyetler düzenlenmektedir.</w:t>
            </w:r>
          </w:p>
        </w:tc>
        <w:tc>
          <w:tcPr>
            <w:tcW w:w="3071" w:type="dxa"/>
          </w:tcPr>
          <w:p w:rsidR="00F1487F" w:rsidRDefault="00F1487F" w:rsidP="0034102D">
            <w:r>
              <w:t>%68</w:t>
            </w:r>
          </w:p>
        </w:tc>
      </w:tr>
    </w:tbl>
    <w:p w:rsidR="00925098" w:rsidRPr="006578D0" w:rsidRDefault="00925098" w:rsidP="00925098">
      <w:pPr>
        <w:pStyle w:val="Balk3"/>
        <w:rPr>
          <w:b/>
        </w:rPr>
      </w:pPr>
      <w:r>
        <w:rPr>
          <w:b/>
        </w:rPr>
        <w:t>Personel Memnuniyeti</w:t>
      </w:r>
      <w:r w:rsidRPr="006578D0">
        <w:rPr>
          <w:b/>
        </w:rPr>
        <w:t xml:space="preserve"> Anketi Sonuçları:</w:t>
      </w:r>
    </w:p>
    <w:p w:rsidR="00A07F48" w:rsidRDefault="00A07F48" w:rsidP="00373590">
      <w:pPr>
        <w:pStyle w:val="Balk3"/>
        <w:rPr>
          <w:b/>
          <w:szCs w:val="24"/>
        </w:rPr>
      </w:pPr>
    </w:p>
    <w:tbl>
      <w:tblPr>
        <w:tblStyle w:val="TabloKlavuzu"/>
        <w:tblW w:w="0" w:type="auto"/>
        <w:tblLook w:val="04A0" w:firstRow="1" w:lastRow="0" w:firstColumn="1" w:lastColumn="0" w:noHBand="0" w:noVBand="1"/>
      </w:tblPr>
      <w:tblGrid>
        <w:gridCol w:w="1101"/>
        <w:gridCol w:w="5040"/>
        <w:gridCol w:w="3071"/>
      </w:tblGrid>
      <w:tr w:rsidR="00F1487F" w:rsidTr="0034102D">
        <w:tc>
          <w:tcPr>
            <w:tcW w:w="1101" w:type="dxa"/>
          </w:tcPr>
          <w:p w:rsidR="00F1487F" w:rsidRDefault="00F1487F" w:rsidP="0034102D">
            <w:r>
              <w:t>SIRA NO</w:t>
            </w:r>
          </w:p>
        </w:tc>
        <w:tc>
          <w:tcPr>
            <w:tcW w:w="5040" w:type="dxa"/>
          </w:tcPr>
          <w:p w:rsidR="00F1487F" w:rsidRDefault="00F1487F" w:rsidP="0034102D">
            <w:r>
              <w:t>MADDELER</w:t>
            </w:r>
          </w:p>
        </w:tc>
        <w:tc>
          <w:tcPr>
            <w:tcW w:w="3071" w:type="dxa"/>
          </w:tcPr>
          <w:p w:rsidR="00F1487F" w:rsidRDefault="00F1487F" w:rsidP="0034102D">
            <w:r>
              <w:t>MEMNUNİYET ORANI</w:t>
            </w:r>
          </w:p>
        </w:tc>
      </w:tr>
      <w:tr w:rsidR="00F1487F" w:rsidTr="0034102D">
        <w:tc>
          <w:tcPr>
            <w:tcW w:w="1101" w:type="dxa"/>
          </w:tcPr>
          <w:p w:rsidR="00F1487F" w:rsidRDefault="00F1487F" w:rsidP="0034102D">
            <w:r>
              <w:t>1</w:t>
            </w:r>
          </w:p>
        </w:tc>
        <w:tc>
          <w:tcPr>
            <w:tcW w:w="5040" w:type="dxa"/>
          </w:tcPr>
          <w:p w:rsidR="00F1487F" w:rsidRDefault="00F1487F" w:rsidP="0034102D">
            <w:r>
              <w:t>Okulumuzda alınan kararlar, çalışanların katılımıyla alınır.</w:t>
            </w:r>
          </w:p>
        </w:tc>
        <w:tc>
          <w:tcPr>
            <w:tcW w:w="3071" w:type="dxa"/>
          </w:tcPr>
          <w:p w:rsidR="00F1487F" w:rsidRDefault="00F1487F" w:rsidP="0034102D">
            <w:r>
              <w:t>%88</w:t>
            </w:r>
          </w:p>
        </w:tc>
      </w:tr>
      <w:tr w:rsidR="00F1487F" w:rsidTr="0034102D">
        <w:tc>
          <w:tcPr>
            <w:tcW w:w="1101" w:type="dxa"/>
          </w:tcPr>
          <w:p w:rsidR="00F1487F" w:rsidRDefault="00F1487F" w:rsidP="0034102D">
            <w:r>
              <w:t>2</w:t>
            </w:r>
          </w:p>
        </w:tc>
        <w:tc>
          <w:tcPr>
            <w:tcW w:w="5040" w:type="dxa"/>
          </w:tcPr>
          <w:p w:rsidR="00F1487F" w:rsidRDefault="00F1487F" w:rsidP="0034102D">
            <w:r w:rsidRPr="00431961">
              <w:t>Kurumdaki tüm duyurular çalışanlara zamanında iletilir</w:t>
            </w:r>
            <w:r>
              <w:t>.</w:t>
            </w:r>
          </w:p>
        </w:tc>
        <w:tc>
          <w:tcPr>
            <w:tcW w:w="3071" w:type="dxa"/>
          </w:tcPr>
          <w:p w:rsidR="00F1487F" w:rsidRDefault="00F1487F" w:rsidP="0034102D">
            <w:r>
              <w:t>%100</w:t>
            </w:r>
          </w:p>
        </w:tc>
      </w:tr>
      <w:tr w:rsidR="00F1487F" w:rsidTr="0034102D">
        <w:tc>
          <w:tcPr>
            <w:tcW w:w="1101" w:type="dxa"/>
          </w:tcPr>
          <w:p w:rsidR="00F1487F" w:rsidRDefault="00F1487F" w:rsidP="0034102D">
            <w:r>
              <w:t>3</w:t>
            </w:r>
          </w:p>
        </w:tc>
        <w:tc>
          <w:tcPr>
            <w:tcW w:w="5040" w:type="dxa"/>
          </w:tcPr>
          <w:p w:rsidR="00F1487F" w:rsidRPr="00431961" w:rsidRDefault="00F1487F" w:rsidP="0034102D">
            <w:pPr>
              <w:pStyle w:val="GvdeMetni2"/>
              <w:rPr>
                <w:rFonts w:ascii="Times New Roman" w:hAnsi="Times New Roman"/>
              </w:rPr>
            </w:pPr>
            <w:r>
              <w:rPr>
                <w:rFonts w:ascii="Times New Roman" w:hAnsi="Times New Roman"/>
              </w:rPr>
              <w:t>Her türlü ödüllendirmede</w:t>
            </w:r>
            <w:r w:rsidRPr="00431961">
              <w:rPr>
                <w:rFonts w:ascii="Times New Roman" w:hAnsi="Times New Roman"/>
              </w:rPr>
              <w:t xml:space="preserve"> adil olma, tarafsızlık ve objektiflik esastır.</w:t>
            </w:r>
          </w:p>
        </w:tc>
        <w:tc>
          <w:tcPr>
            <w:tcW w:w="3071" w:type="dxa"/>
          </w:tcPr>
          <w:p w:rsidR="00F1487F" w:rsidRDefault="00F1487F" w:rsidP="0034102D">
            <w:r>
              <w:t>%83</w:t>
            </w:r>
          </w:p>
        </w:tc>
      </w:tr>
      <w:tr w:rsidR="00F1487F" w:rsidTr="0034102D">
        <w:tc>
          <w:tcPr>
            <w:tcW w:w="1101" w:type="dxa"/>
          </w:tcPr>
          <w:p w:rsidR="00F1487F" w:rsidRDefault="00F1487F" w:rsidP="0034102D">
            <w:r>
              <w:t>4</w:t>
            </w:r>
          </w:p>
        </w:tc>
        <w:tc>
          <w:tcPr>
            <w:tcW w:w="5040" w:type="dxa"/>
          </w:tcPr>
          <w:p w:rsidR="00F1487F" w:rsidRDefault="00F1487F" w:rsidP="0034102D">
            <w:r>
              <w:t>Kendimi okulun değerli bir üyesi olarak görürüm.</w:t>
            </w:r>
          </w:p>
        </w:tc>
        <w:tc>
          <w:tcPr>
            <w:tcW w:w="3071" w:type="dxa"/>
          </w:tcPr>
          <w:p w:rsidR="00F1487F" w:rsidRDefault="00F1487F" w:rsidP="0034102D">
            <w:r>
              <w:t>%89</w:t>
            </w:r>
          </w:p>
        </w:tc>
      </w:tr>
      <w:tr w:rsidR="00F1487F" w:rsidTr="0034102D">
        <w:tc>
          <w:tcPr>
            <w:tcW w:w="1101" w:type="dxa"/>
          </w:tcPr>
          <w:p w:rsidR="00F1487F" w:rsidRDefault="00F1487F" w:rsidP="0034102D">
            <w:r>
              <w:lastRenderedPageBreak/>
              <w:t>5</w:t>
            </w:r>
          </w:p>
        </w:tc>
        <w:tc>
          <w:tcPr>
            <w:tcW w:w="5040" w:type="dxa"/>
          </w:tcPr>
          <w:p w:rsidR="00F1487F" w:rsidRDefault="00F1487F" w:rsidP="0034102D">
            <w:r w:rsidRPr="00431961">
              <w:t>Çalıştığım okul bana kendimi geliştirme imkânı tanımaktadır</w:t>
            </w:r>
            <w:r>
              <w:t>.</w:t>
            </w:r>
          </w:p>
        </w:tc>
        <w:tc>
          <w:tcPr>
            <w:tcW w:w="3071" w:type="dxa"/>
          </w:tcPr>
          <w:p w:rsidR="00F1487F" w:rsidRDefault="00F1487F" w:rsidP="0034102D">
            <w:r>
              <w:t>%83</w:t>
            </w:r>
          </w:p>
        </w:tc>
      </w:tr>
      <w:tr w:rsidR="00F1487F" w:rsidTr="0034102D">
        <w:tc>
          <w:tcPr>
            <w:tcW w:w="1101" w:type="dxa"/>
          </w:tcPr>
          <w:p w:rsidR="00F1487F" w:rsidRDefault="00F1487F" w:rsidP="0034102D">
            <w:r>
              <w:t>6</w:t>
            </w:r>
          </w:p>
        </w:tc>
        <w:tc>
          <w:tcPr>
            <w:tcW w:w="5040" w:type="dxa"/>
          </w:tcPr>
          <w:p w:rsidR="00F1487F" w:rsidRDefault="00F1487F" w:rsidP="0034102D">
            <w:r w:rsidRPr="00431961">
              <w:t>Okul</w:t>
            </w:r>
            <w:r>
              <w:t>,</w:t>
            </w:r>
            <w:r w:rsidRPr="00431961">
              <w:t xml:space="preserve"> teknik araç ve gereç yönünden yeterli donanıma sahiptir</w:t>
            </w:r>
            <w:r>
              <w:t>.</w:t>
            </w:r>
          </w:p>
        </w:tc>
        <w:tc>
          <w:tcPr>
            <w:tcW w:w="3071" w:type="dxa"/>
          </w:tcPr>
          <w:p w:rsidR="00F1487F" w:rsidRDefault="00F1487F" w:rsidP="0034102D">
            <w:r>
              <w:t>%88</w:t>
            </w:r>
          </w:p>
        </w:tc>
      </w:tr>
      <w:tr w:rsidR="00F1487F" w:rsidTr="0034102D">
        <w:tc>
          <w:tcPr>
            <w:tcW w:w="1101" w:type="dxa"/>
          </w:tcPr>
          <w:p w:rsidR="00F1487F" w:rsidRDefault="00F1487F" w:rsidP="0034102D">
            <w:r>
              <w:t>7</w:t>
            </w:r>
          </w:p>
        </w:tc>
        <w:tc>
          <w:tcPr>
            <w:tcW w:w="5040" w:type="dxa"/>
          </w:tcPr>
          <w:p w:rsidR="00F1487F" w:rsidRDefault="00F1487F" w:rsidP="0034102D">
            <w:r>
              <w:rPr>
                <w:shd w:val="clear" w:color="auto" w:fill="FFFFFF"/>
              </w:rPr>
              <w:t>Okulda ç</w:t>
            </w:r>
            <w:r w:rsidRPr="00431961">
              <w:rPr>
                <w:shd w:val="clear" w:color="auto" w:fill="FFFFFF"/>
              </w:rPr>
              <w:t>alışanlara yönelik sosyal ve kültürel faaliyetler düzenlenir.</w:t>
            </w:r>
          </w:p>
        </w:tc>
        <w:tc>
          <w:tcPr>
            <w:tcW w:w="3071" w:type="dxa"/>
          </w:tcPr>
          <w:p w:rsidR="00F1487F" w:rsidRDefault="00F1487F" w:rsidP="0034102D">
            <w:r>
              <w:t>%70</w:t>
            </w:r>
          </w:p>
        </w:tc>
      </w:tr>
      <w:tr w:rsidR="00F1487F" w:rsidTr="0034102D">
        <w:tc>
          <w:tcPr>
            <w:tcW w:w="1101" w:type="dxa"/>
          </w:tcPr>
          <w:p w:rsidR="00F1487F" w:rsidRDefault="00F1487F" w:rsidP="0034102D">
            <w:r>
              <w:t>8</w:t>
            </w:r>
          </w:p>
        </w:tc>
        <w:tc>
          <w:tcPr>
            <w:tcW w:w="5040" w:type="dxa"/>
          </w:tcPr>
          <w:p w:rsidR="00F1487F" w:rsidRDefault="00F1487F" w:rsidP="0034102D">
            <w:r>
              <w:t>Okulda öğretmenler arasında ayrım yapılmamaktadır</w:t>
            </w:r>
          </w:p>
        </w:tc>
        <w:tc>
          <w:tcPr>
            <w:tcW w:w="3071" w:type="dxa"/>
          </w:tcPr>
          <w:p w:rsidR="00F1487F" w:rsidRDefault="00F1487F" w:rsidP="0034102D">
            <w:r>
              <w:t>%83</w:t>
            </w:r>
          </w:p>
        </w:tc>
      </w:tr>
      <w:tr w:rsidR="00F1487F" w:rsidTr="0034102D">
        <w:tc>
          <w:tcPr>
            <w:tcW w:w="1101" w:type="dxa"/>
          </w:tcPr>
          <w:p w:rsidR="00F1487F" w:rsidRDefault="00F1487F" w:rsidP="0034102D">
            <w:r>
              <w:t>9</w:t>
            </w:r>
          </w:p>
        </w:tc>
        <w:tc>
          <w:tcPr>
            <w:tcW w:w="5040" w:type="dxa"/>
          </w:tcPr>
          <w:p w:rsidR="00F1487F" w:rsidRDefault="00F1487F" w:rsidP="0034102D">
            <w:r w:rsidRPr="00431961">
              <w:t>Okul</w:t>
            </w:r>
            <w:r>
              <w:t>umuzda</w:t>
            </w:r>
            <w:r w:rsidRPr="00431961">
              <w:t xml:space="preserve"> yerel</w:t>
            </w:r>
            <w:r>
              <w:t xml:space="preserve">de ve </w:t>
            </w:r>
            <w:r w:rsidRPr="00431961">
              <w:t>toplum üzerinde olumlu etki bırakacak çalışmalar yap</w:t>
            </w:r>
            <w:r>
              <w:t>ıl</w:t>
            </w:r>
            <w:r w:rsidRPr="00431961">
              <w:t>maktadır</w:t>
            </w:r>
            <w:r>
              <w:t>.</w:t>
            </w:r>
          </w:p>
        </w:tc>
        <w:tc>
          <w:tcPr>
            <w:tcW w:w="3071" w:type="dxa"/>
          </w:tcPr>
          <w:p w:rsidR="00F1487F" w:rsidRDefault="00F1487F" w:rsidP="0034102D">
            <w:r>
              <w:t>%70</w:t>
            </w:r>
          </w:p>
        </w:tc>
      </w:tr>
      <w:tr w:rsidR="00F1487F" w:rsidTr="0034102D">
        <w:tc>
          <w:tcPr>
            <w:tcW w:w="1101" w:type="dxa"/>
          </w:tcPr>
          <w:p w:rsidR="00F1487F" w:rsidRDefault="00F1487F" w:rsidP="0034102D">
            <w:r>
              <w:t>10</w:t>
            </w:r>
          </w:p>
        </w:tc>
        <w:tc>
          <w:tcPr>
            <w:tcW w:w="5040" w:type="dxa"/>
          </w:tcPr>
          <w:p w:rsidR="00F1487F" w:rsidRDefault="00F1487F" w:rsidP="0034102D">
            <w:r w:rsidRPr="00431961">
              <w:t>Yöneticilerimiz, yaratıcı ve yenilikçi düşüncelerin üretilmesini teşvik etmektedir</w:t>
            </w:r>
            <w:r>
              <w:t>.</w:t>
            </w:r>
          </w:p>
        </w:tc>
        <w:tc>
          <w:tcPr>
            <w:tcW w:w="3071" w:type="dxa"/>
          </w:tcPr>
          <w:p w:rsidR="00F1487F" w:rsidRDefault="00F1487F" w:rsidP="0034102D">
            <w:r>
              <w:t>%83</w:t>
            </w:r>
          </w:p>
        </w:tc>
      </w:tr>
      <w:tr w:rsidR="00F1487F" w:rsidTr="0034102D">
        <w:tc>
          <w:tcPr>
            <w:tcW w:w="1101" w:type="dxa"/>
          </w:tcPr>
          <w:p w:rsidR="00F1487F" w:rsidRDefault="00F1487F" w:rsidP="0034102D">
            <w:r>
              <w:t>11</w:t>
            </w:r>
          </w:p>
        </w:tc>
        <w:tc>
          <w:tcPr>
            <w:tcW w:w="5040" w:type="dxa"/>
          </w:tcPr>
          <w:p w:rsidR="00F1487F" w:rsidRDefault="00F1487F" w:rsidP="0034102D">
            <w:r w:rsidRPr="00431961">
              <w:t>Yöneticiler, okulun vizyonunu, stratejilerini, iyileştirmeye açık alanlarını vs. çalışanlarla paylaşır.</w:t>
            </w:r>
          </w:p>
        </w:tc>
        <w:tc>
          <w:tcPr>
            <w:tcW w:w="3071" w:type="dxa"/>
          </w:tcPr>
          <w:p w:rsidR="00F1487F" w:rsidRDefault="00F1487F" w:rsidP="0034102D">
            <w:r>
              <w:t>%88</w:t>
            </w:r>
          </w:p>
        </w:tc>
      </w:tr>
      <w:tr w:rsidR="00F1487F" w:rsidTr="0034102D">
        <w:tc>
          <w:tcPr>
            <w:tcW w:w="1101" w:type="dxa"/>
          </w:tcPr>
          <w:p w:rsidR="00F1487F" w:rsidRDefault="00F1487F" w:rsidP="0034102D">
            <w:r>
              <w:t>12</w:t>
            </w:r>
          </w:p>
        </w:tc>
        <w:tc>
          <w:tcPr>
            <w:tcW w:w="5040" w:type="dxa"/>
          </w:tcPr>
          <w:p w:rsidR="00F1487F" w:rsidRDefault="00F1487F" w:rsidP="0034102D">
            <w:r w:rsidRPr="00431961">
              <w:rPr>
                <w:shd w:val="clear" w:color="auto" w:fill="FFFFFF"/>
              </w:rPr>
              <w:t>Okulumu</w:t>
            </w:r>
            <w:r>
              <w:rPr>
                <w:shd w:val="clear" w:color="auto" w:fill="FFFFFF"/>
              </w:rPr>
              <w:t>zda sadece öğretmenlerin kullanımına tahsis edilmiş yerler yeterlidir</w:t>
            </w:r>
          </w:p>
        </w:tc>
        <w:tc>
          <w:tcPr>
            <w:tcW w:w="3071" w:type="dxa"/>
          </w:tcPr>
          <w:p w:rsidR="00F1487F" w:rsidRDefault="00F1487F" w:rsidP="0034102D">
            <w:r>
              <w:t>%94</w:t>
            </w:r>
          </w:p>
        </w:tc>
      </w:tr>
      <w:tr w:rsidR="00F1487F" w:rsidTr="0034102D">
        <w:tc>
          <w:tcPr>
            <w:tcW w:w="1101" w:type="dxa"/>
          </w:tcPr>
          <w:p w:rsidR="00F1487F" w:rsidRDefault="00F1487F" w:rsidP="0034102D">
            <w:r>
              <w:t>13</w:t>
            </w:r>
          </w:p>
        </w:tc>
        <w:tc>
          <w:tcPr>
            <w:tcW w:w="5040" w:type="dxa"/>
          </w:tcPr>
          <w:p w:rsidR="00F1487F" w:rsidRDefault="00F1487F" w:rsidP="0034102D">
            <w:r>
              <w:t>Alanıma ilişkin yenilik ve gelişmeleri takip eder ve kendimi güncellerim.</w:t>
            </w:r>
          </w:p>
        </w:tc>
        <w:tc>
          <w:tcPr>
            <w:tcW w:w="3071" w:type="dxa"/>
          </w:tcPr>
          <w:p w:rsidR="00F1487F" w:rsidRDefault="00F1487F" w:rsidP="0034102D">
            <w:r>
              <w:t>%83</w:t>
            </w:r>
          </w:p>
        </w:tc>
      </w:tr>
    </w:tbl>
    <w:p w:rsidR="00E61123" w:rsidRPr="00E61123" w:rsidRDefault="00E61123" w:rsidP="00E61123"/>
    <w:p w:rsidR="00373590" w:rsidRPr="003B52EF" w:rsidRDefault="00373590" w:rsidP="00373590">
      <w:pPr>
        <w:pStyle w:val="Balk3"/>
        <w:rPr>
          <w:b/>
          <w:szCs w:val="24"/>
        </w:rPr>
      </w:pPr>
      <w:r w:rsidRPr="003B52EF">
        <w:rPr>
          <w:b/>
          <w:szCs w:val="24"/>
        </w:rPr>
        <w:t>Veli Anketi Sonuçları:</w:t>
      </w:r>
    </w:p>
    <w:tbl>
      <w:tblPr>
        <w:tblStyle w:val="TabloKlavuzu"/>
        <w:tblW w:w="0" w:type="auto"/>
        <w:tblLook w:val="04A0" w:firstRow="1" w:lastRow="0" w:firstColumn="1" w:lastColumn="0" w:noHBand="0" w:noVBand="1"/>
      </w:tblPr>
      <w:tblGrid>
        <w:gridCol w:w="1101"/>
        <w:gridCol w:w="5040"/>
        <w:gridCol w:w="3071"/>
      </w:tblGrid>
      <w:tr w:rsidR="00F1487F" w:rsidTr="0034102D">
        <w:tc>
          <w:tcPr>
            <w:tcW w:w="1101" w:type="dxa"/>
          </w:tcPr>
          <w:p w:rsidR="00F1487F" w:rsidRDefault="00F1487F" w:rsidP="0034102D">
            <w:bookmarkStart w:id="24" w:name="_Toc1655987"/>
            <w:r>
              <w:t>SIRA NO</w:t>
            </w:r>
          </w:p>
        </w:tc>
        <w:tc>
          <w:tcPr>
            <w:tcW w:w="5040" w:type="dxa"/>
          </w:tcPr>
          <w:p w:rsidR="00F1487F" w:rsidRDefault="00F1487F" w:rsidP="0034102D">
            <w:r>
              <w:t>MADDELER</w:t>
            </w:r>
          </w:p>
        </w:tc>
        <w:tc>
          <w:tcPr>
            <w:tcW w:w="3071" w:type="dxa"/>
          </w:tcPr>
          <w:p w:rsidR="00F1487F" w:rsidRDefault="00F1487F" w:rsidP="0034102D">
            <w:r>
              <w:t>MEMNUNİYET ORANI</w:t>
            </w:r>
          </w:p>
        </w:tc>
      </w:tr>
      <w:tr w:rsidR="00F1487F" w:rsidTr="0034102D">
        <w:tc>
          <w:tcPr>
            <w:tcW w:w="1101" w:type="dxa"/>
          </w:tcPr>
          <w:p w:rsidR="00F1487F" w:rsidRDefault="00F1487F" w:rsidP="0034102D">
            <w:r>
              <w:t>1</w:t>
            </w:r>
          </w:p>
        </w:tc>
        <w:tc>
          <w:tcPr>
            <w:tcW w:w="5040" w:type="dxa"/>
          </w:tcPr>
          <w:p w:rsidR="00F1487F" w:rsidRDefault="00F1487F" w:rsidP="0034102D">
            <w:r w:rsidRPr="00BE22A7">
              <w:t>İhti</w:t>
            </w:r>
            <w:r>
              <w:t xml:space="preserve">yaç duyduğumda okul çalışanlarıyla </w:t>
            </w:r>
            <w:r w:rsidRPr="00BE22A7">
              <w:t>rahatlıkla görüşebiliyorum</w:t>
            </w:r>
          </w:p>
        </w:tc>
        <w:tc>
          <w:tcPr>
            <w:tcW w:w="3071" w:type="dxa"/>
          </w:tcPr>
          <w:p w:rsidR="00F1487F" w:rsidRDefault="00F1487F" w:rsidP="0034102D">
            <w:r>
              <w:t>%94</w:t>
            </w:r>
          </w:p>
        </w:tc>
      </w:tr>
      <w:tr w:rsidR="00F1487F" w:rsidTr="0034102D">
        <w:tc>
          <w:tcPr>
            <w:tcW w:w="1101" w:type="dxa"/>
          </w:tcPr>
          <w:p w:rsidR="00F1487F" w:rsidRDefault="00F1487F" w:rsidP="0034102D">
            <w:r>
              <w:t>2</w:t>
            </w:r>
          </w:p>
        </w:tc>
        <w:tc>
          <w:tcPr>
            <w:tcW w:w="5040" w:type="dxa"/>
          </w:tcPr>
          <w:p w:rsidR="00F1487F" w:rsidRDefault="00F1487F" w:rsidP="0034102D">
            <w:r>
              <w:t>Bizi ilgilendiren okul duyurularını zamanında öğrenebiliyorum</w:t>
            </w:r>
          </w:p>
        </w:tc>
        <w:tc>
          <w:tcPr>
            <w:tcW w:w="3071" w:type="dxa"/>
          </w:tcPr>
          <w:p w:rsidR="00F1487F" w:rsidRDefault="00F1487F" w:rsidP="0034102D">
            <w:r>
              <w:t>%95.</w:t>
            </w:r>
          </w:p>
        </w:tc>
      </w:tr>
      <w:tr w:rsidR="00F1487F" w:rsidTr="0034102D">
        <w:tc>
          <w:tcPr>
            <w:tcW w:w="1101" w:type="dxa"/>
          </w:tcPr>
          <w:p w:rsidR="00F1487F" w:rsidRDefault="00F1487F" w:rsidP="0034102D">
            <w:r>
              <w:t>3</w:t>
            </w:r>
          </w:p>
        </w:tc>
        <w:tc>
          <w:tcPr>
            <w:tcW w:w="5040" w:type="dxa"/>
          </w:tcPr>
          <w:p w:rsidR="00F1487F" w:rsidRPr="00431961" w:rsidRDefault="00F1487F" w:rsidP="0034102D">
            <w:pPr>
              <w:pStyle w:val="GvdeMetni2"/>
              <w:rPr>
                <w:rFonts w:ascii="Times New Roman" w:hAnsi="Times New Roman"/>
              </w:rPr>
            </w:pPr>
            <w:r>
              <w:rPr>
                <w:rFonts w:ascii="Times New Roman" w:hAnsi="Times New Roman"/>
              </w:rPr>
              <w:t xml:space="preserve">Öğrencimle ilgili konularda okulda rehberlik </w:t>
            </w:r>
            <w:r>
              <w:rPr>
                <w:rFonts w:ascii="Times New Roman" w:hAnsi="Times New Roman"/>
              </w:rPr>
              <w:lastRenderedPageBreak/>
              <w:t>hizmeti alabiliyorum</w:t>
            </w:r>
          </w:p>
        </w:tc>
        <w:tc>
          <w:tcPr>
            <w:tcW w:w="3071" w:type="dxa"/>
          </w:tcPr>
          <w:p w:rsidR="00F1487F" w:rsidRDefault="00F1487F" w:rsidP="0034102D">
            <w:r>
              <w:lastRenderedPageBreak/>
              <w:t>%89</w:t>
            </w:r>
          </w:p>
        </w:tc>
      </w:tr>
      <w:tr w:rsidR="00F1487F" w:rsidTr="0034102D">
        <w:tc>
          <w:tcPr>
            <w:tcW w:w="1101" w:type="dxa"/>
          </w:tcPr>
          <w:p w:rsidR="00F1487F" w:rsidRDefault="00F1487F" w:rsidP="0034102D">
            <w:r>
              <w:lastRenderedPageBreak/>
              <w:t>4</w:t>
            </w:r>
          </w:p>
        </w:tc>
        <w:tc>
          <w:tcPr>
            <w:tcW w:w="5040" w:type="dxa"/>
          </w:tcPr>
          <w:p w:rsidR="00F1487F" w:rsidRDefault="00F1487F" w:rsidP="0034102D">
            <w:r w:rsidRPr="00BE22A7">
              <w:t>Okula ilettiğim istek ve şikâyetlerim dikkate alınıyor.</w:t>
            </w:r>
          </w:p>
        </w:tc>
        <w:tc>
          <w:tcPr>
            <w:tcW w:w="3071" w:type="dxa"/>
          </w:tcPr>
          <w:p w:rsidR="00F1487F" w:rsidRDefault="00F1487F" w:rsidP="0034102D">
            <w:r>
              <w:t>%90</w:t>
            </w:r>
          </w:p>
        </w:tc>
      </w:tr>
      <w:tr w:rsidR="00F1487F" w:rsidTr="0034102D">
        <w:tc>
          <w:tcPr>
            <w:tcW w:w="1101" w:type="dxa"/>
          </w:tcPr>
          <w:p w:rsidR="00F1487F" w:rsidRDefault="00F1487F" w:rsidP="0034102D">
            <w:r>
              <w:t>5</w:t>
            </w:r>
          </w:p>
        </w:tc>
        <w:tc>
          <w:tcPr>
            <w:tcW w:w="5040" w:type="dxa"/>
          </w:tcPr>
          <w:p w:rsidR="00F1487F" w:rsidRDefault="00F1487F" w:rsidP="0034102D">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3071" w:type="dxa"/>
          </w:tcPr>
          <w:p w:rsidR="00F1487F" w:rsidRDefault="00F1487F" w:rsidP="0034102D">
            <w:r>
              <w:t>%89</w:t>
            </w:r>
          </w:p>
        </w:tc>
      </w:tr>
      <w:tr w:rsidR="00F1487F" w:rsidTr="0034102D">
        <w:tc>
          <w:tcPr>
            <w:tcW w:w="1101" w:type="dxa"/>
          </w:tcPr>
          <w:p w:rsidR="00F1487F" w:rsidRDefault="00F1487F" w:rsidP="0034102D">
            <w:r>
              <w:t>6</w:t>
            </w:r>
          </w:p>
        </w:tc>
        <w:tc>
          <w:tcPr>
            <w:tcW w:w="5040" w:type="dxa"/>
          </w:tcPr>
          <w:p w:rsidR="00F1487F" w:rsidRDefault="00F1487F" w:rsidP="0034102D">
            <w:r w:rsidRPr="00BE22A7">
              <w:t>Okulda yabancı kişilere karşı güvenlik önlemleri alınmaktadır.</w:t>
            </w:r>
          </w:p>
        </w:tc>
        <w:tc>
          <w:tcPr>
            <w:tcW w:w="3071" w:type="dxa"/>
          </w:tcPr>
          <w:p w:rsidR="00F1487F" w:rsidRDefault="00F1487F" w:rsidP="0034102D">
            <w:r>
              <w:t>%95</w:t>
            </w:r>
          </w:p>
        </w:tc>
      </w:tr>
      <w:tr w:rsidR="00F1487F" w:rsidTr="0034102D">
        <w:tc>
          <w:tcPr>
            <w:tcW w:w="1101" w:type="dxa"/>
          </w:tcPr>
          <w:p w:rsidR="00F1487F" w:rsidRDefault="00F1487F" w:rsidP="0034102D">
            <w:r>
              <w:t>7</w:t>
            </w:r>
          </w:p>
        </w:tc>
        <w:tc>
          <w:tcPr>
            <w:tcW w:w="5040" w:type="dxa"/>
          </w:tcPr>
          <w:p w:rsidR="00F1487F" w:rsidRDefault="00F1487F" w:rsidP="0034102D">
            <w:r w:rsidRPr="00BE22A7">
              <w:t>Okulda bizleri ilgilendiren kararlarda görüşlerimiz dikkate alınır.</w:t>
            </w:r>
          </w:p>
        </w:tc>
        <w:tc>
          <w:tcPr>
            <w:tcW w:w="3071" w:type="dxa"/>
          </w:tcPr>
          <w:p w:rsidR="00F1487F" w:rsidRDefault="00F1487F" w:rsidP="0034102D">
            <w:r>
              <w:t>%92</w:t>
            </w:r>
          </w:p>
        </w:tc>
      </w:tr>
      <w:tr w:rsidR="00F1487F" w:rsidTr="0034102D">
        <w:tc>
          <w:tcPr>
            <w:tcW w:w="1101" w:type="dxa"/>
          </w:tcPr>
          <w:p w:rsidR="00F1487F" w:rsidRDefault="00F1487F" w:rsidP="0034102D">
            <w:r>
              <w:t>8</w:t>
            </w:r>
          </w:p>
        </w:tc>
        <w:tc>
          <w:tcPr>
            <w:tcW w:w="5040" w:type="dxa"/>
          </w:tcPr>
          <w:p w:rsidR="00F1487F" w:rsidRPr="00BE22A7" w:rsidRDefault="00F1487F" w:rsidP="0034102D">
            <w:r>
              <w:t>E-Okul Veli Bilgilendirme Sistemi ile okulun internet sayfasını düzenli olarak takip ediyorum.</w:t>
            </w:r>
          </w:p>
        </w:tc>
        <w:tc>
          <w:tcPr>
            <w:tcW w:w="3071" w:type="dxa"/>
          </w:tcPr>
          <w:p w:rsidR="00F1487F" w:rsidRDefault="00F1487F" w:rsidP="0034102D">
            <w:r>
              <w:t>%87.5</w:t>
            </w:r>
          </w:p>
        </w:tc>
      </w:tr>
      <w:tr w:rsidR="00F1487F" w:rsidTr="0034102D">
        <w:tc>
          <w:tcPr>
            <w:tcW w:w="1101" w:type="dxa"/>
          </w:tcPr>
          <w:p w:rsidR="00F1487F" w:rsidRDefault="00F1487F" w:rsidP="0034102D">
            <w:r>
              <w:t>9</w:t>
            </w:r>
          </w:p>
        </w:tc>
        <w:tc>
          <w:tcPr>
            <w:tcW w:w="5040" w:type="dxa"/>
          </w:tcPr>
          <w:p w:rsidR="00F1487F" w:rsidRDefault="00F1487F" w:rsidP="0034102D">
            <w:r>
              <w:t>Çocuğumun okulunu sevdiğini ve öğretmenleriyle iyi anlaştığını düşünüyorum.</w:t>
            </w:r>
          </w:p>
        </w:tc>
        <w:tc>
          <w:tcPr>
            <w:tcW w:w="3071" w:type="dxa"/>
          </w:tcPr>
          <w:p w:rsidR="00F1487F" w:rsidRDefault="00F1487F" w:rsidP="0034102D">
            <w:r>
              <w:t>%85</w:t>
            </w:r>
          </w:p>
        </w:tc>
      </w:tr>
      <w:tr w:rsidR="00F1487F" w:rsidTr="0034102D">
        <w:tc>
          <w:tcPr>
            <w:tcW w:w="1101" w:type="dxa"/>
          </w:tcPr>
          <w:p w:rsidR="00F1487F" w:rsidRDefault="00F1487F" w:rsidP="0034102D">
            <w:r>
              <w:t>10</w:t>
            </w:r>
          </w:p>
        </w:tc>
        <w:tc>
          <w:tcPr>
            <w:tcW w:w="5040" w:type="dxa"/>
          </w:tcPr>
          <w:p w:rsidR="00F1487F" w:rsidRDefault="00F1487F" w:rsidP="0034102D">
            <w:r w:rsidRPr="00431961">
              <w:t>Okul</w:t>
            </w:r>
            <w:r>
              <w:t>,</w:t>
            </w:r>
            <w:r w:rsidRPr="00431961">
              <w:t xml:space="preserve"> teknik araç ve gereç yönünden yeterli donanıma sahiptir</w:t>
            </w:r>
            <w:r>
              <w:t>.</w:t>
            </w:r>
          </w:p>
        </w:tc>
        <w:tc>
          <w:tcPr>
            <w:tcW w:w="3071" w:type="dxa"/>
          </w:tcPr>
          <w:p w:rsidR="00F1487F" w:rsidRDefault="00F1487F" w:rsidP="0034102D">
            <w:r>
              <w:t>%87.5</w:t>
            </w:r>
          </w:p>
        </w:tc>
      </w:tr>
      <w:tr w:rsidR="00F1487F" w:rsidTr="0034102D">
        <w:tc>
          <w:tcPr>
            <w:tcW w:w="1101" w:type="dxa"/>
          </w:tcPr>
          <w:p w:rsidR="00F1487F" w:rsidRDefault="00F1487F" w:rsidP="0034102D">
            <w:r>
              <w:t>11</w:t>
            </w:r>
          </w:p>
        </w:tc>
        <w:tc>
          <w:tcPr>
            <w:tcW w:w="5040" w:type="dxa"/>
          </w:tcPr>
          <w:p w:rsidR="00F1487F" w:rsidRDefault="00F1487F" w:rsidP="0034102D">
            <w:r w:rsidRPr="00BE22A7">
              <w:t>Okul her zaman temiz ve bakımlıdır.</w:t>
            </w:r>
          </w:p>
        </w:tc>
        <w:tc>
          <w:tcPr>
            <w:tcW w:w="3071" w:type="dxa"/>
          </w:tcPr>
          <w:p w:rsidR="00F1487F" w:rsidRDefault="00F1487F" w:rsidP="0034102D">
            <w:r>
              <w:t>%87.5</w:t>
            </w:r>
          </w:p>
        </w:tc>
      </w:tr>
      <w:tr w:rsidR="00F1487F" w:rsidTr="0034102D">
        <w:tc>
          <w:tcPr>
            <w:tcW w:w="1101" w:type="dxa"/>
          </w:tcPr>
          <w:p w:rsidR="00F1487F" w:rsidRDefault="00F1487F" w:rsidP="0034102D">
            <w:r>
              <w:t>12</w:t>
            </w:r>
          </w:p>
        </w:tc>
        <w:tc>
          <w:tcPr>
            <w:tcW w:w="5040" w:type="dxa"/>
          </w:tcPr>
          <w:p w:rsidR="00F1487F" w:rsidRDefault="00F1487F" w:rsidP="0034102D">
            <w:r w:rsidRPr="003A42B1">
              <w:rPr>
                <w:color w:val="000000"/>
                <w:shd w:val="clear" w:color="auto" w:fill="FFFFFF"/>
              </w:rPr>
              <w:t>Okulun binası ve diğer fiziki mekânlar yeterlidir</w:t>
            </w:r>
          </w:p>
        </w:tc>
        <w:tc>
          <w:tcPr>
            <w:tcW w:w="3071" w:type="dxa"/>
          </w:tcPr>
          <w:p w:rsidR="00F1487F" w:rsidRDefault="00F1487F" w:rsidP="0034102D">
            <w:r>
              <w:t>%85</w:t>
            </w:r>
          </w:p>
        </w:tc>
      </w:tr>
      <w:tr w:rsidR="00F1487F" w:rsidTr="0034102D">
        <w:tc>
          <w:tcPr>
            <w:tcW w:w="1101" w:type="dxa"/>
          </w:tcPr>
          <w:p w:rsidR="00F1487F" w:rsidRDefault="00F1487F" w:rsidP="0034102D">
            <w:r>
              <w:t>13</w:t>
            </w:r>
          </w:p>
        </w:tc>
        <w:tc>
          <w:tcPr>
            <w:tcW w:w="5040" w:type="dxa"/>
          </w:tcPr>
          <w:p w:rsidR="00F1487F" w:rsidRDefault="00F1487F" w:rsidP="0034102D">
            <w:r w:rsidRPr="003A42B1">
              <w:rPr>
                <w:color w:val="000000"/>
                <w:shd w:val="clear" w:color="auto" w:fill="FFFFFF"/>
              </w:rPr>
              <w:t>Okulumuzda yeterli miktarda sanatsal ve kültürel faaliyetler düzenlenmektedir.</w:t>
            </w:r>
          </w:p>
        </w:tc>
        <w:tc>
          <w:tcPr>
            <w:tcW w:w="3071" w:type="dxa"/>
          </w:tcPr>
          <w:p w:rsidR="00F1487F" w:rsidRDefault="00F1487F" w:rsidP="0034102D">
            <w:r>
              <w:t>%67</w:t>
            </w:r>
          </w:p>
        </w:tc>
      </w:tr>
    </w:tbl>
    <w:p w:rsidR="00F1487F" w:rsidRDefault="00F1487F" w:rsidP="00F1487F"/>
    <w:p w:rsidR="00F1487F" w:rsidRDefault="00F1487F" w:rsidP="00F1487F"/>
    <w:p w:rsidR="00EA32DB" w:rsidRPr="00A47F2F" w:rsidRDefault="00B21A33" w:rsidP="00B21A33">
      <w:pPr>
        <w:pStyle w:val="Balk2"/>
      </w:pPr>
      <w:r>
        <w:rPr>
          <w:szCs w:val="24"/>
        </w:rPr>
        <w:br w:type="page"/>
      </w:r>
      <w:r w:rsidR="00F16D1B" w:rsidRPr="00A47F2F">
        <w:lastRenderedPageBreak/>
        <w:t>GZFT</w:t>
      </w:r>
      <w:r w:rsidR="006658C1" w:rsidRPr="00A47F2F">
        <w:t xml:space="preserve"> (Güçlü, Zayıf, Fırsat, Tehdit)</w:t>
      </w:r>
      <w:r w:rsidR="00F16D1B" w:rsidRPr="00A47F2F">
        <w:t xml:space="preserve"> Analizi</w:t>
      </w:r>
      <w:bookmarkEnd w:id="23"/>
      <w:bookmarkEnd w:id="24"/>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6578D0" w:rsidRDefault="008E01DD" w:rsidP="008E01DD">
      <w:pPr>
        <w:pStyle w:val="Balk3"/>
        <w:rPr>
          <w:b/>
        </w:rPr>
      </w:pPr>
      <w:bookmarkStart w:id="25" w:name="_Toc416084889"/>
      <w:r w:rsidRPr="006578D0">
        <w:rPr>
          <w:b/>
        </w:rPr>
        <w:t>İçsel Faktörler</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tblGrid>
      <w:tr w:rsidR="00284611" w:rsidRPr="00D41148" w:rsidTr="003D344D">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6804" w:type="dxa"/>
            <w:shd w:val="clear" w:color="auto" w:fill="auto"/>
          </w:tcPr>
          <w:p w:rsidR="00284611" w:rsidRDefault="000F5755" w:rsidP="00D41148">
            <w:pPr>
              <w:spacing w:after="0"/>
              <w:jc w:val="both"/>
              <w:rPr>
                <w:rFonts w:ascii="Times New Roman" w:hAnsi="Times New Roman"/>
                <w:szCs w:val="24"/>
              </w:rPr>
            </w:pPr>
            <w:r>
              <w:rPr>
                <w:rFonts w:ascii="Times New Roman" w:hAnsi="Times New Roman"/>
                <w:szCs w:val="24"/>
              </w:rPr>
              <w:t>1-</w:t>
            </w:r>
            <w:r w:rsidRPr="005F1831">
              <w:rPr>
                <w:rFonts w:ascii="Times New Roman" w:hAnsi="Times New Roman"/>
                <w:szCs w:val="24"/>
              </w:rPr>
              <w:t>Öğrencilerin işletmelerde uygulamalı eğitim görmesi</w:t>
            </w:r>
          </w:p>
          <w:p w:rsidR="000F5755" w:rsidRDefault="000F5755" w:rsidP="00D41148">
            <w:pPr>
              <w:spacing w:after="0"/>
              <w:jc w:val="both"/>
              <w:rPr>
                <w:rFonts w:ascii="Times New Roman" w:hAnsi="Times New Roman"/>
                <w:szCs w:val="24"/>
              </w:rPr>
            </w:pPr>
            <w:r>
              <w:rPr>
                <w:rFonts w:ascii="Times New Roman" w:hAnsi="Times New Roman"/>
                <w:szCs w:val="24"/>
              </w:rPr>
              <w:t>2-</w:t>
            </w:r>
            <w:r w:rsidRPr="005F1831">
              <w:rPr>
                <w:rFonts w:ascii="Times New Roman" w:hAnsi="Times New Roman"/>
                <w:szCs w:val="24"/>
              </w:rPr>
              <w:t>Öğrenci merkezli eğitimin öğretmen ve idare tarafından benimsenmesi</w:t>
            </w:r>
          </w:p>
          <w:p w:rsidR="000F5755" w:rsidRPr="00D41148" w:rsidRDefault="000F5755" w:rsidP="00D37E0F">
            <w:pPr>
              <w:spacing w:after="0"/>
              <w:jc w:val="both"/>
              <w:rPr>
                <w:szCs w:val="24"/>
              </w:rPr>
            </w:pPr>
            <w:r>
              <w:rPr>
                <w:rFonts w:ascii="Times New Roman" w:hAnsi="Times New Roman"/>
                <w:szCs w:val="24"/>
              </w:rPr>
              <w:t>3-</w:t>
            </w:r>
            <w:r w:rsidRPr="005F1831">
              <w:rPr>
                <w:rFonts w:ascii="Times New Roman" w:hAnsi="Times New Roman"/>
                <w:szCs w:val="24"/>
              </w:rPr>
              <w:t xml:space="preserve"> Okulun, iş hayatın</w:t>
            </w:r>
            <w:r w:rsidR="00E76040">
              <w:rPr>
                <w:rFonts w:ascii="Times New Roman" w:hAnsi="Times New Roman"/>
                <w:szCs w:val="24"/>
              </w:rPr>
              <w:t>da ihtiyacı olacağı niteliklere</w:t>
            </w:r>
            <w:r w:rsidR="00467161">
              <w:rPr>
                <w:rFonts w:ascii="Times New Roman" w:hAnsi="Times New Roman"/>
                <w:szCs w:val="24"/>
              </w:rPr>
              <w:t>,</w:t>
            </w:r>
            <w:r w:rsidR="00E76040">
              <w:rPr>
                <w:rFonts w:ascii="Times New Roman" w:hAnsi="Times New Roman"/>
                <w:szCs w:val="24"/>
              </w:rPr>
              <w:t xml:space="preserve"> </w:t>
            </w:r>
            <w:r w:rsidRPr="005F1831">
              <w:rPr>
                <w:rFonts w:ascii="Times New Roman" w:hAnsi="Times New Roman"/>
                <w:szCs w:val="24"/>
              </w:rPr>
              <w:t>mezun olmadan önce sahip olan,</w:t>
            </w:r>
            <w:r w:rsidR="00D37E0F">
              <w:rPr>
                <w:rFonts w:ascii="Times New Roman" w:hAnsi="Times New Roman"/>
                <w:szCs w:val="24"/>
              </w:rPr>
              <w:t xml:space="preserve"> </w:t>
            </w:r>
            <w:r w:rsidRPr="005F1831">
              <w:rPr>
                <w:rFonts w:ascii="Times New Roman" w:hAnsi="Times New Roman"/>
                <w:szCs w:val="24"/>
              </w:rPr>
              <w:t>mesleki yeterliliğe sahip ve sosyal yönden güçlü bir öğrenci potansiyeline sahip olması</w:t>
            </w:r>
          </w:p>
        </w:tc>
      </w:tr>
      <w:tr w:rsidR="00284611" w:rsidRPr="00D41148" w:rsidTr="003D344D">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6804" w:type="dxa"/>
            <w:shd w:val="clear" w:color="auto" w:fill="auto"/>
          </w:tcPr>
          <w:p w:rsidR="00284611" w:rsidRDefault="00CD3D80" w:rsidP="00D41148">
            <w:pPr>
              <w:spacing w:after="0"/>
              <w:jc w:val="both"/>
              <w:rPr>
                <w:rFonts w:ascii="Times New Roman" w:hAnsi="Times New Roman"/>
                <w:szCs w:val="24"/>
              </w:rPr>
            </w:pPr>
            <w:r>
              <w:rPr>
                <w:rFonts w:ascii="Times New Roman" w:hAnsi="Times New Roman"/>
                <w:szCs w:val="24"/>
              </w:rPr>
              <w:t>1-</w:t>
            </w:r>
            <w:r w:rsidR="000F5755" w:rsidRPr="005F1831">
              <w:rPr>
                <w:rFonts w:ascii="Times New Roman" w:hAnsi="Times New Roman"/>
                <w:szCs w:val="24"/>
              </w:rPr>
              <w:t>Ö</w:t>
            </w:r>
            <w:r w:rsidR="000F5755">
              <w:rPr>
                <w:rFonts w:ascii="Times New Roman" w:hAnsi="Times New Roman"/>
                <w:szCs w:val="24"/>
              </w:rPr>
              <w:t xml:space="preserve">ğretmenlerin kendi aralarındaki </w:t>
            </w:r>
            <w:r w:rsidR="000F5755" w:rsidRPr="005F1831">
              <w:rPr>
                <w:rFonts w:ascii="Times New Roman" w:hAnsi="Times New Roman"/>
                <w:szCs w:val="24"/>
              </w:rPr>
              <w:t>iletişimin sağlam ve güçlü olması</w:t>
            </w:r>
          </w:p>
          <w:p w:rsidR="00CD3D80" w:rsidRDefault="00CD3D80" w:rsidP="00D41148">
            <w:pPr>
              <w:spacing w:after="0"/>
              <w:jc w:val="both"/>
              <w:rPr>
                <w:rFonts w:ascii="Times New Roman" w:hAnsi="Times New Roman"/>
                <w:szCs w:val="24"/>
              </w:rPr>
            </w:pPr>
            <w:r>
              <w:rPr>
                <w:rFonts w:ascii="Times New Roman" w:hAnsi="Times New Roman"/>
                <w:szCs w:val="24"/>
              </w:rPr>
              <w:t>2-</w:t>
            </w:r>
            <w:r w:rsidRPr="005F1831">
              <w:rPr>
                <w:rFonts w:ascii="Times New Roman" w:hAnsi="Times New Roman"/>
                <w:szCs w:val="24"/>
              </w:rPr>
              <w:t xml:space="preserve"> Eğitici kadronun deneyimli ve azimli olması, kadrolu olmayan personelin de okula sahip çıkması ve benimsemiş olması</w:t>
            </w:r>
          </w:p>
          <w:p w:rsidR="00CD3D80" w:rsidRDefault="00CD3D80" w:rsidP="00D41148">
            <w:pPr>
              <w:spacing w:after="0"/>
              <w:jc w:val="both"/>
              <w:rPr>
                <w:rFonts w:ascii="Times New Roman" w:hAnsi="Times New Roman"/>
                <w:szCs w:val="24"/>
              </w:rPr>
            </w:pPr>
            <w:r>
              <w:rPr>
                <w:rFonts w:ascii="Times New Roman" w:hAnsi="Times New Roman"/>
                <w:szCs w:val="24"/>
              </w:rPr>
              <w:t>3-</w:t>
            </w:r>
            <w:r w:rsidRPr="005F1831">
              <w:rPr>
                <w:rFonts w:ascii="Times New Roman" w:hAnsi="Times New Roman"/>
                <w:szCs w:val="24"/>
              </w:rPr>
              <w:t xml:space="preserve"> Okulun genç ve duyarlı öğretmen kadrosu ile öğrencilerin projeler konusunda istekli ve başarılı olması</w:t>
            </w:r>
          </w:p>
          <w:p w:rsidR="00CD3D80" w:rsidRPr="00D41148" w:rsidRDefault="00CD3D80" w:rsidP="00D41148">
            <w:pPr>
              <w:spacing w:after="0"/>
              <w:jc w:val="both"/>
              <w:rPr>
                <w:szCs w:val="24"/>
              </w:rPr>
            </w:pPr>
            <w:r>
              <w:rPr>
                <w:rFonts w:ascii="Times New Roman" w:hAnsi="Times New Roman"/>
                <w:szCs w:val="24"/>
              </w:rPr>
              <w:t>4-</w:t>
            </w:r>
            <w:r w:rsidR="00D37E0F">
              <w:rPr>
                <w:rFonts w:ascii="Times New Roman" w:hAnsi="Times New Roman"/>
                <w:szCs w:val="24"/>
              </w:rPr>
              <w:t xml:space="preserve"> Dinamik bir idareci kadrosu</w:t>
            </w:r>
            <w:r w:rsidR="00E76040">
              <w:rPr>
                <w:rFonts w:ascii="Times New Roman" w:hAnsi="Times New Roman"/>
                <w:szCs w:val="24"/>
              </w:rPr>
              <w:t xml:space="preserve"> </w:t>
            </w:r>
            <w:r w:rsidR="00D37E0F">
              <w:rPr>
                <w:rFonts w:ascii="Times New Roman" w:hAnsi="Times New Roman"/>
                <w:szCs w:val="24"/>
              </w:rPr>
              <w:t>genç</w:t>
            </w:r>
            <w:r w:rsidRPr="005F1831">
              <w:rPr>
                <w:rFonts w:ascii="Times New Roman" w:hAnsi="Times New Roman"/>
                <w:szCs w:val="24"/>
              </w:rPr>
              <w:t xml:space="preserve"> ve tecrübeli öğretmenlerimizin birlikte daha etkileşimli ve verimli bir kadroya sahip olmamız</w:t>
            </w:r>
          </w:p>
        </w:tc>
      </w:tr>
      <w:tr w:rsidR="00284611" w:rsidRPr="00D41148" w:rsidTr="003D344D">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6804" w:type="dxa"/>
            <w:shd w:val="clear" w:color="auto" w:fill="auto"/>
          </w:tcPr>
          <w:p w:rsidR="00284611" w:rsidRDefault="00CD3D80" w:rsidP="00CD3D80">
            <w:pPr>
              <w:numPr>
                <w:ilvl w:val="0"/>
                <w:numId w:val="2"/>
              </w:numPr>
              <w:spacing w:after="0"/>
              <w:jc w:val="both"/>
              <w:rPr>
                <w:rFonts w:ascii="Times New Roman" w:hAnsi="Times New Roman"/>
                <w:szCs w:val="24"/>
              </w:rPr>
            </w:pPr>
            <w:r w:rsidRPr="005F1831">
              <w:rPr>
                <w:rFonts w:ascii="Times New Roman" w:hAnsi="Times New Roman"/>
                <w:szCs w:val="24"/>
              </w:rPr>
              <w:t>Okul aile birliğinde okulumuzun mali yönden güçlenmesi için samimi bir şekilde çalışan üyelerin bulunması</w:t>
            </w:r>
          </w:p>
          <w:p w:rsidR="00CD3D80" w:rsidRPr="00467161" w:rsidRDefault="00CD3D80" w:rsidP="00CD3D80">
            <w:pPr>
              <w:numPr>
                <w:ilvl w:val="0"/>
                <w:numId w:val="2"/>
              </w:numPr>
              <w:spacing w:after="0"/>
              <w:jc w:val="both"/>
              <w:rPr>
                <w:rFonts w:ascii="Times New Roman" w:hAnsi="Times New Roman"/>
                <w:szCs w:val="24"/>
              </w:rPr>
            </w:pPr>
            <w:r w:rsidRPr="00467161">
              <w:rPr>
                <w:rFonts w:ascii="Times New Roman" w:hAnsi="Times New Roman"/>
                <w:szCs w:val="24"/>
              </w:rPr>
              <w:t>Oku</w:t>
            </w:r>
            <w:r w:rsidR="00E76040">
              <w:rPr>
                <w:rFonts w:ascii="Times New Roman" w:hAnsi="Times New Roman"/>
                <w:szCs w:val="24"/>
              </w:rPr>
              <w:t xml:space="preserve">lun </w:t>
            </w:r>
            <w:r w:rsidRPr="00467161">
              <w:rPr>
                <w:rFonts w:ascii="Times New Roman" w:hAnsi="Times New Roman"/>
                <w:szCs w:val="24"/>
              </w:rPr>
              <w:t>konumu dolayısıyla veliler tarafından ulaşılabilir olması.</w:t>
            </w:r>
          </w:p>
        </w:tc>
      </w:tr>
      <w:tr w:rsidR="00284611" w:rsidRPr="00732B6A" w:rsidTr="003D344D">
        <w:tc>
          <w:tcPr>
            <w:tcW w:w="2518" w:type="dxa"/>
            <w:shd w:val="clear" w:color="auto" w:fill="auto"/>
          </w:tcPr>
          <w:p w:rsidR="00284611" w:rsidRPr="00732B6A" w:rsidRDefault="00284611" w:rsidP="00D41148">
            <w:pPr>
              <w:spacing w:after="0"/>
              <w:jc w:val="both"/>
              <w:rPr>
                <w:szCs w:val="24"/>
              </w:rPr>
            </w:pPr>
            <w:r w:rsidRPr="00732B6A">
              <w:rPr>
                <w:szCs w:val="24"/>
              </w:rPr>
              <w:t>Bina ve Yerleşke</w:t>
            </w:r>
          </w:p>
        </w:tc>
        <w:tc>
          <w:tcPr>
            <w:tcW w:w="6804" w:type="dxa"/>
            <w:shd w:val="clear" w:color="auto" w:fill="auto"/>
          </w:tcPr>
          <w:p w:rsidR="00CD3D80" w:rsidRPr="00732B6A" w:rsidRDefault="000F5755" w:rsidP="00516AB9">
            <w:pPr>
              <w:numPr>
                <w:ilvl w:val="0"/>
                <w:numId w:val="6"/>
              </w:numPr>
              <w:spacing w:after="0"/>
              <w:jc w:val="both"/>
              <w:rPr>
                <w:szCs w:val="24"/>
              </w:rPr>
            </w:pPr>
            <w:r w:rsidRPr="00732B6A">
              <w:rPr>
                <w:szCs w:val="24"/>
              </w:rPr>
              <w:t xml:space="preserve">Okul bahçesinin alan olarak geniş ve öğrencinin dinlenme ihtiyaçlarına karşılık verecek düzeyde </w:t>
            </w:r>
            <w:r w:rsidRPr="00732B6A">
              <w:rPr>
                <w:szCs w:val="24"/>
              </w:rPr>
              <w:lastRenderedPageBreak/>
              <w:t>olması</w:t>
            </w:r>
          </w:p>
          <w:p w:rsidR="00CD3D80" w:rsidRPr="00732B6A" w:rsidRDefault="000F5755" w:rsidP="00516AB9">
            <w:pPr>
              <w:numPr>
                <w:ilvl w:val="0"/>
                <w:numId w:val="6"/>
              </w:numPr>
              <w:spacing w:after="0"/>
              <w:jc w:val="both"/>
              <w:rPr>
                <w:szCs w:val="24"/>
              </w:rPr>
            </w:pPr>
            <w:r w:rsidRPr="00732B6A">
              <w:rPr>
                <w:szCs w:val="24"/>
              </w:rPr>
              <w:t>Okulun şehir merkezinde olmasından dolayı,</w:t>
            </w:r>
            <w:r w:rsidR="00EE5818">
              <w:rPr>
                <w:szCs w:val="24"/>
              </w:rPr>
              <w:t xml:space="preserve"> </w:t>
            </w:r>
            <w:r w:rsidRPr="00732B6A">
              <w:rPr>
                <w:szCs w:val="24"/>
              </w:rPr>
              <w:t xml:space="preserve">sosyal ve kültürel etkinliklere katılım açısından avantajlı bir  yere sahip oluşu </w:t>
            </w:r>
          </w:p>
          <w:p w:rsidR="000F5755" w:rsidRPr="00732B6A" w:rsidRDefault="000F5755" w:rsidP="00B76FC9">
            <w:pPr>
              <w:spacing w:after="0"/>
              <w:ind w:left="720"/>
              <w:jc w:val="both"/>
              <w:rPr>
                <w:szCs w:val="24"/>
              </w:rPr>
            </w:pPr>
          </w:p>
        </w:tc>
      </w:tr>
      <w:tr w:rsidR="00284611" w:rsidRPr="00732B6A" w:rsidTr="003D344D">
        <w:tc>
          <w:tcPr>
            <w:tcW w:w="2518" w:type="dxa"/>
            <w:shd w:val="clear" w:color="auto" w:fill="auto"/>
          </w:tcPr>
          <w:p w:rsidR="00284611" w:rsidRPr="00732B6A" w:rsidRDefault="00284611" w:rsidP="00D41148">
            <w:pPr>
              <w:spacing w:after="0"/>
              <w:jc w:val="both"/>
              <w:rPr>
                <w:szCs w:val="24"/>
              </w:rPr>
            </w:pPr>
            <w:r w:rsidRPr="00732B6A">
              <w:rPr>
                <w:szCs w:val="24"/>
              </w:rPr>
              <w:lastRenderedPageBreak/>
              <w:t>Donanım</w:t>
            </w:r>
          </w:p>
        </w:tc>
        <w:tc>
          <w:tcPr>
            <w:tcW w:w="6804" w:type="dxa"/>
            <w:shd w:val="clear" w:color="auto" w:fill="auto"/>
          </w:tcPr>
          <w:p w:rsidR="00284611" w:rsidRPr="00732B6A" w:rsidRDefault="000F5755" w:rsidP="00CD3D80">
            <w:pPr>
              <w:numPr>
                <w:ilvl w:val="0"/>
                <w:numId w:val="3"/>
              </w:numPr>
              <w:spacing w:after="0"/>
              <w:jc w:val="both"/>
              <w:rPr>
                <w:szCs w:val="24"/>
              </w:rPr>
            </w:pPr>
            <w:r w:rsidRPr="00732B6A">
              <w:rPr>
                <w:szCs w:val="24"/>
              </w:rPr>
              <w:t>Bilgisayar laboratuarlarının olması</w:t>
            </w:r>
          </w:p>
          <w:p w:rsidR="00CD3D80" w:rsidRPr="00732B6A" w:rsidRDefault="00CD3D80" w:rsidP="00CD3D80">
            <w:pPr>
              <w:numPr>
                <w:ilvl w:val="0"/>
                <w:numId w:val="3"/>
              </w:numPr>
              <w:spacing w:after="0"/>
              <w:jc w:val="both"/>
              <w:rPr>
                <w:szCs w:val="24"/>
              </w:rPr>
            </w:pPr>
            <w:r w:rsidRPr="00732B6A">
              <w:rPr>
                <w:szCs w:val="24"/>
              </w:rPr>
              <w:t>Spor salonunun ve tenis kortunun olması.</w:t>
            </w:r>
          </w:p>
          <w:p w:rsidR="00CD3D80" w:rsidRPr="00732B6A" w:rsidRDefault="00CD3D80" w:rsidP="00B76FC9">
            <w:pPr>
              <w:spacing w:after="0"/>
              <w:ind w:left="720"/>
              <w:jc w:val="both"/>
              <w:rPr>
                <w:szCs w:val="24"/>
              </w:rPr>
            </w:pPr>
          </w:p>
        </w:tc>
      </w:tr>
      <w:tr w:rsidR="00284611" w:rsidRPr="00732B6A" w:rsidTr="003D344D">
        <w:tc>
          <w:tcPr>
            <w:tcW w:w="2518" w:type="dxa"/>
            <w:shd w:val="clear" w:color="auto" w:fill="auto"/>
          </w:tcPr>
          <w:p w:rsidR="00284611" w:rsidRPr="00732B6A" w:rsidRDefault="00284611" w:rsidP="00D41148">
            <w:pPr>
              <w:spacing w:after="0"/>
              <w:jc w:val="both"/>
              <w:rPr>
                <w:szCs w:val="24"/>
              </w:rPr>
            </w:pPr>
            <w:r w:rsidRPr="00732B6A">
              <w:rPr>
                <w:szCs w:val="24"/>
              </w:rPr>
              <w:t>Bütçe</w:t>
            </w:r>
          </w:p>
        </w:tc>
        <w:tc>
          <w:tcPr>
            <w:tcW w:w="6804" w:type="dxa"/>
            <w:shd w:val="clear" w:color="auto" w:fill="auto"/>
          </w:tcPr>
          <w:p w:rsidR="00284611" w:rsidRPr="00732B6A" w:rsidRDefault="00CD3D80" w:rsidP="00467161">
            <w:pPr>
              <w:spacing w:after="0"/>
              <w:jc w:val="both"/>
              <w:rPr>
                <w:szCs w:val="24"/>
              </w:rPr>
            </w:pPr>
            <w:r w:rsidRPr="00732B6A">
              <w:rPr>
                <w:szCs w:val="24"/>
              </w:rPr>
              <w:t>1-Okul aile birliğinde okulumuzun mali yönden güçlenmesi için samimi bir şekilde çalışan üyelerin bulunması</w:t>
            </w:r>
          </w:p>
        </w:tc>
      </w:tr>
      <w:tr w:rsidR="00284611" w:rsidRPr="00732B6A" w:rsidTr="003D344D">
        <w:tc>
          <w:tcPr>
            <w:tcW w:w="2518" w:type="dxa"/>
            <w:shd w:val="clear" w:color="auto" w:fill="auto"/>
          </w:tcPr>
          <w:p w:rsidR="00284611" w:rsidRPr="00732B6A" w:rsidRDefault="00284611" w:rsidP="00D41148">
            <w:pPr>
              <w:spacing w:after="0"/>
              <w:jc w:val="both"/>
              <w:rPr>
                <w:szCs w:val="24"/>
              </w:rPr>
            </w:pPr>
            <w:r w:rsidRPr="00732B6A">
              <w:rPr>
                <w:szCs w:val="24"/>
              </w:rPr>
              <w:t>Yönetim</w:t>
            </w:r>
            <w:r w:rsidR="009F4287" w:rsidRPr="00732B6A">
              <w:rPr>
                <w:szCs w:val="24"/>
              </w:rPr>
              <w:t xml:space="preserve"> Süreçleri</w:t>
            </w:r>
          </w:p>
        </w:tc>
        <w:tc>
          <w:tcPr>
            <w:tcW w:w="6804" w:type="dxa"/>
            <w:shd w:val="clear" w:color="auto" w:fill="auto"/>
          </w:tcPr>
          <w:p w:rsidR="00284611" w:rsidRPr="00732B6A" w:rsidRDefault="000F5755" w:rsidP="00516AB9">
            <w:pPr>
              <w:numPr>
                <w:ilvl w:val="0"/>
                <w:numId w:val="5"/>
              </w:numPr>
              <w:spacing w:after="0"/>
              <w:jc w:val="both"/>
              <w:rPr>
                <w:szCs w:val="24"/>
              </w:rPr>
            </w:pPr>
            <w:r w:rsidRPr="00732B6A">
              <w:rPr>
                <w:szCs w:val="24"/>
              </w:rPr>
              <w:t>İdari kadronun iş bölümü ve insan kaynaklarını kullanma konusunda  gerekli olan başarıyı yakalamış olması</w:t>
            </w:r>
          </w:p>
          <w:p w:rsidR="00CD3D80" w:rsidRPr="00732B6A" w:rsidRDefault="00CD3D80" w:rsidP="00516AB9">
            <w:pPr>
              <w:numPr>
                <w:ilvl w:val="0"/>
                <w:numId w:val="5"/>
              </w:numPr>
              <w:spacing w:after="0"/>
              <w:jc w:val="both"/>
              <w:rPr>
                <w:szCs w:val="24"/>
              </w:rPr>
            </w:pPr>
            <w:r w:rsidRPr="00732B6A">
              <w:rPr>
                <w:szCs w:val="24"/>
              </w:rPr>
              <w:t>Müdür yardımcılarının bir tanesinin alan bir tanesinin kültür öğretmeni olması.</w:t>
            </w:r>
          </w:p>
          <w:p w:rsidR="00CD3D80" w:rsidRPr="00732B6A" w:rsidRDefault="00CD3D80" w:rsidP="00D41148">
            <w:pPr>
              <w:spacing w:after="0"/>
              <w:jc w:val="both"/>
              <w:rPr>
                <w:szCs w:val="24"/>
              </w:rPr>
            </w:pPr>
          </w:p>
        </w:tc>
      </w:tr>
      <w:tr w:rsidR="00284611" w:rsidRPr="00732B6A" w:rsidTr="003D344D">
        <w:tc>
          <w:tcPr>
            <w:tcW w:w="2518" w:type="dxa"/>
            <w:shd w:val="clear" w:color="auto" w:fill="auto"/>
          </w:tcPr>
          <w:p w:rsidR="00284611" w:rsidRPr="00732B6A" w:rsidRDefault="00284611" w:rsidP="00D41148">
            <w:pPr>
              <w:spacing w:after="0"/>
              <w:jc w:val="both"/>
              <w:rPr>
                <w:szCs w:val="24"/>
              </w:rPr>
            </w:pPr>
            <w:r w:rsidRPr="00732B6A">
              <w:rPr>
                <w:szCs w:val="24"/>
              </w:rPr>
              <w:t xml:space="preserve">İletişim </w:t>
            </w:r>
            <w:r w:rsidR="009F4287" w:rsidRPr="00732B6A">
              <w:rPr>
                <w:szCs w:val="24"/>
              </w:rPr>
              <w:t>Süreçleri</w:t>
            </w:r>
          </w:p>
        </w:tc>
        <w:tc>
          <w:tcPr>
            <w:tcW w:w="6804" w:type="dxa"/>
            <w:shd w:val="clear" w:color="auto" w:fill="auto"/>
          </w:tcPr>
          <w:p w:rsidR="00284611" w:rsidRPr="00732B6A" w:rsidRDefault="00CD3D80" w:rsidP="00D41148">
            <w:pPr>
              <w:spacing w:after="0"/>
              <w:jc w:val="both"/>
              <w:rPr>
                <w:szCs w:val="24"/>
              </w:rPr>
            </w:pPr>
            <w:r w:rsidRPr="00732B6A">
              <w:rPr>
                <w:szCs w:val="24"/>
              </w:rPr>
              <w:t>İdare-Öğrenci-Öğretmen iletişiminin iyi olması</w:t>
            </w:r>
          </w:p>
        </w:tc>
      </w:tr>
      <w:tr w:rsidR="00710994" w:rsidRPr="00732B6A" w:rsidTr="003D344D">
        <w:tc>
          <w:tcPr>
            <w:tcW w:w="2518" w:type="dxa"/>
            <w:shd w:val="clear" w:color="auto" w:fill="auto"/>
          </w:tcPr>
          <w:p w:rsidR="00710994" w:rsidRPr="00732B6A" w:rsidRDefault="00710994" w:rsidP="00D41148">
            <w:pPr>
              <w:spacing w:after="0"/>
              <w:jc w:val="both"/>
              <w:rPr>
                <w:szCs w:val="24"/>
              </w:rPr>
            </w:pPr>
          </w:p>
        </w:tc>
        <w:tc>
          <w:tcPr>
            <w:tcW w:w="6804" w:type="dxa"/>
            <w:shd w:val="clear" w:color="auto" w:fill="auto"/>
          </w:tcPr>
          <w:p w:rsidR="00710994" w:rsidRPr="00732B6A" w:rsidRDefault="00710994" w:rsidP="00D41148">
            <w:pPr>
              <w:spacing w:after="0"/>
              <w:jc w:val="both"/>
              <w:rPr>
                <w:szCs w:val="24"/>
              </w:rPr>
            </w:pPr>
          </w:p>
        </w:tc>
      </w:tr>
    </w:tbl>
    <w:p w:rsidR="00284611" w:rsidRPr="00732B6A" w:rsidRDefault="00284611" w:rsidP="0049575C">
      <w:pPr>
        <w:spacing w:after="0"/>
        <w:ind w:firstLine="708"/>
        <w:jc w:val="both"/>
        <w:rPr>
          <w:szCs w:val="24"/>
        </w:rPr>
      </w:pPr>
    </w:p>
    <w:p w:rsidR="007E2FCD" w:rsidRPr="00732B6A" w:rsidRDefault="007E2FCD" w:rsidP="008E01DD">
      <w:pPr>
        <w:spacing w:after="0"/>
        <w:ind w:firstLine="708"/>
        <w:jc w:val="both"/>
        <w:rPr>
          <w:b/>
          <w:szCs w:val="24"/>
        </w:rPr>
      </w:pPr>
    </w:p>
    <w:p w:rsidR="00467161" w:rsidRPr="00732B6A" w:rsidRDefault="00467161" w:rsidP="008E01DD">
      <w:pPr>
        <w:spacing w:after="0"/>
        <w:ind w:firstLine="708"/>
        <w:jc w:val="both"/>
        <w:rPr>
          <w:b/>
          <w:szCs w:val="24"/>
        </w:rPr>
      </w:pPr>
    </w:p>
    <w:p w:rsidR="008E01DD" w:rsidRPr="00732B6A" w:rsidRDefault="008E01DD" w:rsidP="008E01DD">
      <w:pPr>
        <w:spacing w:after="0"/>
        <w:ind w:firstLine="708"/>
        <w:jc w:val="both"/>
        <w:rPr>
          <w:b/>
          <w:szCs w:val="24"/>
        </w:rPr>
      </w:pPr>
      <w:r w:rsidRPr="00732B6A">
        <w:rPr>
          <w:b/>
          <w:szCs w:val="24"/>
        </w:rPr>
        <w:t>Zayıf Yönler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tblGrid>
      <w:tr w:rsidR="008E01DD" w:rsidRPr="00732B6A" w:rsidTr="005B4AAA">
        <w:tc>
          <w:tcPr>
            <w:tcW w:w="2518" w:type="dxa"/>
            <w:shd w:val="clear" w:color="auto" w:fill="auto"/>
          </w:tcPr>
          <w:p w:rsidR="008E01DD" w:rsidRPr="00732B6A" w:rsidRDefault="008E01DD" w:rsidP="00D41148">
            <w:pPr>
              <w:spacing w:after="0"/>
              <w:jc w:val="both"/>
              <w:rPr>
                <w:szCs w:val="24"/>
              </w:rPr>
            </w:pPr>
            <w:r w:rsidRPr="00732B6A">
              <w:rPr>
                <w:szCs w:val="24"/>
              </w:rPr>
              <w:t>Öğrenciler</w:t>
            </w:r>
          </w:p>
        </w:tc>
        <w:tc>
          <w:tcPr>
            <w:tcW w:w="6804" w:type="dxa"/>
            <w:shd w:val="clear" w:color="auto" w:fill="auto"/>
          </w:tcPr>
          <w:p w:rsidR="008E01DD" w:rsidRPr="00732B6A" w:rsidRDefault="007E2FCD" w:rsidP="00D41148">
            <w:pPr>
              <w:spacing w:after="0"/>
              <w:jc w:val="both"/>
              <w:rPr>
                <w:szCs w:val="24"/>
              </w:rPr>
            </w:pPr>
            <w:r w:rsidRPr="00732B6A">
              <w:rPr>
                <w:szCs w:val="24"/>
              </w:rPr>
              <w:t>Sosyal etkinliklerin yetersizliği</w:t>
            </w:r>
          </w:p>
          <w:p w:rsidR="007E2FCD" w:rsidRPr="00732B6A" w:rsidRDefault="007E2FCD" w:rsidP="00D41148">
            <w:pPr>
              <w:spacing w:after="0"/>
              <w:jc w:val="both"/>
              <w:rPr>
                <w:szCs w:val="24"/>
              </w:rPr>
            </w:pPr>
            <w:r w:rsidRPr="00732B6A">
              <w:rPr>
                <w:szCs w:val="24"/>
              </w:rPr>
              <w:t>Okulun uluslar arası projelere katılamamış olması</w:t>
            </w:r>
          </w:p>
          <w:p w:rsidR="007E2FCD" w:rsidRDefault="007E2FCD" w:rsidP="00D41148">
            <w:pPr>
              <w:spacing w:after="0"/>
              <w:jc w:val="both"/>
              <w:rPr>
                <w:szCs w:val="24"/>
              </w:rPr>
            </w:pPr>
            <w:r w:rsidRPr="00732B6A">
              <w:rPr>
                <w:szCs w:val="24"/>
              </w:rPr>
              <w:t>Öğrenci potansiyelinin kitap okuma alışkanlığının bulunmaması</w:t>
            </w:r>
          </w:p>
          <w:p w:rsidR="00EE5818" w:rsidRPr="00732B6A" w:rsidRDefault="00EE5818" w:rsidP="00D41148">
            <w:pPr>
              <w:spacing w:after="0"/>
              <w:jc w:val="both"/>
              <w:rPr>
                <w:szCs w:val="24"/>
              </w:rPr>
            </w:pPr>
            <w:r>
              <w:rPr>
                <w:szCs w:val="24"/>
              </w:rPr>
              <w:t>Devamsız öğrencilerin –geçtiğimiz yıllara göre azalmış olmakla beraber- varlığı.</w:t>
            </w:r>
          </w:p>
        </w:tc>
      </w:tr>
      <w:tr w:rsidR="008E01DD" w:rsidRPr="00732B6A" w:rsidTr="005B4AAA">
        <w:tc>
          <w:tcPr>
            <w:tcW w:w="2518" w:type="dxa"/>
            <w:shd w:val="clear" w:color="auto" w:fill="auto"/>
          </w:tcPr>
          <w:p w:rsidR="008E01DD" w:rsidRPr="00732B6A" w:rsidRDefault="008E01DD" w:rsidP="00D41148">
            <w:pPr>
              <w:spacing w:after="0"/>
              <w:jc w:val="both"/>
              <w:rPr>
                <w:szCs w:val="24"/>
              </w:rPr>
            </w:pPr>
            <w:r w:rsidRPr="00732B6A">
              <w:rPr>
                <w:szCs w:val="24"/>
              </w:rPr>
              <w:t>Çalışanlar</w:t>
            </w:r>
          </w:p>
        </w:tc>
        <w:tc>
          <w:tcPr>
            <w:tcW w:w="6804" w:type="dxa"/>
            <w:shd w:val="clear" w:color="auto" w:fill="auto"/>
          </w:tcPr>
          <w:p w:rsidR="005B4AAA" w:rsidRPr="00732B6A" w:rsidRDefault="007E2FCD" w:rsidP="00D41148">
            <w:pPr>
              <w:spacing w:after="0"/>
              <w:jc w:val="both"/>
              <w:rPr>
                <w:szCs w:val="24"/>
              </w:rPr>
            </w:pPr>
            <w:r w:rsidRPr="00732B6A">
              <w:rPr>
                <w:szCs w:val="24"/>
              </w:rPr>
              <w:t>Kadrolu öğretmenler tarafından doldurulamayan derslerin ücretli</w:t>
            </w:r>
          </w:p>
          <w:p w:rsidR="008E01DD" w:rsidRPr="00732B6A" w:rsidRDefault="007E2FCD" w:rsidP="00D41148">
            <w:pPr>
              <w:spacing w:after="0"/>
              <w:jc w:val="both"/>
              <w:rPr>
                <w:szCs w:val="24"/>
              </w:rPr>
            </w:pPr>
            <w:r w:rsidRPr="00732B6A">
              <w:rPr>
                <w:szCs w:val="24"/>
              </w:rPr>
              <w:t>veya diğer okullardan gelen öğretmenler ile doldurulmak zorunluluğu</w:t>
            </w:r>
          </w:p>
        </w:tc>
      </w:tr>
      <w:tr w:rsidR="008E01DD" w:rsidRPr="00732B6A" w:rsidTr="005B4AAA">
        <w:tc>
          <w:tcPr>
            <w:tcW w:w="2518" w:type="dxa"/>
            <w:shd w:val="clear" w:color="auto" w:fill="auto"/>
          </w:tcPr>
          <w:p w:rsidR="008E01DD" w:rsidRPr="00732B6A" w:rsidRDefault="008E01DD" w:rsidP="00D41148">
            <w:pPr>
              <w:spacing w:after="0"/>
              <w:jc w:val="both"/>
              <w:rPr>
                <w:szCs w:val="24"/>
              </w:rPr>
            </w:pPr>
            <w:r w:rsidRPr="00732B6A">
              <w:rPr>
                <w:szCs w:val="24"/>
              </w:rPr>
              <w:t>Veliler</w:t>
            </w:r>
          </w:p>
        </w:tc>
        <w:tc>
          <w:tcPr>
            <w:tcW w:w="6804" w:type="dxa"/>
            <w:shd w:val="clear" w:color="auto" w:fill="auto"/>
          </w:tcPr>
          <w:p w:rsidR="008E01DD" w:rsidRPr="00732B6A" w:rsidRDefault="007E2FCD" w:rsidP="00D41148">
            <w:pPr>
              <w:spacing w:after="0"/>
              <w:jc w:val="both"/>
              <w:rPr>
                <w:szCs w:val="24"/>
              </w:rPr>
            </w:pPr>
            <w:r w:rsidRPr="00732B6A">
              <w:rPr>
                <w:szCs w:val="24"/>
              </w:rPr>
              <w:t>Velilerin okul ile ilişkilerinin beklenen ve arzulanan düzeyde olmaması</w:t>
            </w:r>
          </w:p>
        </w:tc>
      </w:tr>
      <w:tr w:rsidR="008E01DD" w:rsidRPr="00732B6A" w:rsidTr="005B4AAA">
        <w:tc>
          <w:tcPr>
            <w:tcW w:w="2518" w:type="dxa"/>
            <w:shd w:val="clear" w:color="auto" w:fill="auto"/>
          </w:tcPr>
          <w:p w:rsidR="008E01DD" w:rsidRPr="00732B6A" w:rsidRDefault="008E01DD" w:rsidP="00D41148">
            <w:pPr>
              <w:spacing w:after="0"/>
              <w:jc w:val="both"/>
              <w:rPr>
                <w:szCs w:val="24"/>
              </w:rPr>
            </w:pPr>
            <w:r w:rsidRPr="00732B6A">
              <w:rPr>
                <w:szCs w:val="24"/>
              </w:rPr>
              <w:t>Bina ve Yerleşke</w:t>
            </w:r>
          </w:p>
        </w:tc>
        <w:tc>
          <w:tcPr>
            <w:tcW w:w="6804" w:type="dxa"/>
            <w:shd w:val="clear" w:color="auto" w:fill="auto"/>
          </w:tcPr>
          <w:p w:rsidR="008E01DD" w:rsidRPr="00732B6A" w:rsidRDefault="007E2FCD" w:rsidP="00D41148">
            <w:pPr>
              <w:spacing w:after="0"/>
              <w:jc w:val="both"/>
              <w:rPr>
                <w:szCs w:val="24"/>
              </w:rPr>
            </w:pPr>
            <w:r w:rsidRPr="00732B6A">
              <w:rPr>
                <w:szCs w:val="24"/>
              </w:rPr>
              <w:t>Çok amaçlı salonun olmayışı.</w:t>
            </w:r>
          </w:p>
          <w:p w:rsidR="007E2FCD" w:rsidRPr="00732B6A" w:rsidRDefault="007E2FCD" w:rsidP="00D41148">
            <w:pPr>
              <w:spacing w:after="0"/>
              <w:jc w:val="both"/>
              <w:rPr>
                <w:szCs w:val="24"/>
              </w:rPr>
            </w:pPr>
            <w:r w:rsidRPr="00732B6A">
              <w:rPr>
                <w:szCs w:val="24"/>
              </w:rPr>
              <w:t>Okul arsasının  etrafının açık olması</w:t>
            </w:r>
          </w:p>
        </w:tc>
      </w:tr>
      <w:tr w:rsidR="008E01DD" w:rsidRPr="00732B6A" w:rsidTr="005B4AAA">
        <w:tc>
          <w:tcPr>
            <w:tcW w:w="2518" w:type="dxa"/>
            <w:shd w:val="clear" w:color="auto" w:fill="auto"/>
          </w:tcPr>
          <w:p w:rsidR="008E01DD" w:rsidRPr="00732B6A" w:rsidRDefault="008E01DD" w:rsidP="00D41148">
            <w:pPr>
              <w:spacing w:after="0"/>
              <w:jc w:val="both"/>
              <w:rPr>
                <w:szCs w:val="24"/>
              </w:rPr>
            </w:pPr>
            <w:r w:rsidRPr="00732B6A">
              <w:rPr>
                <w:szCs w:val="24"/>
              </w:rPr>
              <w:t>Donanım</w:t>
            </w:r>
          </w:p>
        </w:tc>
        <w:tc>
          <w:tcPr>
            <w:tcW w:w="6804" w:type="dxa"/>
            <w:shd w:val="clear" w:color="auto" w:fill="auto"/>
          </w:tcPr>
          <w:p w:rsidR="008E01DD" w:rsidRPr="00732B6A" w:rsidRDefault="007E2FCD" w:rsidP="00D33572">
            <w:pPr>
              <w:spacing w:after="0"/>
              <w:jc w:val="both"/>
              <w:rPr>
                <w:szCs w:val="24"/>
              </w:rPr>
            </w:pPr>
            <w:r w:rsidRPr="00732B6A">
              <w:rPr>
                <w:szCs w:val="24"/>
              </w:rPr>
              <w:t xml:space="preserve">Fizik, kimya ve biyoloji gibi </w:t>
            </w:r>
            <w:r w:rsidR="00D33572" w:rsidRPr="00732B6A">
              <w:rPr>
                <w:szCs w:val="24"/>
              </w:rPr>
              <w:t>laboratuvara</w:t>
            </w:r>
            <w:r w:rsidRPr="00732B6A">
              <w:rPr>
                <w:szCs w:val="24"/>
              </w:rPr>
              <w:t xml:space="preserve"> i</w:t>
            </w:r>
            <w:r w:rsidR="005B4AAA" w:rsidRPr="00732B6A">
              <w:rPr>
                <w:szCs w:val="24"/>
              </w:rPr>
              <w:t xml:space="preserve">htiyaç duyulan </w:t>
            </w:r>
            <w:r w:rsidR="005B4AAA" w:rsidRPr="00732B6A">
              <w:rPr>
                <w:szCs w:val="24"/>
              </w:rPr>
              <w:lastRenderedPageBreak/>
              <w:t>dersler</w:t>
            </w:r>
            <w:r w:rsidR="00D33572">
              <w:rPr>
                <w:szCs w:val="24"/>
              </w:rPr>
              <w:t xml:space="preserve">  İ</w:t>
            </w:r>
            <w:r w:rsidR="005B4AAA" w:rsidRPr="00732B6A">
              <w:rPr>
                <w:szCs w:val="24"/>
              </w:rPr>
              <w:t xml:space="preserve">çin </w:t>
            </w:r>
            <w:r w:rsidR="00D33572" w:rsidRPr="00732B6A">
              <w:rPr>
                <w:szCs w:val="24"/>
              </w:rPr>
              <w:t>laboratuvar bulunmaması</w:t>
            </w:r>
          </w:p>
        </w:tc>
      </w:tr>
      <w:tr w:rsidR="008E01DD" w:rsidRPr="00732B6A" w:rsidTr="005B4AAA">
        <w:tc>
          <w:tcPr>
            <w:tcW w:w="2518" w:type="dxa"/>
            <w:shd w:val="clear" w:color="auto" w:fill="auto"/>
          </w:tcPr>
          <w:p w:rsidR="008E01DD" w:rsidRPr="00732B6A" w:rsidRDefault="008E01DD" w:rsidP="00D41148">
            <w:pPr>
              <w:spacing w:after="0"/>
              <w:jc w:val="both"/>
              <w:rPr>
                <w:szCs w:val="24"/>
              </w:rPr>
            </w:pPr>
            <w:r w:rsidRPr="00732B6A">
              <w:rPr>
                <w:szCs w:val="24"/>
              </w:rPr>
              <w:lastRenderedPageBreak/>
              <w:t>Bütçe</w:t>
            </w:r>
          </w:p>
        </w:tc>
        <w:tc>
          <w:tcPr>
            <w:tcW w:w="6804" w:type="dxa"/>
            <w:shd w:val="clear" w:color="auto" w:fill="auto"/>
          </w:tcPr>
          <w:p w:rsidR="005B4AAA" w:rsidRPr="00732B6A" w:rsidRDefault="007E2FCD" w:rsidP="00D41148">
            <w:pPr>
              <w:spacing w:after="0"/>
              <w:jc w:val="both"/>
              <w:rPr>
                <w:szCs w:val="24"/>
              </w:rPr>
            </w:pPr>
            <w:r w:rsidRPr="00732B6A">
              <w:rPr>
                <w:szCs w:val="24"/>
              </w:rPr>
              <w:t xml:space="preserve">Öğrenci velilerinin büyük bir kısmının okulun ihtiyaçlarına </w:t>
            </w:r>
          </w:p>
          <w:p w:rsidR="005B4AAA" w:rsidRPr="00732B6A" w:rsidRDefault="007E2FCD" w:rsidP="005B4AAA">
            <w:pPr>
              <w:spacing w:after="0"/>
              <w:jc w:val="both"/>
              <w:rPr>
                <w:szCs w:val="24"/>
              </w:rPr>
            </w:pPr>
            <w:r w:rsidRPr="00732B6A">
              <w:rPr>
                <w:szCs w:val="24"/>
              </w:rPr>
              <w:t>duyarsız kalması ve ya maddi olanaksızlıklardan dolayı okula</w:t>
            </w:r>
          </w:p>
          <w:p w:rsidR="008E01DD" w:rsidRPr="00732B6A" w:rsidRDefault="007E2FCD" w:rsidP="005B4AAA">
            <w:pPr>
              <w:spacing w:after="0"/>
              <w:jc w:val="both"/>
              <w:rPr>
                <w:szCs w:val="24"/>
              </w:rPr>
            </w:pPr>
            <w:r w:rsidRPr="00732B6A">
              <w:rPr>
                <w:szCs w:val="24"/>
              </w:rPr>
              <w:t>gerekli katkılarda bulunamaması.</w:t>
            </w:r>
          </w:p>
        </w:tc>
      </w:tr>
    </w:tbl>
    <w:p w:rsidR="000D3A4A" w:rsidRPr="00732B6A" w:rsidRDefault="000D3A4A" w:rsidP="0049575C">
      <w:pPr>
        <w:spacing w:after="0"/>
        <w:ind w:firstLine="708"/>
        <w:jc w:val="both"/>
        <w:rPr>
          <w:szCs w:val="24"/>
        </w:rPr>
      </w:pPr>
    </w:p>
    <w:p w:rsidR="003D344D" w:rsidRDefault="003D344D" w:rsidP="00710994">
      <w:pPr>
        <w:pStyle w:val="Balk3"/>
        <w:rPr>
          <w:b/>
        </w:rPr>
      </w:pPr>
    </w:p>
    <w:p w:rsidR="00710994" w:rsidRPr="006578D0" w:rsidRDefault="00710994" w:rsidP="00710994">
      <w:pPr>
        <w:pStyle w:val="Balk3"/>
        <w:rPr>
          <w:b/>
        </w:rPr>
      </w:pPr>
      <w:r w:rsidRPr="006578D0">
        <w:rPr>
          <w:b/>
        </w:rPr>
        <w:t>Dışsal Faktörler</w:t>
      </w:r>
    </w:p>
    <w:p w:rsidR="003245C2" w:rsidRDefault="003245C2" w:rsidP="009029FB">
      <w:pPr>
        <w:spacing w:after="0"/>
        <w:ind w:firstLine="708"/>
        <w:jc w:val="both"/>
        <w:rPr>
          <w:b/>
          <w:szCs w:val="24"/>
        </w:rPr>
      </w:pPr>
    </w:p>
    <w:p w:rsidR="003245C2" w:rsidRDefault="003245C2" w:rsidP="009029FB">
      <w:pPr>
        <w:spacing w:after="0"/>
        <w:ind w:firstLine="708"/>
        <w:jc w:val="both"/>
        <w:rPr>
          <w:b/>
          <w:szCs w:val="24"/>
        </w:rPr>
      </w:pPr>
    </w:p>
    <w:p w:rsidR="009029FB" w:rsidRPr="00284611" w:rsidRDefault="009029FB" w:rsidP="009029FB">
      <w:pPr>
        <w:spacing w:after="0"/>
        <w:ind w:firstLine="708"/>
        <w:jc w:val="both"/>
        <w:rPr>
          <w:b/>
          <w:szCs w:val="24"/>
        </w:rPr>
      </w:pPr>
      <w:r>
        <w:rPr>
          <w:b/>
          <w:szCs w:val="24"/>
        </w:rPr>
        <w:t>Fırsatlar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tblGrid>
      <w:tr w:rsidR="009029FB" w:rsidRPr="00D41148" w:rsidTr="005B4AAA">
        <w:tc>
          <w:tcPr>
            <w:tcW w:w="2518" w:type="dxa"/>
            <w:shd w:val="clear" w:color="auto" w:fill="auto"/>
          </w:tcPr>
          <w:p w:rsidR="009029FB" w:rsidRPr="00D41148" w:rsidRDefault="00474795" w:rsidP="00D41148">
            <w:pPr>
              <w:spacing w:after="0"/>
              <w:jc w:val="both"/>
              <w:rPr>
                <w:szCs w:val="24"/>
              </w:rPr>
            </w:pPr>
            <w:r>
              <w:rPr>
                <w:szCs w:val="24"/>
              </w:rPr>
              <w:t>Politik</w:t>
            </w:r>
          </w:p>
        </w:tc>
        <w:tc>
          <w:tcPr>
            <w:tcW w:w="6804" w:type="dxa"/>
            <w:shd w:val="clear" w:color="auto" w:fill="auto"/>
          </w:tcPr>
          <w:p w:rsidR="009029FB" w:rsidRPr="00D41148" w:rsidRDefault="00682326" w:rsidP="00D41148">
            <w:pPr>
              <w:spacing w:after="0"/>
              <w:jc w:val="both"/>
              <w:rPr>
                <w:szCs w:val="24"/>
              </w:rPr>
            </w:pPr>
            <w:r>
              <w:rPr>
                <w:szCs w:val="24"/>
              </w:rPr>
              <w:t>Meslek liselerini geliştirmeye yönelik ulusal ve yerel çalışmaların varlığı.</w:t>
            </w:r>
          </w:p>
        </w:tc>
      </w:tr>
      <w:tr w:rsidR="009029FB" w:rsidRPr="00D41148" w:rsidTr="005B4AAA">
        <w:tc>
          <w:tcPr>
            <w:tcW w:w="2518" w:type="dxa"/>
            <w:shd w:val="clear" w:color="auto" w:fill="auto"/>
          </w:tcPr>
          <w:p w:rsidR="009029FB" w:rsidRPr="00D41148" w:rsidRDefault="00474795" w:rsidP="00D41148">
            <w:pPr>
              <w:spacing w:after="0"/>
              <w:jc w:val="both"/>
              <w:rPr>
                <w:szCs w:val="24"/>
              </w:rPr>
            </w:pPr>
            <w:r>
              <w:rPr>
                <w:szCs w:val="24"/>
              </w:rPr>
              <w:t>Ekonomik</w:t>
            </w:r>
          </w:p>
        </w:tc>
        <w:tc>
          <w:tcPr>
            <w:tcW w:w="6804" w:type="dxa"/>
            <w:shd w:val="clear" w:color="auto" w:fill="auto"/>
          </w:tcPr>
          <w:p w:rsidR="009029FB" w:rsidRPr="00D41148" w:rsidRDefault="003245C2" w:rsidP="00D41148">
            <w:pPr>
              <w:spacing w:after="0"/>
              <w:jc w:val="both"/>
              <w:rPr>
                <w:szCs w:val="24"/>
              </w:rPr>
            </w:pPr>
            <w:r w:rsidRPr="0062768A">
              <w:t>Kamu kurum ve kuruluşları ile özel sektörün uygulamalı eği</w:t>
            </w:r>
            <w:r>
              <w:t>tim gören öğrenci talebi olması</w:t>
            </w:r>
          </w:p>
        </w:tc>
      </w:tr>
      <w:tr w:rsidR="009029FB" w:rsidRPr="00D41148" w:rsidTr="005B4AAA">
        <w:tc>
          <w:tcPr>
            <w:tcW w:w="2518" w:type="dxa"/>
            <w:shd w:val="clear" w:color="auto" w:fill="auto"/>
          </w:tcPr>
          <w:p w:rsidR="009029FB" w:rsidRPr="00D41148" w:rsidRDefault="00682326" w:rsidP="00D41148">
            <w:pPr>
              <w:spacing w:after="0"/>
              <w:jc w:val="both"/>
              <w:rPr>
                <w:szCs w:val="24"/>
              </w:rPr>
            </w:pPr>
            <w:r>
              <w:rPr>
                <w:szCs w:val="24"/>
              </w:rPr>
              <w:t>Sosyolojik</w:t>
            </w:r>
          </w:p>
        </w:tc>
        <w:tc>
          <w:tcPr>
            <w:tcW w:w="6804" w:type="dxa"/>
            <w:shd w:val="clear" w:color="auto" w:fill="auto"/>
          </w:tcPr>
          <w:p w:rsidR="009029FB" w:rsidRPr="00D41148" w:rsidRDefault="00682326" w:rsidP="00D41148">
            <w:pPr>
              <w:spacing w:after="0"/>
              <w:jc w:val="both"/>
              <w:rPr>
                <w:szCs w:val="24"/>
              </w:rPr>
            </w:pPr>
            <w:r>
              <w:rPr>
                <w:szCs w:val="24"/>
              </w:rPr>
              <w:t>Toplum nezdinde bankacılık, muhasebe gibi meslek alanlarının çalışma koşulları açısından bazı meslek alanlarına nispeten konforlu bulunması.</w:t>
            </w:r>
          </w:p>
        </w:tc>
      </w:tr>
      <w:tr w:rsidR="009029FB" w:rsidRPr="00D41148" w:rsidTr="005B4AAA">
        <w:tc>
          <w:tcPr>
            <w:tcW w:w="2518" w:type="dxa"/>
            <w:shd w:val="clear" w:color="auto" w:fill="auto"/>
          </w:tcPr>
          <w:p w:rsidR="009029FB" w:rsidRPr="00D41148" w:rsidRDefault="00474795" w:rsidP="00D41148">
            <w:pPr>
              <w:spacing w:after="0"/>
              <w:jc w:val="both"/>
              <w:rPr>
                <w:szCs w:val="24"/>
              </w:rPr>
            </w:pPr>
            <w:r>
              <w:rPr>
                <w:szCs w:val="24"/>
              </w:rPr>
              <w:t>Teknolojik</w:t>
            </w:r>
          </w:p>
        </w:tc>
        <w:tc>
          <w:tcPr>
            <w:tcW w:w="6804" w:type="dxa"/>
            <w:shd w:val="clear" w:color="auto" w:fill="auto"/>
          </w:tcPr>
          <w:p w:rsidR="009029FB" w:rsidRPr="00D41148" w:rsidRDefault="003245C2" w:rsidP="00D41148">
            <w:pPr>
              <w:spacing w:after="0"/>
              <w:jc w:val="both"/>
              <w:rPr>
                <w:szCs w:val="24"/>
              </w:rPr>
            </w:pPr>
            <w:r w:rsidRPr="0062768A">
              <w:t>İnternet erişiminin sürekliliği dolayısıyla dış dünya ile</w:t>
            </w:r>
            <w:r>
              <w:t xml:space="preserve"> bağlantıda kolaylık sağlanması</w:t>
            </w:r>
          </w:p>
        </w:tc>
      </w:tr>
      <w:tr w:rsidR="00474795" w:rsidRPr="00D41148" w:rsidTr="005B4AAA">
        <w:tc>
          <w:tcPr>
            <w:tcW w:w="2518" w:type="dxa"/>
            <w:shd w:val="clear" w:color="auto" w:fill="auto"/>
          </w:tcPr>
          <w:p w:rsidR="00474795" w:rsidRPr="00D41148" w:rsidRDefault="00474795" w:rsidP="00474795">
            <w:pPr>
              <w:spacing w:after="0"/>
              <w:jc w:val="both"/>
              <w:rPr>
                <w:szCs w:val="24"/>
              </w:rPr>
            </w:pPr>
            <w:r>
              <w:rPr>
                <w:szCs w:val="24"/>
              </w:rPr>
              <w:t>Mevzuat-Yasal</w:t>
            </w:r>
          </w:p>
        </w:tc>
        <w:tc>
          <w:tcPr>
            <w:tcW w:w="6804" w:type="dxa"/>
            <w:shd w:val="clear" w:color="auto" w:fill="auto"/>
          </w:tcPr>
          <w:p w:rsidR="00474795" w:rsidRPr="00D41148" w:rsidRDefault="003245C2" w:rsidP="00474795">
            <w:pPr>
              <w:spacing w:after="0"/>
              <w:jc w:val="both"/>
              <w:rPr>
                <w:szCs w:val="24"/>
              </w:rPr>
            </w:pPr>
            <w:r>
              <w:rPr>
                <w:szCs w:val="24"/>
              </w:rPr>
              <w:t>Öğrencilerimize üniversite giriş sınavlarında, eğitim gördükleri alanların devamı olan yüksek okullar için ek puan verilmesi.</w:t>
            </w:r>
          </w:p>
        </w:tc>
      </w:tr>
      <w:tr w:rsidR="00474795" w:rsidRPr="00D41148" w:rsidTr="005B4AAA">
        <w:tc>
          <w:tcPr>
            <w:tcW w:w="2518" w:type="dxa"/>
            <w:shd w:val="clear" w:color="auto" w:fill="auto"/>
          </w:tcPr>
          <w:p w:rsidR="00474795" w:rsidRPr="00D41148" w:rsidRDefault="00474795" w:rsidP="00474795">
            <w:pPr>
              <w:spacing w:after="0"/>
              <w:jc w:val="both"/>
              <w:rPr>
                <w:szCs w:val="24"/>
              </w:rPr>
            </w:pPr>
            <w:r>
              <w:rPr>
                <w:szCs w:val="24"/>
              </w:rPr>
              <w:t>Ekolojik</w:t>
            </w:r>
          </w:p>
        </w:tc>
        <w:tc>
          <w:tcPr>
            <w:tcW w:w="6804" w:type="dxa"/>
            <w:shd w:val="clear" w:color="auto" w:fill="auto"/>
          </w:tcPr>
          <w:p w:rsidR="00474795" w:rsidRPr="00D41148" w:rsidRDefault="00682326" w:rsidP="00EE5818">
            <w:pPr>
              <w:spacing w:after="0"/>
              <w:jc w:val="both"/>
              <w:rPr>
                <w:szCs w:val="24"/>
              </w:rPr>
            </w:pPr>
            <w:r>
              <w:rPr>
                <w:szCs w:val="24"/>
              </w:rPr>
              <w:t>Okulumuzun</w:t>
            </w:r>
            <w:r w:rsidR="00EE5818">
              <w:rPr>
                <w:szCs w:val="24"/>
              </w:rPr>
              <w:t xml:space="preserve"> bulunduğu konum itibariyle</w:t>
            </w:r>
            <w:r>
              <w:rPr>
                <w:szCs w:val="24"/>
              </w:rPr>
              <w:t xml:space="preserve"> </w:t>
            </w:r>
            <w:r w:rsidR="00EE5818">
              <w:rPr>
                <w:szCs w:val="24"/>
              </w:rPr>
              <w:t>öğrenci sağlığını ve okul hayatını olumsuz etkileyecek dışsal tehlikelere maruz olmaması.</w:t>
            </w:r>
          </w:p>
        </w:tc>
      </w:tr>
    </w:tbl>
    <w:p w:rsidR="00682326" w:rsidRDefault="00682326" w:rsidP="009029FB">
      <w:pPr>
        <w:spacing w:after="0"/>
        <w:ind w:firstLine="708"/>
        <w:jc w:val="both"/>
        <w:rPr>
          <w:b/>
          <w:szCs w:val="24"/>
        </w:rPr>
      </w:pPr>
    </w:p>
    <w:p w:rsidR="00682326" w:rsidRDefault="00682326" w:rsidP="009029FB">
      <w:pPr>
        <w:spacing w:after="0"/>
        <w:ind w:firstLine="708"/>
        <w:jc w:val="both"/>
        <w:rPr>
          <w:b/>
          <w:szCs w:val="24"/>
        </w:rPr>
      </w:pPr>
    </w:p>
    <w:p w:rsidR="00682326" w:rsidRDefault="00682326" w:rsidP="009029FB">
      <w:pPr>
        <w:spacing w:after="0"/>
        <w:ind w:firstLine="708"/>
        <w:jc w:val="both"/>
        <w:rPr>
          <w:b/>
          <w:szCs w:val="24"/>
        </w:rPr>
      </w:pPr>
    </w:p>
    <w:p w:rsidR="009029FB" w:rsidRPr="00284611" w:rsidRDefault="009029FB" w:rsidP="009029FB">
      <w:pPr>
        <w:spacing w:after="0"/>
        <w:ind w:firstLine="708"/>
        <w:jc w:val="both"/>
        <w:rPr>
          <w:b/>
          <w:szCs w:val="24"/>
        </w:rPr>
      </w:pPr>
      <w:r>
        <w:rPr>
          <w:b/>
          <w:szCs w:val="24"/>
        </w:rPr>
        <w:t>Tehditler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tblGrid>
      <w:tr w:rsidR="00474795" w:rsidRPr="00D41148" w:rsidTr="005B4AAA">
        <w:tc>
          <w:tcPr>
            <w:tcW w:w="2518" w:type="dxa"/>
          </w:tcPr>
          <w:p w:rsidR="00474795" w:rsidRPr="00D41148" w:rsidRDefault="00474795" w:rsidP="00474795">
            <w:pPr>
              <w:spacing w:after="0"/>
              <w:jc w:val="both"/>
              <w:rPr>
                <w:szCs w:val="24"/>
              </w:rPr>
            </w:pPr>
            <w:r>
              <w:rPr>
                <w:szCs w:val="24"/>
              </w:rPr>
              <w:t>Politik</w:t>
            </w:r>
          </w:p>
        </w:tc>
        <w:tc>
          <w:tcPr>
            <w:tcW w:w="6804" w:type="dxa"/>
            <w:shd w:val="clear" w:color="auto" w:fill="auto"/>
          </w:tcPr>
          <w:p w:rsidR="00474795" w:rsidRPr="00D41148" w:rsidRDefault="00B76FC9" w:rsidP="00B76FC9">
            <w:pPr>
              <w:spacing w:after="0"/>
              <w:jc w:val="both"/>
              <w:rPr>
                <w:szCs w:val="24"/>
              </w:rPr>
            </w:pPr>
            <w:r>
              <w:rPr>
                <w:szCs w:val="24"/>
              </w:rPr>
              <w:t xml:space="preserve">Meslek liselerini geliştirme amaçlı eğitim politikalarının ticaret liseleri özelinde geliştirilmemesi. </w:t>
            </w:r>
          </w:p>
        </w:tc>
      </w:tr>
      <w:tr w:rsidR="00474795" w:rsidRPr="00D41148" w:rsidTr="005B4AAA">
        <w:tc>
          <w:tcPr>
            <w:tcW w:w="2518" w:type="dxa"/>
          </w:tcPr>
          <w:p w:rsidR="00474795" w:rsidRPr="00D41148" w:rsidRDefault="00474795" w:rsidP="00474795">
            <w:pPr>
              <w:spacing w:after="0"/>
              <w:jc w:val="both"/>
              <w:rPr>
                <w:szCs w:val="24"/>
              </w:rPr>
            </w:pPr>
            <w:r>
              <w:rPr>
                <w:szCs w:val="24"/>
              </w:rPr>
              <w:t>Ekonomik</w:t>
            </w:r>
          </w:p>
        </w:tc>
        <w:tc>
          <w:tcPr>
            <w:tcW w:w="6804" w:type="dxa"/>
            <w:shd w:val="clear" w:color="auto" w:fill="auto"/>
          </w:tcPr>
          <w:p w:rsidR="00474795" w:rsidRPr="00D41148" w:rsidRDefault="004213EE" w:rsidP="00474795">
            <w:pPr>
              <w:spacing w:after="0"/>
              <w:jc w:val="both"/>
              <w:rPr>
                <w:szCs w:val="24"/>
              </w:rPr>
            </w:pPr>
            <w:r>
              <w:rPr>
                <w:szCs w:val="24"/>
              </w:rPr>
              <w:t>Okulun giderlerine oranla gelir kaynaklarının yetersiz olması.</w:t>
            </w:r>
          </w:p>
        </w:tc>
      </w:tr>
      <w:tr w:rsidR="00474795" w:rsidRPr="00D41148" w:rsidTr="005B4AAA">
        <w:tc>
          <w:tcPr>
            <w:tcW w:w="2518" w:type="dxa"/>
          </w:tcPr>
          <w:p w:rsidR="00474795" w:rsidRPr="00D41148" w:rsidRDefault="00474795" w:rsidP="00474795">
            <w:pPr>
              <w:spacing w:after="0"/>
              <w:jc w:val="both"/>
              <w:rPr>
                <w:szCs w:val="24"/>
              </w:rPr>
            </w:pPr>
            <w:r>
              <w:rPr>
                <w:szCs w:val="24"/>
              </w:rPr>
              <w:t>Sosyolojik</w:t>
            </w:r>
          </w:p>
        </w:tc>
        <w:tc>
          <w:tcPr>
            <w:tcW w:w="6804" w:type="dxa"/>
            <w:shd w:val="clear" w:color="auto" w:fill="auto"/>
          </w:tcPr>
          <w:p w:rsidR="00474795" w:rsidRPr="00D41148" w:rsidRDefault="008E0CBF" w:rsidP="00474795">
            <w:pPr>
              <w:spacing w:after="0"/>
              <w:jc w:val="both"/>
              <w:rPr>
                <w:szCs w:val="24"/>
              </w:rPr>
            </w:pPr>
            <w:r>
              <w:rPr>
                <w:szCs w:val="24"/>
              </w:rPr>
              <w:t>Meslek liseleriyle ilgili üniversite kazanma, iş bulma gibi konularda yeterli olunamayacağı algısı.</w:t>
            </w:r>
          </w:p>
        </w:tc>
      </w:tr>
      <w:tr w:rsidR="00474795" w:rsidRPr="00D41148" w:rsidTr="005B4AAA">
        <w:tc>
          <w:tcPr>
            <w:tcW w:w="2518" w:type="dxa"/>
          </w:tcPr>
          <w:p w:rsidR="00474795" w:rsidRPr="00D41148" w:rsidRDefault="00474795" w:rsidP="00474795">
            <w:pPr>
              <w:spacing w:after="0"/>
              <w:jc w:val="both"/>
              <w:rPr>
                <w:szCs w:val="24"/>
              </w:rPr>
            </w:pPr>
            <w:r>
              <w:rPr>
                <w:szCs w:val="24"/>
              </w:rPr>
              <w:lastRenderedPageBreak/>
              <w:t>Teknolojik</w:t>
            </w:r>
          </w:p>
        </w:tc>
        <w:tc>
          <w:tcPr>
            <w:tcW w:w="6804" w:type="dxa"/>
            <w:shd w:val="clear" w:color="auto" w:fill="auto"/>
          </w:tcPr>
          <w:p w:rsidR="00474795" w:rsidRPr="00D41148" w:rsidRDefault="008E0CBF" w:rsidP="00474795">
            <w:pPr>
              <w:spacing w:after="0"/>
              <w:jc w:val="both"/>
              <w:rPr>
                <w:szCs w:val="24"/>
              </w:rPr>
            </w:pPr>
            <w:r>
              <w:rPr>
                <w:szCs w:val="24"/>
              </w:rPr>
              <w:t xml:space="preserve">Bilgisayar </w:t>
            </w:r>
            <w:r w:rsidR="005124E0">
              <w:rPr>
                <w:szCs w:val="24"/>
              </w:rPr>
              <w:t>Laboratuvarlarının</w:t>
            </w:r>
            <w:r>
              <w:rPr>
                <w:szCs w:val="24"/>
              </w:rPr>
              <w:t xml:space="preserve"> hızla gelişen teknoloji karşısında zayıf kalma ihtimali.</w:t>
            </w:r>
          </w:p>
        </w:tc>
      </w:tr>
      <w:tr w:rsidR="00474795" w:rsidRPr="00D41148" w:rsidTr="005B4AAA">
        <w:tc>
          <w:tcPr>
            <w:tcW w:w="2518" w:type="dxa"/>
          </w:tcPr>
          <w:p w:rsidR="00474795" w:rsidRPr="00D41148" w:rsidRDefault="00474795" w:rsidP="00474795">
            <w:pPr>
              <w:spacing w:after="0"/>
              <w:jc w:val="both"/>
              <w:rPr>
                <w:szCs w:val="24"/>
              </w:rPr>
            </w:pPr>
            <w:r>
              <w:rPr>
                <w:szCs w:val="24"/>
              </w:rPr>
              <w:t>Mevzuat-Yasal</w:t>
            </w:r>
          </w:p>
        </w:tc>
        <w:tc>
          <w:tcPr>
            <w:tcW w:w="6804" w:type="dxa"/>
            <w:shd w:val="clear" w:color="auto" w:fill="auto"/>
          </w:tcPr>
          <w:p w:rsidR="00474795" w:rsidRPr="00D41148" w:rsidRDefault="00682326" w:rsidP="00474795">
            <w:pPr>
              <w:spacing w:after="0"/>
              <w:jc w:val="both"/>
              <w:rPr>
                <w:szCs w:val="24"/>
              </w:rPr>
            </w:pPr>
            <w:r w:rsidRPr="0062768A">
              <w:t xml:space="preserve">Öğrenci kontenjanlarının kurum </w:t>
            </w:r>
            <w:r w:rsidR="005124E0" w:rsidRPr="0062768A">
              <w:t>inisiyatifi</w:t>
            </w:r>
            <w:r w:rsidRPr="0062768A">
              <w:t xml:space="preserve"> dışında belirlenmesi</w:t>
            </w:r>
            <w:r>
              <w:t>.</w:t>
            </w:r>
          </w:p>
        </w:tc>
      </w:tr>
      <w:tr w:rsidR="00474795" w:rsidRPr="00D41148" w:rsidTr="005B4AAA">
        <w:tc>
          <w:tcPr>
            <w:tcW w:w="2518" w:type="dxa"/>
          </w:tcPr>
          <w:p w:rsidR="00474795" w:rsidRPr="00D41148" w:rsidRDefault="00474795" w:rsidP="00474795">
            <w:pPr>
              <w:spacing w:after="0"/>
              <w:jc w:val="both"/>
              <w:rPr>
                <w:szCs w:val="24"/>
              </w:rPr>
            </w:pPr>
            <w:r>
              <w:rPr>
                <w:szCs w:val="24"/>
              </w:rPr>
              <w:t>Ekolojik</w:t>
            </w:r>
          </w:p>
        </w:tc>
        <w:tc>
          <w:tcPr>
            <w:tcW w:w="6804" w:type="dxa"/>
            <w:shd w:val="clear" w:color="auto" w:fill="auto"/>
          </w:tcPr>
          <w:p w:rsidR="00474795" w:rsidRPr="00D41148" w:rsidRDefault="00682326" w:rsidP="00682326">
            <w:pPr>
              <w:spacing w:after="0"/>
              <w:jc w:val="both"/>
              <w:rPr>
                <w:szCs w:val="24"/>
              </w:rPr>
            </w:pPr>
            <w:r w:rsidRPr="0062768A">
              <w:t xml:space="preserve">Okulun bulunduğu yerin çarşı merkezinde olması </w:t>
            </w:r>
            <w:r>
              <w:t>nedeniyle çevrede öğrencilerin dikkatini dağıtabilecek etkenlerin olması.</w:t>
            </w:r>
          </w:p>
        </w:tc>
      </w:tr>
    </w:tbl>
    <w:p w:rsidR="007204B0" w:rsidRDefault="007204B0" w:rsidP="007204B0">
      <w:bookmarkStart w:id="26" w:name="_Toc416085141"/>
      <w:bookmarkStart w:id="27" w:name="_Toc529519454"/>
      <w:bookmarkEnd w:id="25"/>
    </w:p>
    <w:p w:rsidR="00DB7089" w:rsidRPr="00A47F2F" w:rsidRDefault="00DB7089" w:rsidP="007204B0">
      <w:pPr>
        <w:pStyle w:val="Balk2"/>
      </w:pPr>
      <w:bookmarkStart w:id="28" w:name="_Toc1655988"/>
      <w:r w:rsidRPr="00A47F2F">
        <w:t>Gelişim ve Sorun Alanları</w:t>
      </w:r>
      <w:bookmarkEnd w:id="26"/>
      <w:bookmarkEnd w:id="27"/>
      <w:bookmarkEnd w:id="28"/>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w:t>
      </w:r>
      <w:r w:rsidR="006578D0">
        <w:rPr>
          <w:szCs w:val="24"/>
        </w:rPr>
        <w:t>ime Erişim, Eğitimde Kalite ve K</w:t>
      </w:r>
      <w:r>
        <w:rPr>
          <w:szCs w:val="24"/>
        </w:rPr>
        <w:t>urumsal Kapasite kullanılmıştır. Eğitime erişim, öğrencinin eğitim faaliyetine erişmesi ve ta</w:t>
      </w:r>
      <w:r w:rsidR="00467161">
        <w:rPr>
          <w:szCs w:val="24"/>
        </w:rPr>
        <w:t>mamlamasına ilişkin süreçleri; e</w:t>
      </w:r>
      <w:r>
        <w:rPr>
          <w:szCs w:val="24"/>
        </w:rPr>
        <w:t>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p w:rsidR="008E0CBF" w:rsidRDefault="008E0CBF" w:rsidP="00C27A06">
      <w:pPr>
        <w:spacing w:after="0"/>
        <w:ind w:firstLine="708"/>
        <w:jc w:val="both"/>
        <w:rPr>
          <w:szCs w:val="24"/>
        </w:rPr>
      </w:pPr>
    </w:p>
    <w:p w:rsidR="008E0CBF" w:rsidRDefault="008E0CBF"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2794"/>
        <w:gridCol w:w="3160"/>
      </w:tblGrid>
      <w:tr w:rsidR="00A20B34" w:rsidRPr="00D41148" w:rsidTr="00D41148">
        <w:tc>
          <w:tcPr>
            <w:tcW w:w="4252" w:type="dxa"/>
            <w:shd w:val="clear" w:color="auto" w:fill="auto"/>
          </w:tcPr>
          <w:p w:rsidR="00A20B34" w:rsidRPr="00732B6A" w:rsidRDefault="00A20B34" w:rsidP="00D41148">
            <w:pPr>
              <w:spacing w:after="0"/>
              <w:jc w:val="both"/>
              <w:rPr>
                <w:b/>
                <w:szCs w:val="24"/>
              </w:rPr>
            </w:pPr>
            <w:r w:rsidRPr="00732B6A">
              <w:rPr>
                <w:b/>
                <w:szCs w:val="24"/>
              </w:rPr>
              <w:t>Eğitime Erişim</w:t>
            </w:r>
          </w:p>
        </w:tc>
        <w:tc>
          <w:tcPr>
            <w:tcW w:w="3402" w:type="dxa"/>
            <w:shd w:val="clear" w:color="auto" w:fill="auto"/>
          </w:tcPr>
          <w:p w:rsidR="00A20B34" w:rsidRPr="00732B6A" w:rsidRDefault="00A20B34" w:rsidP="00D41148">
            <w:pPr>
              <w:spacing w:after="0"/>
              <w:jc w:val="both"/>
              <w:rPr>
                <w:b/>
                <w:szCs w:val="24"/>
              </w:rPr>
            </w:pPr>
            <w:r w:rsidRPr="00732B6A">
              <w:rPr>
                <w:b/>
                <w:szCs w:val="24"/>
              </w:rPr>
              <w:t>Eğitimde Kalite</w:t>
            </w:r>
          </w:p>
        </w:tc>
        <w:tc>
          <w:tcPr>
            <w:tcW w:w="4111" w:type="dxa"/>
            <w:shd w:val="clear" w:color="auto" w:fill="auto"/>
          </w:tcPr>
          <w:p w:rsidR="00A20B34" w:rsidRPr="00732B6A" w:rsidRDefault="00A20B34" w:rsidP="00D41148">
            <w:pPr>
              <w:spacing w:after="0"/>
              <w:jc w:val="both"/>
              <w:rPr>
                <w:b/>
                <w:szCs w:val="24"/>
              </w:rPr>
            </w:pPr>
            <w:r w:rsidRPr="00732B6A">
              <w:rPr>
                <w:b/>
                <w:szCs w:val="24"/>
              </w:rPr>
              <w:t>Kurumsal Kapasite</w:t>
            </w:r>
          </w:p>
        </w:tc>
      </w:tr>
      <w:tr w:rsidR="00A20B34" w:rsidRPr="00D41148" w:rsidTr="00D41148">
        <w:tc>
          <w:tcPr>
            <w:tcW w:w="4252" w:type="dxa"/>
            <w:shd w:val="clear" w:color="auto" w:fill="auto"/>
          </w:tcPr>
          <w:p w:rsidR="00A20B34" w:rsidRPr="00EE5818" w:rsidRDefault="00EE5818" w:rsidP="00D41148">
            <w:pPr>
              <w:spacing w:after="0"/>
              <w:jc w:val="both"/>
              <w:rPr>
                <w:szCs w:val="24"/>
              </w:rPr>
            </w:pPr>
            <w:r w:rsidRPr="00EE5818">
              <w:rPr>
                <w:szCs w:val="24"/>
              </w:rPr>
              <w:t>Okula Devam/ Devamsızlık</w:t>
            </w:r>
          </w:p>
        </w:tc>
        <w:tc>
          <w:tcPr>
            <w:tcW w:w="3402" w:type="dxa"/>
            <w:shd w:val="clear" w:color="auto" w:fill="auto"/>
          </w:tcPr>
          <w:p w:rsidR="00A20B34" w:rsidRPr="00732B6A" w:rsidRDefault="00A20B34" w:rsidP="00D41148">
            <w:pPr>
              <w:spacing w:after="0"/>
              <w:jc w:val="both"/>
              <w:rPr>
                <w:szCs w:val="24"/>
              </w:rPr>
            </w:pPr>
            <w:r w:rsidRPr="00732B6A">
              <w:rPr>
                <w:szCs w:val="24"/>
              </w:rPr>
              <w:t>Akademik Başarı</w:t>
            </w:r>
          </w:p>
        </w:tc>
        <w:tc>
          <w:tcPr>
            <w:tcW w:w="4111" w:type="dxa"/>
            <w:shd w:val="clear" w:color="auto" w:fill="auto"/>
          </w:tcPr>
          <w:p w:rsidR="00A20B34" w:rsidRPr="00732B6A" w:rsidRDefault="00A20B34" w:rsidP="00D41148">
            <w:pPr>
              <w:spacing w:after="0"/>
              <w:jc w:val="both"/>
              <w:rPr>
                <w:szCs w:val="24"/>
              </w:rPr>
            </w:pPr>
            <w:r w:rsidRPr="00732B6A">
              <w:rPr>
                <w:szCs w:val="24"/>
              </w:rPr>
              <w:t>Kurumsal İletişim</w:t>
            </w:r>
          </w:p>
        </w:tc>
      </w:tr>
      <w:tr w:rsidR="00A20B34" w:rsidRPr="00D41148" w:rsidTr="00D41148">
        <w:tc>
          <w:tcPr>
            <w:tcW w:w="4252" w:type="dxa"/>
            <w:shd w:val="clear" w:color="auto" w:fill="auto"/>
          </w:tcPr>
          <w:p w:rsidR="00A20B34" w:rsidRPr="009625FF" w:rsidRDefault="009625FF" w:rsidP="00D41148">
            <w:pPr>
              <w:spacing w:after="0"/>
              <w:jc w:val="both"/>
              <w:rPr>
                <w:szCs w:val="24"/>
              </w:rPr>
            </w:pPr>
            <w:r>
              <w:rPr>
                <w:szCs w:val="24"/>
              </w:rPr>
              <w:t>Okula kayıt durumu</w:t>
            </w:r>
          </w:p>
        </w:tc>
        <w:tc>
          <w:tcPr>
            <w:tcW w:w="3402" w:type="dxa"/>
            <w:shd w:val="clear" w:color="auto" w:fill="auto"/>
          </w:tcPr>
          <w:p w:rsidR="00A20B34" w:rsidRPr="00732B6A" w:rsidRDefault="00A20B34" w:rsidP="00D41148">
            <w:pPr>
              <w:spacing w:after="0"/>
              <w:jc w:val="both"/>
              <w:rPr>
                <w:szCs w:val="24"/>
              </w:rPr>
            </w:pPr>
            <w:r w:rsidRPr="00732B6A">
              <w:rPr>
                <w:szCs w:val="24"/>
              </w:rPr>
              <w:t>Sosyal, Kültürel ve Fiziksel Gelişim</w:t>
            </w:r>
          </w:p>
        </w:tc>
        <w:tc>
          <w:tcPr>
            <w:tcW w:w="4111" w:type="dxa"/>
            <w:shd w:val="clear" w:color="auto" w:fill="auto"/>
          </w:tcPr>
          <w:p w:rsidR="00A20B34" w:rsidRPr="00732B6A" w:rsidRDefault="00A20B34" w:rsidP="00D41148">
            <w:pPr>
              <w:spacing w:after="0"/>
              <w:jc w:val="both"/>
              <w:rPr>
                <w:szCs w:val="24"/>
              </w:rPr>
            </w:pPr>
            <w:r w:rsidRPr="00732B6A">
              <w:rPr>
                <w:szCs w:val="24"/>
              </w:rPr>
              <w:t>Kurumsal Yönetim</w:t>
            </w:r>
          </w:p>
        </w:tc>
      </w:tr>
      <w:tr w:rsidR="00A20B34" w:rsidRPr="00D41148" w:rsidTr="00D41148">
        <w:tc>
          <w:tcPr>
            <w:tcW w:w="4252" w:type="dxa"/>
            <w:shd w:val="clear" w:color="auto" w:fill="auto"/>
          </w:tcPr>
          <w:p w:rsidR="00A20B34" w:rsidRPr="00732B6A" w:rsidRDefault="00EE5818" w:rsidP="00D41148">
            <w:pPr>
              <w:spacing w:after="0"/>
              <w:jc w:val="both"/>
              <w:rPr>
                <w:szCs w:val="24"/>
              </w:rPr>
            </w:pPr>
            <w:r w:rsidRPr="00732B6A">
              <w:rPr>
                <w:szCs w:val="24"/>
              </w:rPr>
              <w:t>Özel Eğitime İhtiyaç Duyan Bireyler</w:t>
            </w:r>
          </w:p>
        </w:tc>
        <w:tc>
          <w:tcPr>
            <w:tcW w:w="3402" w:type="dxa"/>
            <w:shd w:val="clear" w:color="auto" w:fill="auto"/>
          </w:tcPr>
          <w:p w:rsidR="00A20B34" w:rsidRPr="00732B6A" w:rsidRDefault="00EE5818" w:rsidP="00D41148">
            <w:pPr>
              <w:spacing w:after="0"/>
              <w:jc w:val="both"/>
              <w:rPr>
                <w:szCs w:val="24"/>
              </w:rPr>
            </w:pPr>
            <w:r w:rsidRPr="00732B6A">
              <w:rPr>
                <w:szCs w:val="24"/>
              </w:rPr>
              <w:t>İstihdam Edilebilirlik ve Yönlendirme</w:t>
            </w:r>
          </w:p>
        </w:tc>
        <w:tc>
          <w:tcPr>
            <w:tcW w:w="4111" w:type="dxa"/>
            <w:shd w:val="clear" w:color="auto" w:fill="auto"/>
          </w:tcPr>
          <w:p w:rsidR="00A20B34" w:rsidRPr="00732B6A" w:rsidRDefault="00A20B34" w:rsidP="00D41148">
            <w:pPr>
              <w:spacing w:after="0"/>
              <w:jc w:val="both"/>
              <w:rPr>
                <w:szCs w:val="24"/>
              </w:rPr>
            </w:pPr>
            <w:r w:rsidRPr="00732B6A">
              <w:rPr>
                <w:szCs w:val="24"/>
              </w:rPr>
              <w:t>Bina ve Yerleşke</w:t>
            </w:r>
          </w:p>
        </w:tc>
      </w:tr>
      <w:tr w:rsidR="003322A4" w:rsidRPr="00D41148" w:rsidTr="00D41148">
        <w:tc>
          <w:tcPr>
            <w:tcW w:w="4252" w:type="dxa"/>
            <w:shd w:val="clear" w:color="auto" w:fill="auto"/>
          </w:tcPr>
          <w:p w:rsidR="003322A4" w:rsidRPr="00732B6A" w:rsidRDefault="003322A4" w:rsidP="00D41148">
            <w:pPr>
              <w:spacing w:after="0"/>
              <w:jc w:val="both"/>
              <w:rPr>
                <w:szCs w:val="24"/>
              </w:rPr>
            </w:pPr>
          </w:p>
        </w:tc>
        <w:tc>
          <w:tcPr>
            <w:tcW w:w="3402" w:type="dxa"/>
            <w:shd w:val="clear" w:color="auto" w:fill="auto"/>
          </w:tcPr>
          <w:p w:rsidR="003322A4" w:rsidRPr="00732B6A" w:rsidRDefault="003322A4" w:rsidP="00D41148">
            <w:pPr>
              <w:spacing w:after="0"/>
              <w:jc w:val="both"/>
              <w:rPr>
                <w:szCs w:val="24"/>
              </w:rPr>
            </w:pPr>
          </w:p>
        </w:tc>
        <w:tc>
          <w:tcPr>
            <w:tcW w:w="4111" w:type="dxa"/>
            <w:shd w:val="clear" w:color="auto" w:fill="auto"/>
          </w:tcPr>
          <w:p w:rsidR="003322A4" w:rsidRPr="00732B6A" w:rsidRDefault="003322A4" w:rsidP="00D41148">
            <w:pPr>
              <w:spacing w:after="0"/>
              <w:jc w:val="both"/>
              <w:rPr>
                <w:szCs w:val="24"/>
              </w:rPr>
            </w:pPr>
            <w:r w:rsidRPr="00732B6A">
              <w:rPr>
                <w:szCs w:val="24"/>
              </w:rPr>
              <w:t>Donanım</w:t>
            </w:r>
          </w:p>
        </w:tc>
      </w:tr>
      <w:tr w:rsidR="003322A4" w:rsidRPr="00D41148" w:rsidTr="00D41148">
        <w:tc>
          <w:tcPr>
            <w:tcW w:w="4252" w:type="dxa"/>
            <w:shd w:val="clear" w:color="auto" w:fill="auto"/>
          </w:tcPr>
          <w:p w:rsidR="003322A4" w:rsidRPr="00732B6A" w:rsidRDefault="003322A4" w:rsidP="00D41148">
            <w:pPr>
              <w:spacing w:after="0"/>
              <w:jc w:val="both"/>
              <w:rPr>
                <w:szCs w:val="24"/>
              </w:rPr>
            </w:pPr>
          </w:p>
        </w:tc>
        <w:tc>
          <w:tcPr>
            <w:tcW w:w="3402" w:type="dxa"/>
            <w:shd w:val="clear" w:color="auto" w:fill="auto"/>
          </w:tcPr>
          <w:p w:rsidR="003322A4" w:rsidRPr="00732B6A" w:rsidRDefault="003322A4" w:rsidP="00D41148">
            <w:pPr>
              <w:spacing w:after="0"/>
              <w:jc w:val="both"/>
              <w:rPr>
                <w:szCs w:val="24"/>
              </w:rPr>
            </w:pPr>
          </w:p>
        </w:tc>
        <w:tc>
          <w:tcPr>
            <w:tcW w:w="4111" w:type="dxa"/>
            <w:shd w:val="clear" w:color="auto" w:fill="auto"/>
          </w:tcPr>
          <w:p w:rsidR="003322A4" w:rsidRPr="00732B6A" w:rsidRDefault="00971371" w:rsidP="00D41148">
            <w:pPr>
              <w:spacing w:after="0"/>
              <w:jc w:val="both"/>
              <w:rPr>
                <w:szCs w:val="24"/>
              </w:rPr>
            </w:pPr>
            <w:r w:rsidRPr="00732B6A">
              <w:rPr>
                <w:szCs w:val="24"/>
              </w:rPr>
              <w:t>Taşıma ve servis</w:t>
            </w:r>
          </w:p>
        </w:tc>
      </w:tr>
      <w:tr w:rsidR="003322A4" w:rsidRPr="00D41148" w:rsidTr="00D41148">
        <w:tc>
          <w:tcPr>
            <w:tcW w:w="4252" w:type="dxa"/>
            <w:shd w:val="clear" w:color="auto" w:fill="auto"/>
          </w:tcPr>
          <w:p w:rsidR="003322A4" w:rsidRPr="00732B6A" w:rsidRDefault="003322A4" w:rsidP="00D41148">
            <w:pPr>
              <w:spacing w:after="0"/>
              <w:jc w:val="both"/>
              <w:rPr>
                <w:szCs w:val="24"/>
              </w:rPr>
            </w:pPr>
          </w:p>
        </w:tc>
        <w:tc>
          <w:tcPr>
            <w:tcW w:w="3402" w:type="dxa"/>
            <w:shd w:val="clear" w:color="auto" w:fill="auto"/>
          </w:tcPr>
          <w:p w:rsidR="003322A4" w:rsidRPr="00732B6A" w:rsidRDefault="003322A4" w:rsidP="00D41148">
            <w:pPr>
              <w:spacing w:after="0"/>
              <w:jc w:val="both"/>
              <w:rPr>
                <w:szCs w:val="24"/>
              </w:rPr>
            </w:pPr>
          </w:p>
        </w:tc>
        <w:tc>
          <w:tcPr>
            <w:tcW w:w="4111" w:type="dxa"/>
            <w:shd w:val="clear" w:color="auto" w:fill="auto"/>
          </w:tcPr>
          <w:p w:rsidR="003322A4" w:rsidRPr="00732B6A" w:rsidRDefault="003322A4" w:rsidP="00D41148">
            <w:pPr>
              <w:spacing w:after="0"/>
              <w:jc w:val="both"/>
              <w:rPr>
                <w:szCs w:val="24"/>
              </w:rPr>
            </w:pPr>
          </w:p>
        </w:tc>
      </w:tr>
      <w:tr w:rsidR="005E2863" w:rsidRPr="00D41148" w:rsidTr="00D41148">
        <w:tc>
          <w:tcPr>
            <w:tcW w:w="4252" w:type="dxa"/>
            <w:shd w:val="clear" w:color="auto" w:fill="auto"/>
          </w:tcPr>
          <w:p w:rsidR="005E2863" w:rsidRPr="00732B6A" w:rsidRDefault="005E2863" w:rsidP="00D41148">
            <w:pPr>
              <w:spacing w:after="0"/>
              <w:jc w:val="both"/>
              <w:rPr>
                <w:szCs w:val="24"/>
              </w:rPr>
            </w:pPr>
          </w:p>
        </w:tc>
        <w:tc>
          <w:tcPr>
            <w:tcW w:w="3402" w:type="dxa"/>
            <w:shd w:val="clear" w:color="auto" w:fill="auto"/>
          </w:tcPr>
          <w:p w:rsidR="005E2863" w:rsidRPr="00732B6A" w:rsidRDefault="005E2863" w:rsidP="00D41148">
            <w:pPr>
              <w:spacing w:after="0"/>
              <w:jc w:val="both"/>
              <w:rPr>
                <w:szCs w:val="24"/>
              </w:rPr>
            </w:pPr>
          </w:p>
        </w:tc>
        <w:tc>
          <w:tcPr>
            <w:tcW w:w="4111" w:type="dxa"/>
            <w:shd w:val="clear" w:color="auto" w:fill="auto"/>
          </w:tcPr>
          <w:p w:rsidR="005E2863" w:rsidRPr="00732B6A" w:rsidRDefault="005E2863" w:rsidP="00D41148">
            <w:pPr>
              <w:spacing w:after="0"/>
              <w:jc w:val="both"/>
              <w:rPr>
                <w:szCs w:val="24"/>
              </w:rPr>
            </w:pP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lastRenderedPageBreak/>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p>
    <w:p w:rsidR="00A20B34" w:rsidRPr="001C29EB" w:rsidRDefault="00DB7089" w:rsidP="00A20B34">
      <w:pPr>
        <w:pStyle w:val="Balk3"/>
        <w:rPr>
          <w:b/>
        </w:rPr>
      </w:pPr>
      <w:bookmarkStart w:id="29" w:name="_Toc416084890"/>
      <w:r w:rsidRPr="001C29EB">
        <w:rPr>
          <w:b/>
        </w:rPr>
        <w:t>Gelişim ve Sorun Alanları</w:t>
      </w:r>
      <w:r w:rsidR="00A20B34" w:rsidRPr="001C29EB">
        <w:rPr>
          <w:b/>
        </w:rPr>
        <w:t>mız</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tblGrid>
      <w:tr w:rsidR="00842397" w:rsidRPr="00A47F2F" w:rsidTr="00C806A2">
        <w:trPr>
          <w:trHeight w:val="300"/>
        </w:trPr>
        <w:tc>
          <w:tcPr>
            <w:tcW w:w="0" w:type="auto"/>
            <w:vAlign w:val="center"/>
            <w:hideMark/>
          </w:tcPr>
          <w:bookmarkEnd w:id="29"/>
          <w:p w:rsidR="00842397" w:rsidRPr="00A47F2F" w:rsidRDefault="00842397" w:rsidP="00C806A2">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842397" w:rsidRPr="00A47F2F" w:rsidTr="00C806A2">
        <w:trPr>
          <w:trHeight w:val="467"/>
        </w:trPr>
        <w:tc>
          <w:tcPr>
            <w:tcW w:w="0" w:type="auto"/>
            <w:vAlign w:val="center"/>
            <w:hideMark/>
          </w:tcPr>
          <w:p w:rsidR="00842397" w:rsidRPr="00A47F2F" w:rsidRDefault="00EE5818" w:rsidP="00C806A2">
            <w:pPr>
              <w:spacing w:after="0" w:line="240" w:lineRule="auto"/>
              <w:rPr>
                <w:color w:val="000000"/>
                <w:szCs w:val="24"/>
              </w:rPr>
            </w:pPr>
            <w:r>
              <w:rPr>
                <w:color w:val="000000"/>
                <w:szCs w:val="24"/>
              </w:rPr>
              <w:t>2</w:t>
            </w:r>
            <w:r w:rsidR="00842397">
              <w:rPr>
                <w:color w:val="000000"/>
                <w:szCs w:val="24"/>
              </w:rPr>
              <w:t>0 gün ve üzeri devam</w:t>
            </w:r>
            <w:r>
              <w:rPr>
                <w:color w:val="000000"/>
                <w:szCs w:val="24"/>
              </w:rPr>
              <w:t>sız öğrencilerimizin varlığı.</w:t>
            </w:r>
          </w:p>
        </w:tc>
      </w:tr>
      <w:tr w:rsidR="00842397" w:rsidRPr="00A47F2F" w:rsidTr="00C806A2">
        <w:trPr>
          <w:trHeight w:val="330"/>
        </w:trPr>
        <w:tc>
          <w:tcPr>
            <w:tcW w:w="0" w:type="auto"/>
            <w:vAlign w:val="center"/>
            <w:hideMark/>
          </w:tcPr>
          <w:p w:rsidR="00842397" w:rsidRPr="00A47F2F" w:rsidRDefault="00373F69" w:rsidP="00C806A2">
            <w:pPr>
              <w:spacing w:after="0" w:line="240" w:lineRule="auto"/>
              <w:rPr>
                <w:color w:val="000000"/>
                <w:szCs w:val="24"/>
              </w:rPr>
            </w:pPr>
            <w:r>
              <w:rPr>
                <w:color w:val="000000"/>
                <w:szCs w:val="24"/>
              </w:rPr>
              <w:t>Okulumuz 9.sınıf kayıtlarımızın kontenjanımızı doldurmaması.</w:t>
            </w:r>
          </w:p>
        </w:tc>
      </w:tr>
    </w:tbl>
    <w:p w:rsidR="00842397" w:rsidRDefault="00842397" w:rsidP="001B455A">
      <w:pPr>
        <w:rPr>
          <w:szCs w:val="24"/>
        </w:rPr>
      </w:pPr>
    </w:p>
    <w:p w:rsidR="00842397" w:rsidRDefault="00842397" w:rsidP="001B455A">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1"/>
      </w:tblGrid>
      <w:tr w:rsidR="00842397" w:rsidRPr="00A47F2F" w:rsidTr="00C806A2">
        <w:trPr>
          <w:trHeight w:val="113"/>
        </w:trPr>
        <w:tc>
          <w:tcPr>
            <w:tcW w:w="0" w:type="auto"/>
            <w:vAlign w:val="center"/>
            <w:hideMark/>
          </w:tcPr>
          <w:p w:rsidR="00842397" w:rsidRPr="00A47F2F" w:rsidRDefault="00842397" w:rsidP="00C806A2">
            <w:pPr>
              <w:spacing w:after="0" w:line="240" w:lineRule="auto"/>
              <w:rPr>
                <w:b/>
                <w:bCs/>
                <w:color w:val="000000"/>
                <w:szCs w:val="24"/>
              </w:rPr>
            </w:pPr>
            <w:r w:rsidRPr="00A47F2F">
              <w:rPr>
                <w:b/>
                <w:bCs/>
                <w:color w:val="000000"/>
                <w:szCs w:val="24"/>
              </w:rPr>
              <w:t>2.TEMA: EĞİTİM VE ÖĞRETİMDE KALİTE</w:t>
            </w:r>
          </w:p>
        </w:tc>
      </w:tr>
      <w:tr w:rsidR="00842397" w:rsidRPr="00A47F2F" w:rsidTr="00C806A2">
        <w:trPr>
          <w:trHeight w:val="57"/>
        </w:trPr>
        <w:tc>
          <w:tcPr>
            <w:tcW w:w="0" w:type="auto"/>
            <w:vAlign w:val="center"/>
            <w:hideMark/>
          </w:tcPr>
          <w:p w:rsidR="00842397" w:rsidRPr="00A47F2F" w:rsidRDefault="00842397" w:rsidP="00C806A2">
            <w:pPr>
              <w:spacing w:after="0" w:line="240" w:lineRule="auto"/>
              <w:rPr>
                <w:color w:val="000000"/>
                <w:szCs w:val="24"/>
              </w:rPr>
            </w:pPr>
            <w:r>
              <w:rPr>
                <w:color w:val="000000"/>
                <w:szCs w:val="24"/>
              </w:rPr>
              <w:t>Okulda yapılan sosyo-kültürel ve sanatsal faaliyetlerin artırılması.</w:t>
            </w:r>
          </w:p>
        </w:tc>
      </w:tr>
      <w:tr w:rsidR="00842397" w:rsidRPr="00A47F2F" w:rsidTr="00C806A2">
        <w:trPr>
          <w:trHeight w:val="57"/>
        </w:trPr>
        <w:tc>
          <w:tcPr>
            <w:tcW w:w="0" w:type="auto"/>
            <w:vAlign w:val="center"/>
            <w:hideMark/>
          </w:tcPr>
          <w:p w:rsidR="00842397" w:rsidRPr="00A47F2F" w:rsidRDefault="00842397" w:rsidP="00C806A2">
            <w:pPr>
              <w:spacing w:after="0" w:line="240" w:lineRule="auto"/>
              <w:rPr>
                <w:color w:val="000000"/>
                <w:szCs w:val="24"/>
              </w:rPr>
            </w:pPr>
            <w:r>
              <w:rPr>
                <w:color w:val="000000"/>
                <w:szCs w:val="24"/>
              </w:rPr>
              <w:t>Okulda sportif faaliyetlerin gerçekleştirilmesi.</w:t>
            </w:r>
          </w:p>
        </w:tc>
      </w:tr>
      <w:tr w:rsidR="00842397" w:rsidRPr="00A47F2F" w:rsidTr="00C806A2">
        <w:trPr>
          <w:trHeight w:val="57"/>
        </w:trPr>
        <w:tc>
          <w:tcPr>
            <w:tcW w:w="0" w:type="auto"/>
            <w:vAlign w:val="center"/>
          </w:tcPr>
          <w:p w:rsidR="00842397" w:rsidRPr="00A47F2F" w:rsidRDefault="00842397" w:rsidP="00C806A2">
            <w:pPr>
              <w:spacing w:after="0" w:line="240" w:lineRule="auto"/>
              <w:rPr>
                <w:color w:val="000000"/>
                <w:szCs w:val="24"/>
              </w:rPr>
            </w:pPr>
            <w:r>
              <w:rPr>
                <w:color w:val="000000"/>
                <w:szCs w:val="24"/>
              </w:rPr>
              <w:t>Üst eğitim kurumlarına yöneltme çalışmalarının artırılması.</w:t>
            </w:r>
          </w:p>
        </w:tc>
      </w:tr>
      <w:tr w:rsidR="00842397" w:rsidRPr="00A47F2F" w:rsidTr="00C806A2">
        <w:trPr>
          <w:trHeight w:val="57"/>
        </w:trPr>
        <w:tc>
          <w:tcPr>
            <w:tcW w:w="0" w:type="auto"/>
            <w:vAlign w:val="center"/>
          </w:tcPr>
          <w:p w:rsidR="00842397" w:rsidRPr="00A47F2F" w:rsidRDefault="00842397" w:rsidP="00C806A2">
            <w:pPr>
              <w:spacing w:after="0" w:line="240" w:lineRule="auto"/>
              <w:rPr>
                <w:color w:val="000000"/>
                <w:szCs w:val="24"/>
              </w:rPr>
            </w:pPr>
            <w:r>
              <w:rPr>
                <w:color w:val="000000"/>
                <w:szCs w:val="24"/>
              </w:rPr>
              <w:t>Mesleki rehberlik çalışmalarının geliştirilmesi.</w:t>
            </w:r>
          </w:p>
        </w:tc>
      </w:tr>
    </w:tbl>
    <w:p w:rsidR="00E170ED" w:rsidRDefault="00E170ED" w:rsidP="001B455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6775"/>
      </w:tblGrid>
      <w:tr w:rsidR="000413B1" w:rsidRPr="00A47F2F" w:rsidTr="003D344D">
        <w:trPr>
          <w:trHeight w:val="330"/>
        </w:trPr>
        <w:tc>
          <w:tcPr>
            <w:tcW w:w="0" w:type="auto"/>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3D344D">
        <w:trPr>
          <w:trHeight w:val="330"/>
        </w:trPr>
        <w:tc>
          <w:tcPr>
            <w:tcW w:w="0" w:type="auto"/>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0" w:type="auto"/>
            <w:vAlign w:val="center"/>
          </w:tcPr>
          <w:p w:rsidR="000413B1" w:rsidRPr="00A47F2F" w:rsidRDefault="004213EE" w:rsidP="00FE3704">
            <w:pPr>
              <w:spacing w:after="0" w:line="240" w:lineRule="auto"/>
              <w:rPr>
                <w:color w:val="000000"/>
                <w:szCs w:val="24"/>
              </w:rPr>
            </w:pPr>
            <w:r>
              <w:rPr>
                <w:color w:val="000000"/>
                <w:szCs w:val="24"/>
              </w:rPr>
              <w:t>İşlevsel bir insan kaynakları yönetim yapısının oluşturulması.</w:t>
            </w:r>
          </w:p>
        </w:tc>
      </w:tr>
      <w:tr w:rsidR="000413B1" w:rsidRPr="00A47F2F" w:rsidTr="003D344D">
        <w:trPr>
          <w:trHeight w:val="330"/>
        </w:trPr>
        <w:tc>
          <w:tcPr>
            <w:tcW w:w="0" w:type="auto"/>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0" w:type="auto"/>
            <w:vAlign w:val="center"/>
          </w:tcPr>
          <w:p w:rsidR="000413B1" w:rsidRPr="00A47F2F" w:rsidRDefault="004213EE" w:rsidP="00FE3704">
            <w:pPr>
              <w:spacing w:after="0" w:line="240" w:lineRule="auto"/>
              <w:rPr>
                <w:color w:val="000000"/>
                <w:szCs w:val="24"/>
              </w:rPr>
            </w:pPr>
            <w:r>
              <w:rPr>
                <w:color w:val="000000"/>
                <w:szCs w:val="24"/>
              </w:rPr>
              <w:t>Bilgi yönetim sistemini geliştirmek.</w:t>
            </w:r>
          </w:p>
        </w:tc>
      </w:tr>
      <w:tr w:rsidR="000413B1" w:rsidRPr="00A47F2F" w:rsidTr="003D344D">
        <w:trPr>
          <w:trHeight w:val="330"/>
        </w:trPr>
        <w:tc>
          <w:tcPr>
            <w:tcW w:w="0" w:type="auto"/>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0" w:type="auto"/>
            <w:vAlign w:val="center"/>
          </w:tcPr>
          <w:p w:rsidR="000413B1" w:rsidRPr="00A47F2F" w:rsidRDefault="004213EE" w:rsidP="00FE3704">
            <w:pPr>
              <w:spacing w:after="0" w:line="240" w:lineRule="auto"/>
              <w:rPr>
                <w:color w:val="000000"/>
                <w:szCs w:val="24"/>
              </w:rPr>
            </w:pPr>
            <w:r>
              <w:rPr>
                <w:color w:val="000000"/>
                <w:szCs w:val="24"/>
              </w:rPr>
              <w:t>İnternet çağının şartlarına uygun bir iletişim ağı oluşturmak.</w:t>
            </w:r>
          </w:p>
        </w:tc>
      </w:tr>
    </w:tbl>
    <w:p w:rsidR="003322A4" w:rsidRPr="003322A4" w:rsidRDefault="00B11140" w:rsidP="002B6FDB">
      <w:bookmarkStart w:id="30" w:name="_Toc416085142"/>
      <w:bookmarkStart w:id="31" w:name="_Toc529519455"/>
      <w:r>
        <w:br w:type="page"/>
      </w:r>
      <w:bookmarkEnd w:id="30"/>
      <w:bookmarkEnd w:id="31"/>
    </w:p>
    <w:p w:rsidR="00153471" w:rsidRPr="00A47F2F" w:rsidRDefault="008D4E73" w:rsidP="002B6FDB">
      <w:pPr>
        <w:pStyle w:val="Balk1"/>
      </w:pPr>
      <w:bookmarkStart w:id="32" w:name="_Toc411525143"/>
      <w:bookmarkStart w:id="33" w:name="_Toc416085144"/>
      <w:bookmarkStart w:id="34" w:name="_Toc529519458"/>
      <w:bookmarkStart w:id="35" w:name="_Toc1655989"/>
      <w:r>
        <w:lastRenderedPageBreak/>
        <w:t xml:space="preserve">BÖLÜM III: </w:t>
      </w:r>
      <w:r w:rsidR="00153471" w:rsidRPr="00A47F2F">
        <w:t>MİSYON, VİZYON VE TEMEL DEĞERLER</w:t>
      </w:r>
      <w:bookmarkEnd w:id="32"/>
      <w:bookmarkEnd w:id="33"/>
      <w:bookmarkEnd w:id="34"/>
      <w:bookmarkEnd w:id="35"/>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5124E0">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5124E0">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4213EE" w:rsidRDefault="00D41148" w:rsidP="004213EE">
      <w:r>
        <w:t>MİSYO</w:t>
      </w:r>
      <w:r w:rsidR="008E325C" w:rsidRPr="00A47F2F">
        <w:t>N</w:t>
      </w:r>
      <w:r w:rsidR="00B11140">
        <w:t>UMUZ</w:t>
      </w:r>
    </w:p>
    <w:p w:rsidR="004213EE" w:rsidRPr="002C38AD" w:rsidRDefault="004213EE" w:rsidP="004213EE">
      <w:pPr>
        <w:rPr>
          <w:rFonts w:ascii="Times New Roman" w:hAnsi="Times New Roman"/>
          <w:szCs w:val="24"/>
        </w:rPr>
      </w:pPr>
      <w:r w:rsidRPr="002C38AD">
        <w:rPr>
          <w:rFonts w:ascii="Times New Roman" w:hAnsi="Times New Roman"/>
          <w:szCs w:val="24"/>
        </w:rPr>
        <w:t>Öğrencilerin olaylara çok yönlü nesnel ve tarafsız bakabilmelerini, çağın değişen ve pekişen ihtiyaçlarına cevap ver</w:t>
      </w:r>
      <w:r w:rsidR="00B76FC9">
        <w:rPr>
          <w:rFonts w:ascii="Times New Roman" w:hAnsi="Times New Roman"/>
          <w:szCs w:val="24"/>
        </w:rPr>
        <w:t xml:space="preserve">ebilecek beceri  kazanmalarını, </w:t>
      </w:r>
      <w:r w:rsidRPr="002C38AD">
        <w:rPr>
          <w:rFonts w:ascii="Times New Roman" w:hAnsi="Times New Roman"/>
          <w:szCs w:val="24"/>
        </w:rPr>
        <w:t>işbirliği ve ekip çalışmalarına yatkın bireyler olmalarını sağlamaktır.</w:t>
      </w:r>
    </w:p>
    <w:p w:rsidR="004213EE" w:rsidRPr="006578D0" w:rsidRDefault="00B11140" w:rsidP="004213EE">
      <w:pPr>
        <w:jc w:val="both"/>
        <w:rPr>
          <w:rFonts w:ascii="Times New Roman" w:hAnsi="Times New Roman"/>
          <w:b/>
          <w:szCs w:val="24"/>
        </w:rPr>
      </w:pPr>
      <w:r w:rsidRPr="006578D0">
        <w:rPr>
          <w:b/>
        </w:rPr>
        <w:t>VİZ</w:t>
      </w:r>
      <w:r w:rsidR="00D41148" w:rsidRPr="006578D0">
        <w:rPr>
          <w:b/>
        </w:rPr>
        <w:t>YO</w:t>
      </w:r>
      <w:r w:rsidRPr="006578D0">
        <w:rPr>
          <w:b/>
        </w:rPr>
        <w:t>NUMUZ</w:t>
      </w:r>
    </w:p>
    <w:p w:rsidR="00B11140" w:rsidRPr="00A47F2F" w:rsidRDefault="004213EE" w:rsidP="004213EE">
      <w:pPr>
        <w:jc w:val="both"/>
      </w:pPr>
      <w:r w:rsidRPr="002C38AD">
        <w:rPr>
          <w:rFonts w:ascii="Times New Roman" w:hAnsi="Times New Roman"/>
          <w:szCs w:val="24"/>
        </w:rPr>
        <w:t>Yeniliklere açık çevre ve ülke ihtiyaçlarına uygun,</w:t>
      </w:r>
      <w:r w:rsidR="00023F0C">
        <w:rPr>
          <w:rFonts w:ascii="Times New Roman" w:hAnsi="Times New Roman"/>
          <w:szCs w:val="24"/>
        </w:rPr>
        <w:t xml:space="preserve"> </w:t>
      </w:r>
      <w:r w:rsidRPr="002C38AD">
        <w:rPr>
          <w:rFonts w:ascii="Times New Roman" w:hAnsi="Times New Roman"/>
          <w:szCs w:val="24"/>
        </w:rPr>
        <w:t>metotlu çalışan,</w:t>
      </w:r>
      <w:r w:rsidR="00023F0C">
        <w:rPr>
          <w:rFonts w:ascii="Times New Roman" w:hAnsi="Times New Roman"/>
          <w:szCs w:val="24"/>
        </w:rPr>
        <w:t xml:space="preserve"> </w:t>
      </w:r>
      <w:r w:rsidRPr="002C38AD">
        <w:rPr>
          <w:rFonts w:ascii="Times New Roman" w:hAnsi="Times New Roman"/>
          <w:szCs w:val="24"/>
        </w:rPr>
        <w:t>gelişen ve yenileşen,</w:t>
      </w:r>
      <w:r w:rsidR="00414363">
        <w:rPr>
          <w:rFonts w:ascii="Times New Roman" w:hAnsi="Times New Roman"/>
          <w:szCs w:val="24"/>
        </w:rPr>
        <w:t xml:space="preserve"> </w:t>
      </w:r>
      <w:r w:rsidRPr="002C38AD">
        <w:rPr>
          <w:rFonts w:ascii="Times New Roman" w:hAnsi="Times New Roman"/>
          <w:szCs w:val="24"/>
        </w:rPr>
        <w:t>nitelikli,</w:t>
      </w:r>
      <w:r w:rsidR="00414363">
        <w:rPr>
          <w:rFonts w:ascii="Times New Roman" w:hAnsi="Times New Roman"/>
          <w:szCs w:val="24"/>
        </w:rPr>
        <w:t xml:space="preserve"> </w:t>
      </w:r>
      <w:r w:rsidRPr="002C38AD">
        <w:rPr>
          <w:rFonts w:ascii="Times New Roman" w:hAnsi="Times New Roman"/>
          <w:szCs w:val="24"/>
        </w:rPr>
        <w:t>çağdaş,</w:t>
      </w:r>
      <w:r w:rsidR="00414363">
        <w:rPr>
          <w:rFonts w:ascii="Times New Roman" w:hAnsi="Times New Roman"/>
          <w:szCs w:val="24"/>
        </w:rPr>
        <w:t xml:space="preserve"> </w:t>
      </w:r>
      <w:r w:rsidRPr="002C38AD">
        <w:rPr>
          <w:rFonts w:ascii="Times New Roman" w:hAnsi="Times New Roman"/>
          <w:szCs w:val="24"/>
        </w:rPr>
        <w:t>demokratik ve laik bireyleri yetiştirmek</w:t>
      </w:r>
      <w:r>
        <w:rPr>
          <w:rFonts w:ascii="Times New Roman" w:hAnsi="Times New Roman"/>
          <w:szCs w:val="24"/>
        </w:rPr>
        <w:t>.</w:t>
      </w:r>
    </w:p>
    <w:p w:rsidR="008E325C" w:rsidRDefault="001D2506" w:rsidP="00D41148">
      <w:pPr>
        <w:pStyle w:val="Balk2"/>
      </w:pPr>
      <w:bookmarkStart w:id="36" w:name="_Toc1655990"/>
      <w:r w:rsidRPr="00A47F2F">
        <w:t xml:space="preserve">TEMEL </w:t>
      </w:r>
      <w:r w:rsidR="00971371">
        <w:t xml:space="preserve">İLKE VE </w:t>
      </w:r>
      <w:r w:rsidR="008E325C" w:rsidRPr="00A47F2F">
        <w:t>DEĞERLERİMİZ</w:t>
      </w:r>
      <w:bookmarkEnd w:id="36"/>
    </w:p>
    <w:p w:rsidR="00023F0C" w:rsidRDefault="00023F0C" w:rsidP="00023F0C">
      <w:pPr>
        <w:pStyle w:val="ListeParagraf"/>
        <w:numPr>
          <w:ilvl w:val="0"/>
          <w:numId w:val="8"/>
        </w:numPr>
        <w:rPr>
          <w:rFonts w:ascii="Times New Roman" w:hAnsi="Times New Roman"/>
        </w:rPr>
      </w:pPr>
      <w:r w:rsidRPr="00414363">
        <w:rPr>
          <w:rFonts w:ascii="Times New Roman" w:hAnsi="Times New Roman"/>
        </w:rPr>
        <w:t>Genellik ve eşitlik</w:t>
      </w:r>
    </w:p>
    <w:p w:rsidR="00414363" w:rsidRPr="00414363" w:rsidRDefault="00414363" w:rsidP="00023F0C">
      <w:pPr>
        <w:pStyle w:val="ListeParagraf"/>
        <w:numPr>
          <w:ilvl w:val="0"/>
          <w:numId w:val="8"/>
        </w:numPr>
        <w:rPr>
          <w:rFonts w:ascii="Times New Roman" w:hAnsi="Times New Roman"/>
        </w:rPr>
      </w:pPr>
      <w:r>
        <w:rPr>
          <w:rFonts w:ascii="Times New Roman" w:hAnsi="Times New Roman"/>
        </w:rPr>
        <w:t>Eğitim hakkı</w:t>
      </w:r>
    </w:p>
    <w:p w:rsidR="00023F0C" w:rsidRPr="00414363" w:rsidRDefault="00023F0C" w:rsidP="00023F0C">
      <w:pPr>
        <w:pStyle w:val="ListeParagraf"/>
        <w:numPr>
          <w:ilvl w:val="0"/>
          <w:numId w:val="8"/>
        </w:numPr>
        <w:rPr>
          <w:rFonts w:ascii="Times New Roman" w:hAnsi="Times New Roman"/>
        </w:rPr>
      </w:pPr>
      <w:r w:rsidRPr="00414363">
        <w:rPr>
          <w:rFonts w:ascii="Times New Roman" w:hAnsi="Times New Roman"/>
        </w:rPr>
        <w:t>Fırsat ve imkan eşitliği</w:t>
      </w:r>
    </w:p>
    <w:p w:rsidR="00023F0C" w:rsidRDefault="00023F0C" w:rsidP="00023F0C">
      <w:pPr>
        <w:pStyle w:val="ListeParagraf"/>
        <w:numPr>
          <w:ilvl w:val="0"/>
          <w:numId w:val="8"/>
        </w:numPr>
        <w:rPr>
          <w:rFonts w:ascii="Times New Roman" w:hAnsi="Times New Roman"/>
        </w:rPr>
      </w:pPr>
      <w:r w:rsidRPr="00414363">
        <w:rPr>
          <w:rFonts w:ascii="Times New Roman" w:hAnsi="Times New Roman"/>
        </w:rPr>
        <w:t>Süreklilik</w:t>
      </w:r>
    </w:p>
    <w:p w:rsidR="0033719B" w:rsidRDefault="0033719B" w:rsidP="00023F0C">
      <w:pPr>
        <w:pStyle w:val="ListeParagraf"/>
        <w:numPr>
          <w:ilvl w:val="0"/>
          <w:numId w:val="8"/>
        </w:numPr>
        <w:rPr>
          <w:rFonts w:ascii="Times New Roman" w:hAnsi="Times New Roman"/>
        </w:rPr>
      </w:pPr>
      <w:r>
        <w:rPr>
          <w:rFonts w:ascii="Times New Roman" w:hAnsi="Times New Roman"/>
        </w:rPr>
        <w:t>Çevreye duyarlılık</w:t>
      </w:r>
    </w:p>
    <w:p w:rsidR="0033719B" w:rsidRPr="00414363" w:rsidRDefault="0033719B" w:rsidP="00023F0C">
      <w:pPr>
        <w:pStyle w:val="ListeParagraf"/>
        <w:numPr>
          <w:ilvl w:val="0"/>
          <w:numId w:val="8"/>
        </w:numPr>
        <w:rPr>
          <w:rFonts w:ascii="Times New Roman" w:hAnsi="Times New Roman"/>
        </w:rPr>
      </w:pPr>
      <w:r>
        <w:rPr>
          <w:rFonts w:ascii="Times New Roman" w:hAnsi="Times New Roman"/>
        </w:rPr>
        <w:t>Bireysel ve toplumsal sorumluluk duygusu.</w:t>
      </w:r>
    </w:p>
    <w:p w:rsidR="00023F0C" w:rsidRPr="00414363" w:rsidRDefault="00023F0C" w:rsidP="00023F0C">
      <w:pPr>
        <w:pStyle w:val="ListeParagraf"/>
        <w:numPr>
          <w:ilvl w:val="0"/>
          <w:numId w:val="8"/>
        </w:numPr>
        <w:rPr>
          <w:rFonts w:ascii="Times New Roman" w:hAnsi="Times New Roman"/>
        </w:rPr>
      </w:pPr>
      <w:r w:rsidRPr="00414363">
        <w:rPr>
          <w:rFonts w:ascii="Times New Roman" w:hAnsi="Times New Roman"/>
        </w:rPr>
        <w:t>Bilimsel Gerçeklik</w:t>
      </w:r>
    </w:p>
    <w:p w:rsidR="00023F0C" w:rsidRDefault="00023F0C" w:rsidP="00023F0C">
      <w:pPr>
        <w:pStyle w:val="ListeParagraf"/>
        <w:numPr>
          <w:ilvl w:val="0"/>
          <w:numId w:val="8"/>
        </w:numPr>
        <w:rPr>
          <w:rFonts w:ascii="Times New Roman" w:hAnsi="Times New Roman"/>
        </w:rPr>
      </w:pPr>
      <w:r w:rsidRPr="00414363">
        <w:rPr>
          <w:rFonts w:ascii="Times New Roman" w:hAnsi="Times New Roman"/>
        </w:rPr>
        <w:t>Planlılık</w:t>
      </w:r>
    </w:p>
    <w:p w:rsidR="00414363" w:rsidRDefault="00414363" w:rsidP="00023F0C">
      <w:pPr>
        <w:pStyle w:val="ListeParagraf"/>
        <w:numPr>
          <w:ilvl w:val="0"/>
          <w:numId w:val="8"/>
        </w:numPr>
        <w:rPr>
          <w:rFonts w:ascii="Times New Roman" w:hAnsi="Times New Roman"/>
        </w:rPr>
      </w:pPr>
      <w:r>
        <w:rPr>
          <w:rFonts w:ascii="Times New Roman" w:hAnsi="Times New Roman"/>
        </w:rPr>
        <w:t>Ekip ruhlu odaklı çalışma</w:t>
      </w:r>
    </w:p>
    <w:p w:rsidR="00414363" w:rsidRPr="00414363" w:rsidRDefault="00414363" w:rsidP="00023F0C">
      <w:pPr>
        <w:pStyle w:val="ListeParagraf"/>
        <w:numPr>
          <w:ilvl w:val="0"/>
          <w:numId w:val="8"/>
        </w:numPr>
        <w:rPr>
          <w:rFonts w:ascii="Times New Roman" w:hAnsi="Times New Roman"/>
        </w:rPr>
      </w:pPr>
      <w:r>
        <w:rPr>
          <w:rFonts w:ascii="Times New Roman" w:hAnsi="Times New Roman"/>
        </w:rPr>
        <w:t>Sevgi ve saygıya dayalı iletişim.</w:t>
      </w:r>
    </w:p>
    <w:p w:rsidR="00023F0C" w:rsidRPr="00414363" w:rsidRDefault="00023F0C" w:rsidP="00023F0C">
      <w:pPr>
        <w:pStyle w:val="ListeParagraf"/>
        <w:numPr>
          <w:ilvl w:val="0"/>
          <w:numId w:val="8"/>
        </w:numPr>
        <w:rPr>
          <w:rFonts w:ascii="Times New Roman" w:hAnsi="Times New Roman"/>
        </w:rPr>
      </w:pPr>
      <w:r w:rsidRPr="00414363">
        <w:rPr>
          <w:rFonts w:ascii="Times New Roman" w:hAnsi="Times New Roman"/>
        </w:rPr>
        <w:t>Mesleki bilgiye ve istihdama yönelik</w:t>
      </w:r>
      <w:r w:rsidR="00414363">
        <w:rPr>
          <w:rFonts w:ascii="Times New Roman" w:hAnsi="Times New Roman"/>
        </w:rPr>
        <w:t xml:space="preserve"> </w:t>
      </w:r>
      <w:r w:rsidRPr="00414363">
        <w:rPr>
          <w:rFonts w:ascii="Times New Roman" w:hAnsi="Times New Roman"/>
        </w:rPr>
        <w:t>eğitim</w:t>
      </w:r>
    </w:p>
    <w:p w:rsidR="00023F0C" w:rsidRPr="00414363" w:rsidRDefault="00414363" w:rsidP="00023F0C">
      <w:pPr>
        <w:pStyle w:val="ListeParagraf"/>
        <w:numPr>
          <w:ilvl w:val="0"/>
          <w:numId w:val="8"/>
        </w:numPr>
        <w:rPr>
          <w:rFonts w:ascii="Times New Roman" w:hAnsi="Times New Roman"/>
        </w:rPr>
      </w:pPr>
      <w:r w:rsidRPr="00414363">
        <w:rPr>
          <w:rFonts w:ascii="Times New Roman" w:hAnsi="Times New Roman"/>
        </w:rPr>
        <w:t>İnsani değerleri kazandırmaya yönelik eğitim.</w:t>
      </w:r>
    </w:p>
    <w:p w:rsidR="00414363" w:rsidRPr="00414363" w:rsidRDefault="00414363" w:rsidP="00414363">
      <w:pPr>
        <w:pStyle w:val="ListeParagraf"/>
        <w:autoSpaceDE w:val="0"/>
        <w:autoSpaceDN w:val="0"/>
        <w:adjustRightInd w:val="0"/>
        <w:spacing w:before="120" w:after="0" w:line="432" w:lineRule="auto"/>
        <w:ind w:left="660"/>
        <w:jc w:val="both"/>
        <w:rPr>
          <w:b/>
          <w:color w:val="4BACC6" w:themeColor="accent5"/>
        </w:rPr>
      </w:pPr>
    </w:p>
    <w:p w:rsidR="002F5FC9" w:rsidRPr="00842397" w:rsidRDefault="00414363" w:rsidP="00414363">
      <w:pPr>
        <w:pStyle w:val="ListeParagraf"/>
        <w:autoSpaceDE w:val="0"/>
        <w:autoSpaceDN w:val="0"/>
        <w:adjustRightInd w:val="0"/>
        <w:spacing w:before="120" w:after="0" w:line="432" w:lineRule="auto"/>
        <w:ind w:left="660"/>
        <w:jc w:val="both"/>
        <w:rPr>
          <w:b/>
          <w:color w:val="4BACC6" w:themeColor="accent5"/>
        </w:rPr>
      </w:pPr>
      <w:r>
        <w:rPr>
          <w:rFonts w:eastAsia="AGaramondPro-Regular"/>
          <w:szCs w:val="24"/>
        </w:rPr>
        <w:t xml:space="preserve"> </w:t>
      </w:r>
      <w:r w:rsidR="003322A4" w:rsidRPr="00414363">
        <w:rPr>
          <w:rFonts w:eastAsia="AGaramondPro-Regular"/>
          <w:szCs w:val="24"/>
        </w:rPr>
        <w:br w:type="page"/>
      </w:r>
      <w:bookmarkStart w:id="37" w:name="_Toc411525145"/>
      <w:bookmarkStart w:id="38" w:name="_Toc416085153"/>
      <w:bookmarkStart w:id="39" w:name="_Toc529519459"/>
      <w:r w:rsidR="008D4E73" w:rsidRPr="00842397">
        <w:rPr>
          <w:b/>
          <w:color w:val="4BACC6" w:themeColor="accent5"/>
        </w:rPr>
        <w:lastRenderedPageBreak/>
        <w:t xml:space="preserve">BÖLÜM IV: </w:t>
      </w:r>
      <w:r w:rsidR="002F5FC9" w:rsidRPr="00842397">
        <w:rPr>
          <w:b/>
          <w:color w:val="4BACC6" w:themeColor="accent5"/>
        </w:rPr>
        <w:t xml:space="preserve">AMAÇ, HEDEF VE </w:t>
      </w:r>
      <w:bookmarkEnd w:id="37"/>
      <w:bookmarkEnd w:id="38"/>
      <w:bookmarkEnd w:id="39"/>
      <w:r w:rsidR="003322A4" w:rsidRPr="00842397">
        <w:rPr>
          <w:b/>
          <w:color w:val="4BACC6" w:themeColor="accent5"/>
        </w:rPr>
        <w:t>EYLEMLER</w:t>
      </w:r>
    </w:p>
    <w:p w:rsidR="002B6FDB" w:rsidRPr="002B6FDB" w:rsidRDefault="002B6FDB" w:rsidP="002B6FDB">
      <w:pPr>
        <w:pStyle w:val="Balk2"/>
      </w:pPr>
      <w:bookmarkStart w:id="40" w:name="_Toc1655991"/>
      <w:r w:rsidRPr="002B6FDB">
        <w:t xml:space="preserve">TEMA </w:t>
      </w:r>
      <w:r>
        <w:t>I</w:t>
      </w:r>
      <w:r w:rsidRPr="002B6FDB">
        <w:t>: EĞİTİM</w:t>
      </w:r>
      <w:r>
        <w:t xml:space="preserve"> VE ÖĞRETİM</w:t>
      </w:r>
      <w:r w:rsidRPr="002B6FDB">
        <w:t xml:space="preserve">E </w:t>
      </w:r>
      <w:r>
        <w:t>ERİŞİM</w:t>
      </w:r>
      <w:bookmarkEnd w:id="40"/>
    </w:p>
    <w:p w:rsidR="002B6FDB" w:rsidRPr="009D32E7" w:rsidRDefault="00756936" w:rsidP="00756936">
      <w:pPr>
        <w:ind w:firstLine="708"/>
        <w:rPr>
          <w:color w:val="FF0000"/>
        </w:rPr>
      </w:pPr>
      <w:r w:rsidRPr="009D32E7">
        <w:rPr>
          <w:color w:val="FF0000"/>
        </w:rPr>
        <w:t>Eğitim ve öğretime erişim okullaşma ve okul terki, devam ve devamsızlık, okula uyum ve oryantasyon, özel eğitime ihtiyaç duyan bireylerin eğitime erişimi, yabancı öğrencilerin eğitime erişimi ve hayat</w:t>
      </w:r>
      <w:r w:rsidR="005124E0">
        <w:rPr>
          <w:color w:val="FF0000"/>
        </w:rPr>
        <w:t xml:space="preserve"> </w:t>
      </w:r>
      <w:bookmarkStart w:id="41" w:name="_GoBack"/>
      <w:bookmarkEnd w:id="41"/>
      <w:r w:rsidRPr="009D32E7">
        <w:rPr>
          <w:color w:val="FF0000"/>
        </w:rPr>
        <w:t>boyu öğrenme kapsamında yürütülen faaliyetlerin ele alındığı temadır.</w:t>
      </w:r>
    </w:p>
    <w:p w:rsidR="003322A4" w:rsidRPr="00B87D82" w:rsidRDefault="003322A4" w:rsidP="003322A4">
      <w:pPr>
        <w:pStyle w:val="Balk3"/>
      </w:pPr>
      <w:bookmarkStart w:id="42" w:name="_Toc529519460"/>
      <w:r w:rsidRPr="00B87D82">
        <w:t xml:space="preserve">Stratejik Amaç 1: </w:t>
      </w:r>
    </w:p>
    <w:p w:rsidR="00273E9B" w:rsidRDefault="00273E9B" w:rsidP="00273E9B">
      <w:bookmarkStart w:id="43" w:name="_Toc529519463"/>
      <w:bookmarkEnd w:id="42"/>
      <w:r w:rsidRPr="00BD64D5">
        <w:rPr>
          <w:b/>
        </w:rPr>
        <w:t>Stratejik Amaç 1:</w:t>
      </w:r>
      <w:r w:rsidRPr="00BD64D5">
        <w:t xml:space="preserve"> </w:t>
      </w:r>
      <w:r>
        <w:t xml:space="preserve"> Kayıt bölgemizde yer alan bütün lise kademesindeki öğrencilerin okullaşma oranlarını artıran, uyum ve devamsızlık sorunlarını gideren, onlara katılım ve tamamlama imkânı sunan </w:t>
      </w:r>
      <w:r w:rsidRPr="00720D52">
        <w:t>etkin bir eğitim ve öğretime erişim süreci hâkim kılınacaktır.</w:t>
      </w:r>
    </w:p>
    <w:p w:rsidR="00273E9B" w:rsidRDefault="00273E9B" w:rsidP="00273E9B">
      <w:pPr>
        <w:rPr>
          <w:rStyle w:val="Balk4Char"/>
        </w:rPr>
      </w:pPr>
    </w:p>
    <w:p w:rsidR="00273E9B" w:rsidRPr="00417F83" w:rsidRDefault="00273E9B" w:rsidP="00273E9B">
      <w:pPr>
        <w:spacing w:after="0"/>
        <w:rPr>
          <w:rStyle w:val="Balk4Char"/>
        </w:rPr>
      </w:pPr>
      <w:r w:rsidRPr="002B6FDB">
        <w:rPr>
          <w:rStyle w:val="Balk4Char"/>
        </w:rPr>
        <w:t xml:space="preserve">Stratejik Hedef </w:t>
      </w:r>
      <w:r>
        <w:rPr>
          <w:rStyle w:val="Balk4Char"/>
        </w:rPr>
        <w:t>1.1.:</w:t>
      </w:r>
      <w:r>
        <w:t xml:space="preserve">  </w:t>
      </w:r>
      <w:r w:rsidRPr="00417F83">
        <w:rPr>
          <w:rStyle w:val="Balk4Char"/>
        </w:rPr>
        <w:t>Öğrencilerimizin devam durumlarının artırılması sağlanacaktır.</w:t>
      </w:r>
    </w:p>
    <w:p w:rsidR="0081680B" w:rsidRDefault="0081680B" w:rsidP="002B6FDB">
      <w:pPr>
        <w:rPr>
          <w:b/>
          <w:i/>
        </w:rPr>
      </w:pPr>
    </w:p>
    <w:p w:rsidR="004213EE" w:rsidRDefault="004213EE" w:rsidP="002B6FDB">
      <w:pPr>
        <w:rPr>
          <w:b/>
          <w:sz w:val="28"/>
        </w:rPr>
      </w:pPr>
    </w:p>
    <w:p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43"/>
    </w:p>
    <w:p w:rsidR="003B52EF" w:rsidRDefault="003B52EF" w:rsidP="002B6FDB">
      <w:pPr>
        <w:rPr>
          <w:b/>
          <w:sz w:val="28"/>
          <w:highlight w:val="yellow"/>
        </w:rPr>
      </w:pP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4258"/>
        <w:gridCol w:w="961"/>
        <w:gridCol w:w="825"/>
        <w:gridCol w:w="686"/>
        <w:gridCol w:w="825"/>
        <w:gridCol w:w="948"/>
        <w:gridCol w:w="13"/>
        <w:gridCol w:w="873"/>
        <w:gridCol w:w="37"/>
      </w:tblGrid>
      <w:tr w:rsidR="00DA74A6" w:rsidRPr="003322A4" w:rsidTr="008F4626">
        <w:trPr>
          <w:gridAfter w:val="1"/>
          <w:wAfter w:w="37" w:type="dxa"/>
          <w:trHeight w:val="397"/>
        </w:trPr>
        <w:tc>
          <w:tcPr>
            <w:tcW w:w="1067" w:type="dxa"/>
            <w:vMerge w:val="restart"/>
            <w:shd w:val="clear" w:color="auto" w:fill="auto"/>
            <w:noWrap/>
            <w:vAlign w:val="center"/>
            <w:hideMark/>
          </w:tcPr>
          <w:p w:rsidR="00DA74A6" w:rsidRPr="003322A4" w:rsidRDefault="00DA74A6" w:rsidP="008F4626">
            <w:pPr>
              <w:spacing w:after="0" w:line="240" w:lineRule="auto"/>
              <w:rPr>
                <w:b/>
                <w:bCs/>
                <w:color w:val="000000"/>
                <w:sz w:val="22"/>
                <w:szCs w:val="22"/>
              </w:rPr>
            </w:pPr>
            <w:r>
              <w:rPr>
                <w:b/>
                <w:bCs/>
                <w:color w:val="000000"/>
                <w:sz w:val="22"/>
                <w:szCs w:val="22"/>
              </w:rPr>
              <w:t>No</w:t>
            </w:r>
          </w:p>
        </w:tc>
        <w:tc>
          <w:tcPr>
            <w:tcW w:w="4258" w:type="dxa"/>
            <w:vMerge w:val="restart"/>
            <w:shd w:val="clear" w:color="auto" w:fill="auto"/>
            <w:vAlign w:val="center"/>
            <w:hideMark/>
          </w:tcPr>
          <w:p w:rsidR="00DA74A6" w:rsidRPr="003322A4" w:rsidRDefault="00DA74A6" w:rsidP="008F4626">
            <w:pPr>
              <w:spacing w:after="0" w:line="240" w:lineRule="auto"/>
              <w:rPr>
                <w:b/>
                <w:bCs/>
                <w:color w:val="000000"/>
                <w:sz w:val="20"/>
                <w:szCs w:val="22"/>
              </w:rPr>
            </w:pPr>
            <w:r w:rsidRPr="003322A4">
              <w:rPr>
                <w:b/>
                <w:bCs/>
                <w:color w:val="000000"/>
                <w:sz w:val="20"/>
                <w:szCs w:val="22"/>
              </w:rPr>
              <w:t>PERFORMANS</w:t>
            </w:r>
          </w:p>
          <w:p w:rsidR="00DA74A6" w:rsidRPr="003322A4" w:rsidRDefault="00DA74A6" w:rsidP="008F4626">
            <w:pPr>
              <w:spacing w:after="0" w:line="240" w:lineRule="auto"/>
              <w:rPr>
                <w:b/>
                <w:bCs/>
                <w:color w:val="000000"/>
                <w:sz w:val="20"/>
                <w:szCs w:val="22"/>
              </w:rPr>
            </w:pPr>
            <w:r w:rsidRPr="003322A4">
              <w:rPr>
                <w:b/>
                <w:bCs/>
                <w:color w:val="000000"/>
                <w:sz w:val="20"/>
                <w:szCs w:val="22"/>
              </w:rPr>
              <w:t>GÖSTERGESİ</w:t>
            </w:r>
          </w:p>
        </w:tc>
        <w:tc>
          <w:tcPr>
            <w:tcW w:w="961" w:type="dxa"/>
            <w:shd w:val="clear" w:color="auto" w:fill="auto"/>
            <w:vAlign w:val="center"/>
          </w:tcPr>
          <w:p w:rsidR="00DA74A6" w:rsidRPr="003322A4" w:rsidRDefault="00DA74A6" w:rsidP="008F4626">
            <w:pPr>
              <w:spacing w:after="0" w:line="240" w:lineRule="auto"/>
              <w:rPr>
                <w:b/>
                <w:bCs/>
                <w:color w:val="000000"/>
                <w:sz w:val="20"/>
                <w:szCs w:val="22"/>
              </w:rPr>
            </w:pPr>
            <w:r w:rsidRPr="003322A4">
              <w:rPr>
                <w:b/>
                <w:bCs/>
                <w:color w:val="000000"/>
                <w:sz w:val="20"/>
                <w:szCs w:val="22"/>
              </w:rPr>
              <w:t>Mevcut</w:t>
            </w:r>
          </w:p>
        </w:tc>
        <w:tc>
          <w:tcPr>
            <w:tcW w:w="4170" w:type="dxa"/>
            <w:gridSpan w:val="6"/>
            <w:shd w:val="clear" w:color="auto" w:fill="auto"/>
            <w:vAlign w:val="center"/>
          </w:tcPr>
          <w:p w:rsidR="00DA74A6" w:rsidRPr="003322A4" w:rsidRDefault="00DA74A6" w:rsidP="008F4626">
            <w:pPr>
              <w:spacing w:after="0" w:line="240" w:lineRule="auto"/>
              <w:rPr>
                <w:b/>
                <w:bCs/>
                <w:color w:val="000000"/>
                <w:sz w:val="22"/>
                <w:szCs w:val="22"/>
              </w:rPr>
            </w:pPr>
            <w:r w:rsidRPr="003322A4">
              <w:rPr>
                <w:b/>
                <w:bCs/>
                <w:color w:val="000000"/>
                <w:sz w:val="22"/>
                <w:szCs w:val="22"/>
              </w:rPr>
              <w:t>HEDEF</w:t>
            </w:r>
          </w:p>
        </w:tc>
      </w:tr>
      <w:tr w:rsidR="00DA74A6" w:rsidRPr="003322A4" w:rsidTr="008F4626">
        <w:trPr>
          <w:gridAfter w:val="1"/>
          <w:wAfter w:w="37" w:type="dxa"/>
          <w:trHeight w:val="291"/>
        </w:trPr>
        <w:tc>
          <w:tcPr>
            <w:tcW w:w="1067" w:type="dxa"/>
            <w:vMerge/>
            <w:shd w:val="clear" w:color="auto" w:fill="auto"/>
            <w:vAlign w:val="center"/>
            <w:hideMark/>
          </w:tcPr>
          <w:p w:rsidR="00DA74A6" w:rsidRPr="003322A4" w:rsidRDefault="00DA74A6" w:rsidP="008F4626">
            <w:pPr>
              <w:spacing w:after="0" w:line="240" w:lineRule="auto"/>
              <w:rPr>
                <w:b/>
                <w:bCs/>
                <w:sz w:val="22"/>
                <w:szCs w:val="22"/>
              </w:rPr>
            </w:pPr>
          </w:p>
        </w:tc>
        <w:tc>
          <w:tcPr>
            <w:tcW w:w="4258" w:type="dxa"/>
            <w:vMerge/>
            <w:shd w:val="clear" w:color="auto" w:fill="auto"/>
            <w:vAlign w:val="center"/>
            <w:hideMark/>
          </w:tcPr>
          <w:p w:rsidR="00DA74A6" w:rsidRPr="003322A4" w:rsidRDefault="00DA74A6" w:rsidP="008F4626">
            <w:pPr>
              <w:spacing w:after="0" w:line="240" w:lineRule="auto"/>
              <w:rPr>
                <w:b/>
                <w:bCs/>
                <w:sz w:val="22"/>
                <w:szCs w:val="22"/>
              </w:rPr>
            </w:pPr>
          </w:p>
        </w:tc>
        <w:tc>
          <w:tcPr>
            <w:tcW w:w="961" w:type="dxa"/>
            <w:shd w:val="clear" w:color="auto" w:fill="auto"/>
            <w:noWrap/>
            <w:vAlign w:val="center"/>
            <w:hideMark/>
          </w:tcPr>
          <w:p w:rsidR="00DA74A6" w:rsidRPr="003322A4" w:rsidRDefault="00DA74A6" w:rsidP="008F4626">
            <w:pPr>
              <w:spacing w:after="0" w:line="240" w:lineRule="auto"/>
              <w:rPr>
                <w:b/>
                <w:bCs/>
                <w:sz w:val="22"/>
                <w:szCs w:val="22"/>
              </w:rPr>
            </w:pPr>
            <w:r w:rsidRPr="003322A4">
              <w:rPr>
                <w:b/>
                <w:bCs/>
                <w:sz w:val="22"/>
                <w:szCs w:val="22"/>
              </w:rPr>
              <w:t>2018</w:t>
            </w:r>
          </w:p>
        </w:tc>
        <w:tc>
          <w:tcPr>
            <w:tcW w:w="825" w:type="dxa"/>
            <w:shd w:val="clear" w:color="auto" w:fill="auto"/>
            <w:noWrap/>
            <w:vAlign w:val="center"/>
            <w:hideMark/>
          </w:tcPr>
          <w:p w:rsidR="00DA74A6" w:rsidRPr="003322A4" w:rsidRDefault="00DA74A6" w:rsidP="008F4626">
            <w:pPr>
              <w:spacing w:after="0" w:line="240" w:lineRule="auto"/>
              <w:rPr>
                <w:b/>
                <w:bCs/>
                <w:sz w:val="22"/>
                <w:szCs w:val="22"/>
              </w:rPr>
            </w:pPr>
            <w:r w:rsidRPr="003322A4">
              <w:rPr>
                <w:b/>
                <w:bCs/>
                <w:sz w:val="22"/>
                <w:szCs w:val="22"/>
              </w:rPr>
              <w:t>2019</w:t>
            </w:r>
          </w:p>
        </w:tc>
        <w:tc>
          <w:tcPr>
            <w:tcW w:w="686" w:type="dxa"/>
            <w:vAlign w:val="center"/>
          </w:tcPr>
          <w:p w:rsidR="00DA74A6" w:rsidRPr="003322A4" w:rsidRDefault="00DA74A6" w:rsidP="008F4626">
            <w:pPr>
              <w:spacing w:after="0" w:line="240" w:lineRule="auto"/>
              <w:rPr>
                <w:b/>
                <w:bCs/>
                <w:sz w:val="22"/>
                <w:szCs w:val="22"/>
              </w:rPr>
            </w:pPr>
            <w:r w:rsidRPr="003322A4">
              <w:rPr>
                <w:b/>
                <w:bCs/>
                <w:sz w:val="22"/>
                <w:szCs w:val="22"/>
              </w:rPr>
              <w:t>2020</w:t>
            </w:r>
          </w:p>
        </w:tc>
        <w:tc>
          <w:tcPr>
            <w:tcW w:w="825" w:type="dxa"/>
            <w:vAlign w:val="center"/>
          </w:tcPr>
          <w:p w:rsidR="00DA74A6" w:rsidRPr="003322A4" w:rsidRDefault="00DA74A6" w:rsidP="008F4626">
            <w:pPr>
              <w:spacing w:after="0" w:line="240" w:lineRule="auto"/>
              <w:rPr>
                <w:b/>
                <w:bCs/>
                <w:sz w:val="22"/>
                <w:szCs w:val="22"/>
              </w:rPr>
            </w:pPr>
            <w:r w:rsidRPr="003322A4">
              <w:rPr>
                <w:b/>
                <w:bCs/>
                <w:sz w:val="22"/>
                <w:szCs w:val="22"/>
              </w:rPr>
              <w:t>2021</w:t>
            </w:r>
          </w:p>
        </w:tc>
        <w:tc>
          <w:tcPr>
            <w:tcW w:w="961" w:type="dxa"/>
            <w:gridSpan w:val="2"/>
            <w:vAlign w:val="center"/>
          </w:tcPr>
          <w:p w:rsidR="00DA74A6" w:rsidRPr="003322A4" w:rsidRDefault="00DA74A6" w:rsidP="008F4626">
            <w:pPr>
              <w:spacing w:after="0" w:line="240" w:lineRule="auto"/>
              <w:rPr>
                <w:b/>
                <w:bCs/>
                <w:sz w:val="22"/>
                <w:szCs w:val="22"/>
              </w:rPr>
            </w:pPr>
            <w:r w:rsidRPr="003322A4">
              <w:rPr>
                <w:b/>
                <w:bCs/>
                <w:sz w:val="22"/>
                <w:szCs w:val="22"/>
              </w:rPr>
              <w:t>2022</w:t>
            </w:r>
          </w:p>
        </w:tc>
        <w:tc>
          <w:tcPr>
            <w:tcW w:w="873" w:type="dxa"/>
            <w:vAlign w:val="center"/>
          </w:tcPr>
          <w:p w:rsidR="00DA74A6" w:rsidRPr="003322A4" w:rsidRDefault="00DA74A6" w:rsidP="008F4626">
            <w:pPr>
              <w:spacing w:after="0" w:line="240" w:lineRule="auto"/>
              <w:ind w:left="-1079" w:firstLine="1079"/>
              <w:rPr>
                <w:b/>
                <w:bCs/>
                <w:sz w:val="22"/>
                <w:szCs w:val="22"/>
              </w:rPr>
            </w:pPr>
            <w:r w:rsidRPr="003322A4">
              <w:rPr>
                <w:b/>
                <w:bCs/>
                <w:sz w:val="22"/>
                <w:szCs w:val="22"/>
              </w:rPr>
              <w:t>2023</w:t>
            </w:r>
          </w:p>
        </w:tc>
      </w:tr>
      <w:tr w:rsidR="00DA74A6" w:rsidRPr="003322A4" w:rsidTr="008F4626">
        <w:trPr>
          <w:gridAfter w:val="1"/>
          <w:wAfter w:w="37" w:type="dxa"/>
          <w:trHeight w:val="517"/>
        </w:trPr>
        <w:tc>
          <w:tcPr>
            <w:tcW w:w="1067" w:type="dxa"/>
            <w:shd w:val="clear" w:color="auto" w:fill="auto"/>
            <w:vAlign w:val="center"/>
          </w:tcPr>
          <w:p w:rsidR="00DA74A6" w:rsidRPr="003322A4" w:rsidRDefault="00DA74A6" w:rsidP="008F4626">
            <w:pPr>
              <w:spacing w:after="0" w:line="240" w:lineRule="auto"/>
              <w:rPr>
                <w:b/>
                <w:bCs/>
                <w:color w:val="FF0000"/>
                <w:sz w:val="22"/>
                <w:szCs w:val="22"/>
              </w:rPr>
            </w:pPr>
            <w:r w:rsidRPr="003322A4">
              <w:rPr>
                <w:b/>
                <w:bCs/>
                <w:color w:val="FF0000"/>
                <w:sz w:val="22"/>
                <w:szCs w:val="22"/>
              </w:rPr>
              <w:t>PG.1.</w:t>
            </w:r>
            <w:r>
              <w:rPr>
                <w:b/>
                <w:bCs/>
                <w:color w:val="FF0000"/>
                <w:sz w:val="22"/>
                <w:szCs w:val="22"/>
              </w:rPr>
              <w:t>1.1</w:t>
            </w:r>
          </w:p>
        </w:tc>
        <w:tc>
          <w:tcPr>
            <w:tcW w:w="4258" w:type="dxa"/>
            <w:shd w:val="clear" w:color="auto" w:fill="auto"/>
            <w:vAlign w:val="center"/>
          </w:tcPr>
          <w:p w:rsidR="00DA74A6" w:rsidRPr="003322A4" w:rsidRDefault="00F10E05" w:rsidP="008F4626">
            <w:pPr>
              <w:spacing w:after="0" w:line="240" w:lineRule="auto"/>
              <w:rPr>
                <w:sz w:val="22"/>
                <w:szCs w:val="22"/>
              </w:rPr>
            </w:pPr>
            <w:r>
              <w:rPr>
                <w:rFonts w:ascii="Times New Roman" w:hAnsi="Times New Roman"/>
                <w:sz w:val="22"/>
                <w:szCs w:val="22"/>
              </w:rPr>
              <w:t>Okullulaşma oranı</w:t>
            </w:r>
          </w:p>
        </w:tc>
        <w:tc>
          <w:tcPr>
            <w:tcW w:w="961" w:type="dxa"/>
            <w:shd w:val="clear" w:color="auto" w:fill="auto"/>
            <w:noWrap/>
            <w:vAlign w:val="center"/>
          </w:tcPr>
          <w:p w:rsidR="00DA74A6" w:rsidRPr="003322A4" w:rsidRDefault="00F10E05" w:rsidP="008F4626">
            <w:pPr>
              <w:spacing w:after="0" w:line="240" w:lineRule="auto"/>
              <w:rPr>
                <w:sz w:val="22"/>
                <w:szCs w:val="22"/>
              </w:rPr>
            </w:pPr>
            <w:r>
              <w:rPr>
                <w:sz w:val="22"/>
                <w:szCs w:val="22"/>
              </w:rPr>
              <w:t>%76</w:t>
            </w:r>
          </w:p>
        </w:tc>
        <w:tc>
          <w:tcPr>
            <w:tcW w:w="825" w:type="dxa"/>
            <w:shd w:val="clear" w:color="auto" w:fill="auto"/>
            <w:noWrap/>
            <w:vAlign w:val="center"/>
          </w:tcPr>
          <w:p w:rsidR="00DA74A6" w:rsidRPr="003322A4" w:rsidRDefault="00F10E05" w:rsidP="008F4626">
            <w:pPr>
              <w:spacing w:after="0" w:line="240" w:lineRule="auto"/>
              <w:rPr>
                <w:sz w:val="22"/>
                <w:szCs w:val="22"/>
              </w:rPr>
            </w:pPr>
            <w:r>
              <w:rPr>
                <w:sz w:val="22"/>
                <w:szCs w:val="22"/>
              </w:rPr>
              <w:t>%80</w:t>
            </w:r>
          </w:p>
        </w:tc>
        <w:tc>
          <w:tcPr>
            <w:tcW w:w="686" w:type="dxa"/>
          </w:tcPr>
          <w:p w:rsidR="00DA74A6" w:rsidRPr="003322A4" w:rsidRDefault="00F10E05" w:rsidP="008F4626">
            <w:pPr>
              <w:spacing w:after="0" w:line="240" w:lineRule="auto"/>
              <w:rPr>
                <w:sz w:val="22"/>
                <w:szCs w:val="22"/>
              </w:rPr>
            </w:pPr>
            <w:r>
              <w:rPr>
                <w:sz w:val="22"/>
                <w:szCs w:val="22"/>
              </w:rPr>
              <w:t>%82</w:t>
            </w:r>
          </w:p>
        </w:tc>
        <w:tc>
          <w:tcPr>
            <w:tcW w:w="825" w:type="dxa"/>
          </w:tcPr>
          <w:p w:rsidR="00DA74A6" w:rsidRPr="003322A4" w:rsidRDefault="00F10E05" w:rsidP="008F4626">
            <w:pPr>
              <w:spacing w:after="0" w:line="240" w:lineRule="auto"/>
              <w:rPr>
                <w:sz w:val="22"/>
                <w:szCs w:val="22"/>
              </w:rPr>
            </w:pPr>
            <w:r>
              <w:rPr>
                <w:sz w:val="22"/>
                <w:szCs w:val="22"/>
              </w:rPr>
              <w:t>%85</w:t>
            </w:r>
          </w:p>
        </w:tc>
        <w:tc>
          <w:tcPr>
            <w:tcW w:w="961" w:type="dxa"/>
            <w:gridSpan w:val="2"/>
          </w:tcPr>
          <w:p w:rsidR="00DA74A6" w:rsidRPr="003322A4" w:rsidRDefault="00F10E05" w:rsidP="008F4626">
            <w:pPr>
              <w:spacing w:after="0" w:line="240" w:lineRule="auto"/>
              <w:rPr>
                <w:sz w:val="22"/>
                <w:szCs w:val="22"/>
              </w:rPr>
            </w:pPr>
            <w:r>
              <w:rPr>
                <w:sz w:val="22"/>
                <w:szCs w:val="22"/>
              </w:rPr>
              <w:t>%88</w:t>
            </w:r>
          </w:p>
        </w:tc>
        <w:tc>
          <w:tcPr>
            <w:tcW w:w="873" w:type="dxa"/>
          </w:tcPr>
          <w:p w:rsidR="00DA74A6" w:rsidRPr="003322A4" w:rsidRDefault="00F10E05" w:rsidP="008F4626">
            <w:pPr>
              <w:spacing w:after="0" w:line="240" w:lineRule="auto"/>
              <w:rPr>
                <w:sz w:val="22"/>
                <w:szCs w:val="22"/>
              </w:rPr>
            </w:pPr>
            <w:r>
              <w:rPr>
                <w:sz w:val="22"/>
                <w:szCs w:val="22"/>
              </w:rPr>
              <w:t>%90</w:t>
            </w:r>
          </w:p>
        </w:tc>
      </w:tr>
      <w:tr w:rsidR="002F0610" w:rsidRPr="003322A4" w:rsidTr="008F4626">
        <w:trPr>
          <w:gridAfter w:val="1"/>
          <w:wAfter w:w="37" w:type="dxa"/>
          <w:trHeight w:val="517"/>
        </w:trPr>
        <w:tc>
          <w:tcPr>
            <w:tcW w:w="1067" w:type="dxa"/>
            <w:shd w:val="clear" w:color="auto" w:fill="auto"/>
            <w:vAlign w:val="center"/>
          </w:tcPr>
          <w:p w:rsidR="002F0610" w:rsidRPr="003322A4" w:rsidRDefault="002F0610" w:rsidP="008F4626">
            <w:pPr>
              <w:spacing w:after="0" w:line="240" w:lineRule="auto"/>
              <w:rPr>
                <w:b/>
                <w:bCs/>
                <w:color w:val="FF0000"/>
                <w:sz w:val="22"/>
                <w:szCs w:val="22"/>
              </w:rPr>
            </w:pPr>
            <w:r>
              <w:rPr>
                <w:b/>
                <w:bCs/>
                <w:color w:val="FF0000"/>
                <w:sz w:val="22"/>
                <w:szCs w:val="22"/>
              </w:rPr>
              <w:t>Pg.1.1.2</w:t>
            </w:r>
          </w:p>
        </w:tc>
        <w:tc>
          <w:tcPr>
            <w:tcW w:w="4258" w:type="dxa"/>
            <w:shd w:val="clear" w:color="auto" w:fill="auto"/>
            <w:vAlign w:val="center"/>
          </w:tcPr>
          <w:p w:rsidR="002F0610" w:rsidRPr="002F0610" w:rsidRDefault="002F0610" w:rsidP="008F4626">
            <w:pPr>
              <w:spacing w:after="0" w:line="240" w:lineRule="auto"/>
              <w:rPr>
                <w:rFonts w:ascii="Times New Roman" w:hAnsi="Times New Roman"/>
                <w:sz w:val="22"/>
                <w:szCs w:val="22"/>
              </w:rPr>
            </w:pPr>
            <w:r w:rsidRPr="002F0610">
              <w:rPr>
                <w:rFonts w:ascii="Times New Roman" w:hAnsi="Times New Roman"/>
              </w:rPr>
              <w:t>Okula yeni başlayan öğrencilerden uyum eğitimine katılanların oranı (%)</w:t>
            </w:r>
          </w:p>
        </w:tc>
        <w:tc>
          <w:tcPr>
            <w:tcW w:w="961" w:type="dxa"/>
            <w:shd w:val="clear" w:color="auto" w:fill="auto"/>
            <w:noWrap/>
            <w:vAlign w:val="center"/>
          </w:tcPr>
          <w:p w:rsidR="002F0610" w:rsidRDefault="002F0610" w:rsidP="008F4626">
            <w:pPr>
              <w:spacing w:after="0" w:line="240" w:lineRule="auto"/>
              <w:rPr>
                <w:sz w:val="22"/>
                <w:szCs w:val="22"/>
              </w:rPr>
            </w:pPr>
            <w:r>
              <w:rPr>
                <w:sz w:val="22"/>
                <w:szCs w:val="22"/>
              </w:rPr>
              <w:t>%30</w:t>
            </w:r>
          </w:p>
        </w:tc>
        <w:tc>
          <w:tcPr>
            <w:tcW w:w="825" w:type="dxa"/>
            <w:shd w:val="clear" w:color="auto" w:fill="auto"/>
            <w:noWrap/>
            <w:vAlign w:val="center"/>
          </w:tcPr>
          <w:p w:rsidR="002F0610" w:rsidRDefault="002F0610" w:rsidP="008F4626">
            <w:pPr>
              <w:spacing w:after="0" w:line="240" w:lineRule="auto"/>
              <w:rPr>
                <w:sz w:val="22"/>
                <w:szCs w:val="22"/>
              </w:rPr>
            </w:pPr>
            <w:r>
              <w:rPr>
                <w:sz w:val="22"/>
                <w:szCs w:val="22"/>
              </w:rPr>
              <w:t>%35</w:t>
            </w:r>
          </w:p>
        </w:tc>
        <w:tc>
          <w:tcPr>
            <w:tcW w:w="686" w:type="dxa"/>
          </w:tcPr>
          <w:p w:rsidR="002F0610" w:rsidRDefault="002F0610" w:rsidP="008F4626">
            <w:pPr>
              <w:spacing w:after="0" w:line="240" w:lineRule="auto"/>
              <w:rPr>
                <w:sz w:val="22"/>
                <w:szCs w:val="22"/>
              </w:rPr>
            </w:pPr>
            <w:r>
              <w:rPr>
                <w:sz w:val="22"/>
                <w:szCs w:val="22"/>
              </w:rPr>
              <w:t>%40</w:t>
            </w:r>
          </w:p>
        </w:tc>
        <w:tc>
          <w:tcPr>
            <w:tcW w:w="825" w:type="dxa"/>
          </w:tcPr>
          <w:p w:rsidR="002F0610" w:rsidRDefault="002F0610" w:rsidP="008F4626">
            <w:pPr>
              <w:spacing w:after="0" w:line="240" w:lineRule="auto"/>
              <w:rPr>
                <w:sz w:val="22"/>
                <w:szCs w:val="22"/>
              </w:rPr>
            </w:pPr>
            <w:r>
              <w:rPr>
                <w:sz w:val="22"/>
                <w:szCs w:val="22"/>
              </w:rPr>
              <w:t>%45</w:t>
            </w:r>
          </w:p>
        </w:tc>
        <w:tc>
          <w:tcPr>
            <w:tcW w:w="961" w:type="dxa"/>
            <w:gridSpan w:val="2"/>
          </w:tcPr>
          <w:p w:rsidR="002F0610" w:rsidRDefault="002F0610" w:rsidP="008F4626">
            <w:pPr>
              <w:spacing w:after="0" w:line="240" w:lineRule="auto"/>
              <w:rPr>
                <w:sz w:val="22"/>
                <w:szCs w:val="22"/>
              </w:rPr>
            </w:pPr>
            <w:r>
              <w:rPr>
                <w:sz w:val="22"/>
                <w:szCs w:val="22"/>
              </w:rPr>
              <w:t>%50</w:t>
            </w:r>
          </w:p>
        </w:tc>
        <w:tc>
          <w:tcPr>
            <w:tcW w:w="873" w:type="dxa"/>
          </w:tcPr>
          <w:p w:rsidR="002F0610" w:rsidRDefault="002F0610" w:rsidP="008F4626">
            <w:pPr>
              <w:spacing w:after="0" w:line="240" w:lineRule="auto"/>
              <w:rPr>
                <w:sz w:val="22"/>
                <w:szCs w:val="22"/>
              </w:rPr>
            </w:pPr>
            <w:r>
              <w:rPr>
                <w:sz w:val="22"/>
                <w:szCs w:val="22"/>
              </w:rPr>
              <w:t>%55</w:t>
            </w:r>
          </w:p>
        </w:tc>
      </w:tr>
      <w:tr w:rsidR="00F7282F" w:rsidRPr="003322A4" w:rsidTr="008F4626">
        <w:trPr>
          <w:gridAfter w:val="1"/>
          <w:wAfter w:w="37" w:type="dxa"/>
          <w:trHeight w:val="517"/>
        </w:trPr>
        <w:tc>
          <w:tcPr>
            <w:tcW w:w="1067" w:type="dxa"/>
            <w:shd w:val="clear" w:color="auto" w:fill="auto"/>
            <w:vAlign w:val="center"/>
          </w:tcPr>
          <w:p w:rsidR="00F7282F" w:rsidRPr="003322A4" w:rsidRDefault="00F7282F" w:rsidP="008F4626">
            <w:pPr>
              <w:spacing w:after="0" w:line="240" w:lineRule="auto"/>
              <w:rPr>
                <w:b/>
                <w:bCs/>
                <w:color w:val="FF0000"/>
                <w:sz w:val="22"/>
                <w:szCs w:val="22"/>
              </w:rPr>
            </w:pPr>
          </w:p>
        </w:tc>
        <w:tc>
          <w:tcPr>
            <w:tcW w:w="4258" w:type="dxa"/>
            <w:shd w:val="clear" w:color="auto" w:fill="auto"/>
            <w:vAlign w:val="center"/>
          </w:tcPr>
          <w:p w:rsidR="00F7282F" w:rsidRPr="00646110" w:rsidRDefault="00F7282F" w:rsidP="008F4626">
            <w:pPr>
              <w:spacing w:after="0" w:line="240" w:lineRule="auto"/>
              <w:rPr>
                <w:rFonts w:ascii="Times New Roman" w:hAnsi="Times New Roman"/>
                <w:sz w:val="22"/>
                <w:szCs w:val="22"/>
              </w:rPr>
            </w:pPr>
            <w:r w:rsidRPr="00646110">
              <w:rPr>
                <w:rFonts w:ascii="Times New Roman" w:hAnsi="Times New Roman"/>
                <w:sz w:val="22"/>
                <w:szCs w:val="22"/>
              </w:rPr>
              <w:t>20 gün ve üzeri devamsız öğrenci oranı</w:t>
            </w:r>
          </w:p>
        </w:tc>
        <w:tc>
          <w:tcPr>
            <w:tcW w:w="961" w:type="dxa"/>
            <w:shd w:val="clear" w:color="auto" w:fill="auto"/>
            <w:noWrap/>
            <w:vAlign w:val="center"/>
          </w:tcPr>
          <w:p w:rsidR="00F7282F" w:rsidRPr="003322A4" w:rsidRDefault="00F7282F" w:rsidP="007F0AC8">
            <w:pPr>
              <w:spacing w:after="0" w:line="240" w:lineRule="auto"/>
              <w:rPr>
                <w:sz w:val="22"/>
                <w:szCs w:val="22"/>
              </w:rPr>
            </w:pPr>
            <w:r>
              <w:rPr>
                <w:sz w:val="22"/>
                <w:szCs w:val="22"/>
              </w:rPr>
              <w:t>%2.87</w:t>
            </w:r>
          </w:p>
        </w:tc>
        <w:tc>
          <w:tcPr>
            <w:tcW w:w="825" w:type="dxa"/>
            <w:shd w:val="clear" w:color="auto" w:fill="auto"/>
            <w:noWrap/>
            <w:vAlign w:val="center"/>
          </w:tcPr>
          <w:p w:rsidR="00F7282F" w:rsidRPr="003322A4" w:rsidRDefault="00F7282F" w:rsidP="008F4626">
            <w:pPr>
              <w:spacing w:after="0" w:line="240" w:lineRule="auto"/>
              <w:rPr>
                <w:sz w:val="22"/>
                <w:szCs w:val="22"/>
              </w:rPr>
            </w:pPr>
            <w:r>
              <w:rPr>
                <w:sz w:val="22"/>
                <w:szCs w:val="22"/>
              </w:rPr>
              <w:t>%2.5</w:t>
            </w:r>
          </w:p>
        </w:tc>
        <w:tc>
          <w:tcPr>
            <w:tcW w:w="686" w:type="dxa"/>
          </w:tcPr>
          <w:p w:rsidR="00F7282F" w:rsidRPr="003322A4" w:rsidRDefault="00F7282F" w:rsidP="008F4626">
            <w:pPr>
              <w:spacing w:after="0" w:line="240" w:lineRule="auto"/>
              <w:rPr>
                <w:sz w:val="22"/>
                <w:szCs w:val="22"/>
              </w:rPr>
            </w:pPr>
            <w:r>
              <w:rPr>
                <w:sz w:val="22"/>
                <w:szCs w:val="22"/>
              </w:rPr>
              <w:t>%2.3</w:t>
            </w:r>
          </w:p>
        </w:tc>
        <w:tc>
          <w:tcPr>
            <w:tcW w:w="825" w:type="dxa"/>
          </w:tcPr>
          <w:p w:rsidR="00F7282F" w:rsidRPr="003322A4" w:rsidRDefault="00F7282F" w:rsidP="008F4626">
            <w:pPr>
              <w:spacing w:after="0" w:line="240" w:lineRule="auto"/>
              <w:rPr>
                <w:sz w:val="22"/>
                <w:szCs w:val="22"/>
              </w:rPr>
            </w:pPr>
            <w:r>
              <w:rPr>
                <w:sz w:val="22"/>
                <w:szCs w:val="22"/>
              </w:rPr>
              <w:t>%2</w:t>
            </w:r>
          </w:p>
        </w:tc>
        <w:tc>
          <w:tcPr>
            <w:tcW w:w="961" w:type="dxa"/>
            <w:gridSpan w:val="2"/>
          </w:tcPr>
          <w:p w:rsidR="00F7282F" w:rsidRPr="003322A4" w:rsidRDefault="00F7282F" w:rsidP="008F4626">
            <w:pPr>
              <w:spacing w:after="0" w:line="240" w:lineRule="auto"/>
              <w:rPr>
                <w:sz w:val="22"/>
                <w:szCs w:val="22"/>
              </w:rPr>
            </w:pPr>
            <w:r>
              <w:rPr>
                <w:sz w:val="22"/>
                <w:szCs w:val="22"/>
              </w:rPr>
              <w:t>%1.4</w:t>
            </w:r>
          </w:p>
        </w:tc>
        <w:tc>
          <w:tcPr>
            <w:tcW w:w="873" w:type="dxa"/>
          </w:tcPr>
          <w:p w:rsidR="00F7282F" w:rsidRPr="003322A4" w:rsidRDefault="00F7282F" w:rsidP="008F4626">
            <w:pPr>
              <w:spacing w:after="0" w:line="240" w:lineRule="auto"/>
              <w:rPr>
                <w:sz w:val="22"/>
                <w:szCs w:val="22"/>
              </w:rPr>
            </w:pPr>
            <w:r>
              <w:rPr>
                <w:sz w:val="22"/>
                <w:szCs w:val="22"/>
              </w:rPr>
              <w:t>%1</w:t>
            </w:r>
          </w:p>
        </w:tc>
      </w:tr>
      <w:tr w:rsidR="00F7282F" w:rsidRPr="003322A4" w:rsidTr="008F4626">
        <w:trPr>
          <w:gridAfter w:val="1"/>
          <w:wAfter w:w="37" w:type="dxa"/>
          <w:trHeight w:val="517"/>
        </w:trPr>
        <w:tc>
          <w:tcPr>
            <w:tcW w:w="1067" w:type="dxa"/>
            <w:shd w:val="clear" w:color="auto" w:fill="auto"/>
            <w:vAlign w:val="center"/>
          </w:tcPr>
          <w:p w:rsidR="00F7282F" w:rsidRPr="003322A4" w:rsidRDefault="00F7282F" w:rsidP="008F4626">
            <w:pPr>
              <w:rPr>
                <w:sz w:val="22"/>
                <w:szCs w:val="22"/>
              </w:rPr>
            </w:pPr>
            <w:r w:rsidRPr="003322A4">
              <w:rPr>
                <w:b/>
                <w:bCs/>
                <w:color w:val="FF0000"/>
                <w:sz w:val="22"/>
                <w:szCs w:val="22"/>
              </w:rPr>
              <w:t>PG.1.</w:t>
            </w:r>
            <w:r>
              <w:rPr>
                <w:b/>
                <w:bCs/>
                <w:color w:val="FF0000"/>
                <w:sz w:val="22"/>
                <w:szCs w:val="22"/>
              </w:rPr>
              <w:t>1.2</w:t>
            </w:r>
          </w:p>
        </w:tc>
        <w:tc>
          <w:tcPr>
            <w:tcW w:w="4258" w:type="dxa"/>
            <w:shd w:val="clear" w:color="auto" w:fill="auto"/>
            <w:vAlign w:val="center"/>
          </w:tcPr>
          <w:p w:rsidR="00F7282F" w:rsidRPr="00F10E05" w:rsidRDefault="00F7282F" w:rsidP="00F10E05">
            <w:pPr>
              <w:spacing w:after="0" w:line="240" w:lineRule="auto"/>
              <w:rPr>
                <w:rFonts w:ascii="Times New Roman" w:hAnsi="Times New Roman"/>
                <w:sz w:val="22"/>
                <w:szCs w:val="22"/>
              </w:rPr>
            </w:pPr>
            <w:r w:rsidRPr="00646110">
              <w:rPr>
                <w:rFonts w:ascii="Times New Roman" w:hAnsi="Times New Roman"/>
                <w:sz w:val="22"/>
                <w:szCs w:val="22"/>
              </w:rPr>
              <w:t xml:space="preserve">Okula devamı özendirecek sosyal-kültürel-sportif faaliyetlerin </w:t>
            </w:r>
            <w:r>
              <w:rPr>
                <w:rFonts w:ascii="Times New Roman" w:hAnsi="Times New Roman"/>
                <w:sz w:val="22"/>
                <w:szCs w:val="22"/>
              </w:rPr>
              <w:t>sayısı</w:t>
            </w:r>
          </w:p>
        </w:tc>
        <w:tc>
          <w:tcPr>
            <w:tcW w:w="961" w:type="dxa"/>
            <w:shd w:val="clear" w:color="auto" w:fill="auto"/>
            <w:noWrap/>
            <w:vAlign w:val="center"/>
          </w:tcPr>
          <w:p w:rsidR="00F7282F" w:rsidRPr="003322A4" w:rsidRDefault="00F7282F" w:rsidP="008F4626">
            <w:pPr>
              <w:spacing w:after="0" w:line="240" w:lineRule="auto"/>
              <w:rPr>
                <w:sz w:val="22"/>
                <w:szCs w:val="22"/>
              </w:rPr>
            </w:pPr>
            <w:r>
              <w:rPr>
                <w:sz w:val="22"/>
                <w:szCs w:val="22"/>
              </w:rPr>
              <w:t>13</w:t>
            </w:r>
          </w:p>
        </w:tc>
        <w:tc>
          <w:tcPr>
            <w:tcW w:w="825" w:type="dxa"/>
            <w:shd w:val="clear" w:color="auto" w:fill="auto"/>
            <w:noWrap/>
            <w:vAlign w:val="center"/>
          </w:tcPr>
          <w:p w:rsidR="00F7282F" w:rsidRPr="003322A4" w:rsidRDefault="00F7282F" w:rsidP="008F4626">
            <w:pPr>
              <w:spacing w:after="0" w:line="240" w:lineRule="auto"/>
              <w:rPr>
                <w:sz w:val="22"/>
                <w:szCs w:val="22"/>
              </w:rPr>
            </w:pPr>
            <w:r>
              <w:rPr>
                <w:sz w:val="22"/>
                <w:szCs w:val="22"/>
              </w:rPr>
              <w:t>15</w:t>
            </w:r>
          </w:p>
        </w:tc>
        <w:tc>
          <w:tcPr>
            <w:tcW w:w="686" w:type="dxa"/>
          </w:tcPr>
          <w:p w:rsidR="00F7282F" w:rsidRPr="003322A4" w:rsidRDefault="00F7282F" w:rsidP="008F4626">
            <w:pPr>
              <w:spacing w:after="0" w:line="240" w:lineRule="auto"/>
              <w:rPr>
                <w:sz w:val="22"/>
                <w:szCs w:val="22"/>
              </w:rPr>
            </w:pPr>
            <w:r>
              <w:rPr>
                <w:sz w:val="22"/>
                <w:szCs w:val="22"/>
              </w:rPr>
              <w:t>18</w:t>
            </w:r>
          </w:p>
        </w:tc>
        <w:tc>
          <w:tcPr>
            <w:tcW w:w="825" w:type="dxa"/>
          </w:tcPr>
          <w:p w:rsidR="00F7282F" w:rsidRPr="003322A4" w:rsidRDefault="00F7282F" w:rsidP="008F4626">
            <w:pPr>
              <w:spacing w:after="0" w:line="240" w:lineRule="auto"/>
              <w:rPr>
                <w:sz w:val="22"/>
                <w:szCs w:val="22"/>
              </w:rPr>
            </w:pPr>
            <w:r>
              <w:rPr>
                <w:sz w:val="22"/>
                <w:szCs w:val="22"/>
              </w:rPr>
              <w:t>20</w:t>
            </w:r>
          </w:p>
        </w:tc>
        <w:tc>
          <w:tcPr>
            <w:tcW w:w="961" w:type="dxa"/>
            <w:gridSpan w:val="2"/>
          </w:tcPr>
          <w:p w:rsidR="00F7282F" w:rsidRPr="003322A4" w:rsidRDefault="00F7282F" w:rsidP="008F4626">
            <w:pPr>
              <w:spacing w:after="0" w:line="240" w:lineRule="auto"/>
              <w:rPr>
                <w:sz w:val="22"/>
                <w:szCs w:val="22"/>
              </w:rPr>
            </w:pPr>
            <w:r>
              <w:rPr>
                <w:sz w:val="22"/>
                <w:szCs w:val="22"/>
              </w:rPr>
              <w:t>22</w:t>
            </w:r>
          </w:p>
        </w:tc>
        <w:tc>
          <w:tcPr>
            <w:tcW w:w="873" w:type="dxa"/>
          </w:tcPr>
          <w:p w:rsidR="00F7282F" w:rsidRPr="003322A4" w:rsidRDefault="00F7282F" w:rsidP="008F4626">
            <w:pPr>
              <w:spacing w:after="0" w:line="240" w:lineRule="auto"/>
              <w:rPr>
                <w:sz w:val="22"/>
                <w:szCs w:val="22"/>
              </w:rPr>
            </w:pPr>
            <w:r>
              <w:rPr>
                <w:sz w:val="22"/>
                <w:szCs w:val="22"/>
              </w:rPr>
              <w:t>25</w:t>
            </w:r>
          </w:p>
        </w:tc>
      </w:tr>
      <w:tr w:rsidR="00F7282F" w:rsidRPr="003322A4" w:rsidTr="008F4626">
        <w:trPr>
          <w:trHeight w:val="517"/>
        </w:trPr>
        <w:tc>
          <w:tcPr>
            <w:tcW w:w="1067" w:type="dxa"/>
            <w:shd w:val="clear" w:color="auto" w:fill="auto"/>
            <w:vAlign w:val="center"/>
          </w:tcPr>
          <w:p w:rsidR="00F7282F" w:rsidRPr="003322A4" w:rsidRDefault="00F7282F" w:rsidP="008F4626">
            <w:pPr>
              <w:rPr>
                <w:sz w:val="22"/>
                <w:szCs w:val="22"/>
              </w:rPr>
            </w:pPr>
            <w:r w:rsidRPr="003322A4">
              <w:rPr>
                <w:b/>
                <w:bCs/>
                <w:color w:val="FF0000"/>
                <w:sz w:val="22"/>
                <w:szCs w:val="22"/>
              </w:rPr>
              <w:t>PG.1.</w:t>
            </w:r>
            <w:r>
              <w:rPr>
                <w:b/>
                <w:bCs/>
                <w:color w:val="FF0000"/>
                <w:sz w:val="22"/>
                <w:szCs w:val="22"/>
              </w:rPr>
              <w:t>1.3</w:t>
            </w:r>
          </w:p>
        </w:tc>
        <w:tc>
          <w:tcPr>
            <w:tcW w:w="4258" w:type="dxa"/>
            <w:shd w:val="clear" w:color="auto" w:fill="auto"/>
            <w:vAlign w:val="center"/>
          </w:tcPr>
          <w:p w:rsidR="00F7282F" w:rsidRPr="003322A4" w:rsidRDefault="00F7282F" w:rsidP="008F4626">
            <w:pPr>
              <w:spacing w:after="0" w:line="240" w:lineRule="auto"/>
              <w:rPr>
                <w:sz w:val="22"/>
                <w:szCs w:val="22"/>
              </w:rPr>
            </w:pPr>
            <w:r w:rsidRPr="00646110">
              <w:rPr>
                <w:rFonts w:ascii="Times New Roman" w:hAnsi="Times New Roman"/>
                <w:sz w:val="22"/>
                <w:szCs w:val="22"/>
              </w:rPr>
              <w:t>Maddi ve sosyal nedenlerle örgün eğitimi terk etmek zorunda kalan öğrenci oranı</w:t>
            </w:r>
          </w:p>
        </w:tc>
        <w:tc>
          <w:tcPr>
            <w:tcW w:w="961" w:type="dxa"/>
            <w:shd w:val="clear" w:color="auto" w:fill="auto"/>
            <w:noWrap/>
            <w:vAlign w:val="center"/>
          </w:tcPr>
          <w:p w:rsidR="00F7282F" w:rsidRPr="003322A4" w:rsidRDefault="00F7282F" w:rsidP="008F4626">
            <w:pPr>
              <w:spacing w:after="0" w:line="240" w:lineRule="auto"/>
              <w:rPr>
                <w:sz w:val="22"/>
                <w:szCs w:val="22"/>
              </w:rPr>
            </w:pPr>
            <w:r>
              <w:rPr>
                <w:sz w:val="22"/>
                <w:szCs w:val="22"/>
              </w:rPr>
              <w:t>3</w:t>
            </w:r>
          </w:p>
        </w:tc>
        <w:tc>
          <w:tcPr>
            <w:tcW w:w="825" w:type="dxa"/>
            <w:shd w:val="clear" w:color="auto" w:fill="auto"/>
            <w:noWrap/>
            <w:vAlign w:val="center"/>
          </w:tcPr>
          <w:p w:rsidR="00F7282F" w:rsidRPr="003322A4" w:rsidRDefault="00F7282F" w:rsidP="008F4626">
            <w:pPr>
              <w:spacing w:after="0" w:line="240" w:lineRule="auto"/>
              <w:rPr>
                <w:sz w:val="22"/>
                <w:szCs w:val="22"/>
              </w:rPr>
            </w:pPr>
            <w:r>
              <w:rPr>
                <w:sz w:val="22"/>
                <w:szCs w:val="22"/>
              </w:rPr>
              <w:t>2</w:t>
            </w:r>
          </w:p>
        </w:tc>
        <w:tc>
          <w:tcPr>
            <w:tcW w:w="686" w:type="dxa"/>
          </w:tcPr>
          <w:p w:rsidR="00F7282F" w:rsidRPr="003322A4" w:rsidRDefault="00F7282F" w:rsidP="008F4626">
            <w:pPr>
              <w:spacing w:after="0" w:line="240" w:lineRule="auto"/>
              <w:rPr>
                <w:sz w:val="22"/>
                <w:szCs w:val="22"/>
              </w:rPr>
            </w:pPr>
            <w:r>
              <w:rPr>
                <w:sz w:val="22"/>
                <w:szCs w:val="22"/>
              </w:rPr>
              <w:t>1</w:t>
            </w:r>
          </w:p>
        </w:tc>
        <w:tc>
          <w:tcPr>
            <w:tcW w:w="825" w:type="dxa"/>
          </w:tcPr>
          <w:p w:rsidR="00F7282F" w:rsidRPr="003322A4" w:rsidRDefault="00F7282F" w:rsidP="008F4626">
            <w:pPr>
              <w:spacing w:after="0" w:line="240" w:lineRule="auto"/>
              <w:rPr>
                <w:sz w:val="22"/>
                <w:szCs w:val="22"/>
              </w:rPr>
            </w:pPr>
            <w:r>
              <w:rPr>
                <w:sz w:val="22"/>
                <w:szCs w:val="22"/>
              </w:rPr>
              <w:t>1</w:t>
            </w:r>
          </w:p>
        </w:tc>
        <w:tc>
          <w:tcPr>
            <w:tcW w:w="948" w:type="dxa"/>
          </w:tcPr>
          <w:p w:rsidR="00F7282F" w:rsidRPr="003322A4" w:rsidRDefault="00F7282F" w:rsidP="008F4626">
            <w:pPr>
              <w:spacing w:after="0" w:line="240" w:lineRule="auto"/>
              <w:rPr>
                <w:sz w:val="22"/>
                <w:szCs w:val="22"/>
              </w:rPr>
            </w:pPr>
            <w:r>
              <w:rPr>
                <w:sz w:val="22"/>
                <w:szCs w:val="22"/>
              </w:rPr>
              <w:t>0</w:t>
            </w:r>
          </w:p>
        </w:tc>
        <w:tc>
          <w:tcPr>
            <w:tcW w:w="923" w:type="dxa"/>
            <w:gridSpan w:val="3"/>
          </w:tcPr>
          <w:p w:rsidR="00F7282F" w:rsidRPr="003322A4" w:rsidRDefault="00F7282F" w:rsidP="008F4626">
            <w:pPr>
              <w:spacing w:after="0" w:line="240" w:lineRule="auto"/>
              <w:rPr>
                <w:sz w:val="22"/>
                <w:szCs w:val="22"/>
              </w:rPr>
            </w:pPr>
            <w:r>
              <w:rPr>
                <w:sz w:val="22"/>
                <w:szCs w:val="22"/>
              </w:rPr>
              <w:t>0</w:t>
            </w:r>
          </w:p>
        </w:tc>
      </w:tr>
      <w:tr w:rsidR="00F7282F" w:rsidRPr="003322A4" w:rsidTr="008F4626">
        <w:trPr>
          <w:trHeight w:val="517"/>
        </w:trPr>
        <w:tc>
          <w:tcPr>
            <w:tcW w:w="1067" w:type="dxa"/>
            <w:shd w:val="clear" w:color="auto" w:fill="auto"/>
            <w:vAlign w:val="center"/>
          </w:tcPr>
          <w:p w:rsidR="00F7282F" w:rsidRPr="003322A4" w:rsidRDefault="00F7282F" w:rsidP="008F4626">
            <w:pPr>
              <w:rPr>
                <w:sz w:val="22"/>
                <w:szCs w:val="22"/>
              </w:rPr>
            </w:pPr>
            <w:r w:rsidRPr="003322A4">
              <w:rPr>
                <w:b/>
                <w:bCs/>
                <w:color w:val="FF0000"/>
                <w:sz w:val="22"/>
                <w:szCs w:val="22"/>
              </w:rPr>
              <w:t>PG.1.</w:t>
            </w:r>
            <w:r>
              <w:rPr>
                <w:b/>
                <w:bCs/>
                <w:color w:val="FF0000"/>
                <w:sz w:val="22"/>
                <w:szCs w:val="22"/>
              </w:rPr>
              <w:t>1.4</w:t>
            </w:r>
          </w:p>
        </w:tc>
        <w:tc>
          <w:tcPr>
            <w:tcW w:w="4258" w:type="dxa"/>
            <w:shd w:val="clear" w:color="auto" w:fill="auto"/>
            <w:vAlign w:val="center"/>
          </w:tcPr>
          <w:p w:rsidR="00F7282F" w:rsidRPr="003322A4" w:rsidRDefault="00F7282F" w:rsidP="008F4626">
            <w:pPr>
              <w:spacing w:after="0" w:line="240" w:lineRule="auto"/>
              <w:rPr>
                <w:sz w:val="22"/>
                <w:szCs w:val="22"/>
              </w:rPr>
            </w:pPr>
            <w:r w:rsidRPr="00646110">
              <w:rPr>
                <w:rFonts w:ascii="Times New Roman" w:hAnsi="Times New Roman"/>
                <w:sz w:val="22"/>
                <w:szCs w:val="22"/>
              </w:rPr>
              <w:t>Kaynaştırma öğrencileri için açılan Destek Eğitim Odası sayısı</w:t>
            </w:r>
          </w:p>
        </w:tc>
        <w:tc>
          <w:tcPr>
            <w:tcW w:w="961" w:type="dxa"/>
            <w:shd w:val="clear" w:color="auto" w:fill="auto"/>
            <w:noWrap/>
            <w:vAlign w:val="center"/>
          </w:tcPr>
          <w:p w:rsidR="00F7282F" w:rsidRPr="003322A4" w:rsidRDefault="00F7282F" w:rsidP="008F4626">
            <w:pPr>
              <w:spacing w:after="0" w:line="240" w:lineRule="auto"/>
              <w:rPr>
                <w:sz w:val="22"/>
                <w:szCs w:val="22"/>
              </w:rPr>
            </w:pPr>
            <w:r>
              <w:rPr>
                <w:sz w:val="22"/>
                <w:szCs w:val="22"/>
              </w:rPr>
              <w:t>0</w:t>
            </w:r>
          </w:p>
        </w:tc>
        <w:tc>
          <w:tcPr>
            <w:tcW w:w="825" w:type="dxa"/>
            <w:shd w:val="clear" w:color="auto" w:fill="auto"/>
            <w:noWrap/>
            <w:vAlign w:val="center"/>
          </w:tcPr>
          <w:p w:rsidR="00F7282F" w:rsidRPr="003322A4" w:rsidRDefault="00F7282F" w:rsidP="008F4626">
            <w:pPr>
              <w:spacing w:after="0" w:line="240" w:lineRule="auto"/>
              <w:rPr>
                <w:sz w:val="22"/>
                <w:szCs w:val="22"/>
              </w:rPr>
            </w:pPr>
            <w:r>
              <w:rPr>
                <w:sz w:val="22"/>
                <w:szCs w:val="22"/>
              </w:rPr>
              <w:t>1</w:t>
            </w:r>
          </w:p>
        </w:tc>
        <w:tc>
          <w:tcPr>
            <w:tcW w:w="686" w:type="dxa"/>
          </w:tcPr>
          <w:p w:rsidR="00F7282F" w:rsidRPr="003322A4" w:rsidRDefault="00F7282F" w:rsidP="008F4626">
            <w:pPr>
              <w:spacing w:after="0" w:line="240" w:lineRule="auto"/>
              <w:rPr>
                <w:sz w:val="22"/>
                <w:szCs w:val="22"/>
              </w:rPr>
            </w:pPr>
            <w:r>
              <w:rPr>
                <w:sz w:val="22"/>
                <w:szCs w:val="22"/>
              </w:rPr>
              <w:t>1</w:t>
            </w:r>
          </w:p>
        </w:tc>
        <w:tc>
          <w:tcPr>
            <w:tcW w:w="825" w:type="dxa"/>
          </w:tcPr>
          <w:p w:rsidR="00F7282F" w:rsidRPr="003322A4" w:rsidRDefault="00F7282F" w:rsidP="008F4626">
            <w:pPr>
              <w:spacing w:after="0" w:line="240" w:lineRule="auto"/>
              <w:rPr>
                <w:sz w:val="22"/>
                <w:szCs w:val="22"/>
              </w:rPr>
            </w:pPr>
            <w:r>
              <w:rPr>
                <w:sz w:val="22"/>
                <w:szCs w:val="22"/>
              </w:rPr>
              <w:t>1</w:t>
            </w:r>
          </w:p>
        </w:tc>
        <w:tc>
          <w:tcPr>
            <w:tcW w:w="948" w:type="dxa"/>
          </w:tcPr>
          <w:p w:rsidR="00F7282F" w:rsidRPr="003322A4" w:rsidRDefault="00F7282F" w:rsidP="008F4626">
            <w:pPr>
              <w:spacing w:after="0" w:line="240" w:lineRule="auto"/>
              <w:rPr>
                <w:sz w:val="22"/>
                <w:szCs w:val="22"/>
              </w:rPr>
            </w:pPr>
            <w:r>
              <w:rPr>
                <w:sz w:val="22"/>
                <w:szCs w:val="22"/>
              </w:rPr>
              <w:t>1</w:t>
            </w:r>
          </w:p>
        </w:tc>
        <w:tc>
          <w:tcPr>
            <w:tcW w:w="923" w:type="dxa"/>
            <w:gridSpan w:val="3"/>
          </w:tcPr>
          <w:p w:rsidR="00F7282F" w:rsidRPr="003322A4" w:rsidRDefault="00F7282F" w:rsidP="008F4626">
            <w:pPr>
              <w:spacing w:after="0" w:line="240" w:lineRule="auto"/>
              <w:rPr>
                <w:sz w:val="22"/>
                <w:szCs w:val="22"/>
              </w:rPr>
            </w:pPr>
            <w:r>
              <w:rPr>
                <w:sz w:val="22"/>
                <w:szCs w:val="22"/>
              </w:rPr>
              <w:t>1</w:t>
            </w:r>
          </w:p>
        </w:tc>
      </w:tr>
      <w:tr w:rsidR="00F7282F" w:rsidRPr="003322A4" w:rsidTr="008F4626">
        <w:trPr>
          <w:trHeight w:val="517"/>
        </w:trPr>
        <w:tc>
          <w:tcPr>
            <w:tcW w:w="1067" w:type="dxa"/>
            <w:shd w:val="clear" w:color="auto" w:fill="auto"/>
            <w:vAlign w:val="center"/>
          </w:tcPr>
          <w:p w:rsidR="00F7282F" w:rsidRPr="003322A4" w:rsidRDefault="00F7282F" w:rsidP="008F4626">
            <w:pPr>
              <w:rPr>
                <w:b/>
                <w:bCs/>
                <w:color w:val="FF0000"/>
                <w:sz w:val="22"/>
                <w:szCs w:val="22"/>
              </w:rPr>
            </w:pPr>
            <w:r w:rsidRPr="003322A4">
              <w:rPr>
                <w:b/>
                <w:bCs/>
                <w:color w:val="FF0000"/>
                <w:sz w:val="22"/>
                <w:szCs w:val="22"/>
              </w:rPr>
              <w:t>PG.1.</w:t>
            </w:r>
            <w:r>
              <w:rPr>
                <w:b/>
                <w:bCs/>
                <w:color w:val="FF0000"/>
                <w:sz w:val="22"/>
                <w:szCs w:val="22"/>
              </w:rPr>
              <w:t>1.4</w:t>
            </w:r>
          </w:p>
        </w:tc>
        <w:tc>
          <w:tcPr>
            <w:tcW w:w="4258" w:type="dxa"/>
            <w:shd w:val="clear" w:color="auto" w:fill="auto"/>
            <w:vAlign w:val="center"/>
          </w:tcPr>
          <w:p w:rsidR="00F7282F" w:rsidRPr="002F0610" w:rsidRDefault="00F7282F" w:rsidP="008F4626">
            <w:pPr>
              <w:spacing w:after="0" w:line="240" w:lineRule="auto"/>
              <w:rPr>
                <w:rFonts w:ascii="Times New Roman" w:hAnsi="Times New Roman"/>
                <w:sz w:val="22"/>
                <w:szCs w:val="22"/>
              </w:rPr>
            </w:pPr>
            <w:r w:rsidRPr="002F0610">
              <w:rPr>
                <w:rFonts w:ascii="Times New Roman" w:hAnsi="Times New Roman"/>
              </w:rPr>
              <w:t>Okulun özel eğitime ihtiyaç duyan bireylerin kullanımına uygunluğu</w:t>
            </w:r>
          </w:p>
        </w:tc>
        <w:tc>
          <w:tcPr>
            <w:tcW w:w="961" w:type="dxa"/>
            <w:shd w:val="clear" w:color="auto" w:fill="auto"/>
            <w:noWrap/>
            <w:vAlign w:val="center"/>
          </w:tcPr>
          <w:p w:rsidR="00F7282F" w:rsidRDefault="00F7282F" w:rsidP="008F4626">
            <w:pPr>
              <w:spacing w:after="0" w:line="240" w:lineRule="auto"/>
              <w:rPr>
                <w:sz w:val="22"/>
                <w:szCs w:val="22"/>
              </w:rPr>
            </w:pPr>
            <w:r>
              <w:rPr>
                <w:sz w:val="22"/>
                <w:szCs w:val="22"/>
              </w:rPr>
              <w:t>%75</w:t>
            </w:r>
          </w:p>
        </w:tc>
        <w:tc>
          <w:tcPr>
            <w:tcW w:w="825" w:type="dxa"/>
            <w:shd w:val="clear" w:color="auto" w:fill="auto"/>
            <w:noWrap/>
            <w:vAlign w:val="center"/>
          </w:tcPr>
          <w:p w:rsidR="00F7282F" w:rsidRDefault="00F7282F" w:rsidP="008F4626">
            <w:pPr>
              <w:spacing w:after="0" w:line="240" w:lineRule="auto"/>
              <w:rPr>
                <w:sz w:val="22"/>
                <w:szCs w:val="22"/>
              </w:rPr>
            </w:pPr>
            <w:r>
              <w:rPr>
                <w:sz w:val="22"/>
                <w:szCs w:val="22"/>
              </w:rPr>
              <w:t>%80</w:t>
            </w:r>
          </w:p>
        </w:tc>
        <w:tc>
          <w:tcPr>
            <w:tcW w:w="686" w:type="dxa"/>
          </w:tcPr>
          <w:p w:rsidR="00F7282F" w:rsidRDefault="00F7282F" w:rsidP="008F4626">
            <w:pPr>
              <w:spacing w:after="0" w:line="240" w:lineRule="auto"/>
              <w:rPr>
                <w:sz w:val="22"/>
                <w:szCs w:val="22"/>
              </w:rPr>
            </w:pPr>
            <w:r>
              <w:rPr>
                <w:sz w:val="22"/>
                <w:szCs w:val="22"/>
              </w:rPr>
              <w:t>%85</w:t>
            </w:r>
          </w:p>
        </w:tc>
        <w:tc>
          <w:tcPr>
            <w:tcW w:w="825" w:type="dxa"/>
          </w:tcPr>
          <w:p w:rsidR="00F7282F" w:rsidRDefault="00F7282F" w:rsidP="008F4626">
            <w:pPr>
              <w:spacing w:after="0" w:line="240" w:lineRule="auto"/>
              <w:rPr>
                <w:sz w:val="22"/>
                <w:szCs w:val="22"/>
              </w:rPr>
            </w:pPr>
            <w:r>
              <w:rPr>
                <w:sz w:val="22"/>
                <w:szCs w:val="22"/>
              </w:rPr>
              <w:t>%90</w:t>
            </w:r>
          </w:p>
        </w:tc>
        <w:tc>
          <w:tcPr>
            <w:tcW w:w="948" w:type="dxa"/>
          </w:tcPr>
          <w:p w:rsidR="00F7282F" w:rsidRDefault="00F7282F" w:rsidP="008F4626">
            <w:pPr>
              <w:spacing w:after="0" w:line="240" w:lineRule="auto"/>
              <w:rPr>
                <w:sz w:val="22"/>
                <w:szCs w:val="22"/>
              </w:rPr>
            </w:pPr>
            <w:r>
              <w:rPr>
                <w:sz w:val="22"/>
                <w:szCs w:val="22"/>
              </w:rPr>
              <w:t>%95</w:t>
            </w:r>
          </w:p>
        </w:tc>
        <w:tc>
          <w:tcPr>
            <w:tcW w:w="923" w:type="dxa"/>
            <w:gridSpan w:val="3"/>
          </w:tcPr>
          <w:p w:rsidR="00F7282F" w:rsidRDefault="00F7282F" w:rsidP="008F4626">
            <w:pPr>
              <w:spacing w:after="0" w:line="240" w:lineRule="auto"/>
              <w:rPr>
                <w:sz w:val="22"/>
                <w:szCs w:val="22"/>
              </w:rPr>
            </w:pPr>
            <w:r>
              <w:rPr>
                <w:sz w:val="22"/>
                <w:szCs w:val="22"/>
              </w:rPr>
              <w:t>%100</w:t>
            </w:r>
          </w:p>
        </w:tc>
      </w:tr>
    </w:tbl>
    <w:p w:rsidR="0034102D" w:rsidRDefault="0034102D" w:rsidP="002B6FDB">
      <w:pPr>
        <w:rPr>
          <w:b/>
          <w:sz w:val="28"/>
        </w:rPr>
      </w:pPr>
    </w:p>
    <w:p w:rsidR="0055578F" w:rsidRDefault="002B6FDB" w:rsidP="002B6FDB">
      <w:pPr>
        <w:rPr>
          <w:b/>
          <w:sz w:val="28"/>
        </w:rPr>
      </w:pPr>
      <w:r w:rsidRPr="00B36974">
        <w:rPr>
          <w:b/>
          <w:sz w:val="28"/>
        </w:rPr>
        <w:t>Eylemler</w:t>
      </w:r>
    </w:p>
    <w:p w:rsidR="002B6FDB" w:rsidRPr="002B6FDB" w:rsidRDefault="002B6FDB" w:rsidP="002B6FDB">
      <w:pPr>
        <w:rPr>
          <w:b/>
          <w:sz w:val="28"/>
        </w:rPr>
      </w:pPr>
    </w:p>
    <w:tbl>
      <w:tblPr>
        <w:tblW w:w="4922" w:type="pct"/>
        <w:tblLayout w:type="fixed"/>
        <w:tblCellMar>
          <w:left w:w="70" w:type="dxa"/>
          <w:right w:w="70" w:type="dxa"/>
        </w:tblCellMar>
        <w:tblLook w:val="04A0" w:firstRow="1" w:lastRow="0" w:firstColumn="1" w:lastColumn="0" w:noHBand="0" w:noVBand="1"/>
      </w:tblPr>
      <w:tblGrid>
        <w:gridCol w:w="627"/>
        <w:gridCol w:w="4128"/>
        <w:gridCol w:w="2249"/>
        <w:gridCol w:w="2064"/>
      </w:tblGrid>
      <w:tr w:rsidR="002B6FDB" w:rsidRPr="00A47F2F" w:rsidTr="00BA79E9">
        <w:trPr>
          <w:trHeight w:val="388"/>
          <w:tblHeader/>
        </w:trPr>
        <w:tc>
          <w:tcPr>
            <w:tcW w:w="3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276"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240"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38"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BA79E9">
        <w:trPr>
          <w:trHeight w:val="499"/>
        </w:trPr>
        <w:tc>
          <w:tcPr>
            <w:tcW w:w="346"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1B18A3">
              <w:rPr>
                <w:b/>
                <w:bCs/>
                <w:color w:val="FF0000"/>
                <w:szCs w:val="24"/>
              </w:rPr>
              <w:t>1</w:t>
            </w:r>
            <w:r w:rsidR="002F0610" w:rsidRPr="001B18A3">
              <w:rPr>
                <w:b/>
                <w:bCs/>
                <w:color w:val="FF0000"/>
                <w:szCs w:val="24"/>
              </w:rPr>
              <w:t>.1.1</w:t>
            </w:r>
          </w:p>
        </w:tc>
        <w:tc>
          <w:tcPr>
            <w:tcW w:w="2276" w:type="pct"/>
            <w:tcBorders>
              <w:top w:val="nil"/>
              <w:left w:val="nil"/>
              <w:bottom w:val="single" w:sz="8" w:space="0" w:color="auto"/>
              <w:right w:val="single" w:sz="8" w:space="0" w:color="auto"/>
            </w:tcBorders>
            <w:shd w:val="clear" w:color="auto" w:fill="auto"/>
            <w:vAlign w:val="center"/>
          </w:tcPr>
          <w:p w:rsidR="002B6FDB" w:rsidRPr="00A47F2F" w:rsidRDefault="0034102D" w:rsidP="00756936">
            <w:pPr>
              <w:spacing w:after="0" w:line="240" w:lineRule="auto"/>
              <w:jc w:val="both"/>
              <w:rPr>
                <w:color w:val="000000"/>
                <w:szCs w:val="24"/>
              </w:rPr>
            </w:pPr>
            <w:r w:rsidRPr="00467161">
              <w:rPr>
                <w:szCs w:val="24"/>
              </w:rPr>
              <w:t>Devams</w:t>
            </w:r>
            <w:r>
              <w:rPr>
                <w:szCs w:val="24"/>
              </w:rPr>
              <w:t>ızlık yapan öğrencilerin tespit edilmesi</w:t>
            </w:r>
            <w:r w:rsidRPr="00467161">
              <w:rPr>
                <w:szCs w:val="24"/>
              </w:rPr>
              <w:t xml:space="preserve"> ve erken uyarı sist</w:t>
            </w:r>
            <w:r>
              <w:rPr>
                <w:szCs w:val="24"/>
              </w:rPr>
              <w:t>emi için çalışmalar yapılması</w:t>
            </w:r>
          </w:p>
        </w:tc>
        <w:tc>
          <w:tcPr>
            <w:tcW w:w="1240" w:type="pct"/>
            <w:tcBorders>
              <w:top w:val="nil"/>
              <w:left w:val="nil"/>
              <w:bottom w:val="single" w:sz="8" w:space="0" w:color="auto"/>
              <w:right w:val="single" w:sz="8" w:space="0" w:color="auto"/>
            </w:tcBorders>
            <w:shd w:val="clear" w:color="auto" w:fill="auto"/>
            <w:vAlign w:val="center"/>
          </w:tcPr>
          <w:p w:rsidR="00263D9A" w:rsidRPr="00A47F2F" w:rsidRDefault="0034102D" w:rsidP="003D344D">
            <w:pPr>
              <w:spacing w:after="0" w:line="240" w:lineRule="auto"/>
              <w:jc w:val="center"/>
              <w:rPr>
                <w:color w:val="000000"/>
                <w:szCs w:val="24"/>
              </w:rPr>
            </w:pPr>
            <w:r>
              <w:rPr>
                <w:color w:val="000000"/>
                <w:szCs w:val="24"/>
              </w:rPr>
              <w:t>İlgili Müdür Yardımcısı</w:t>
            </w:r>
          </w:p>
        </w:tc>
        <w:tc>
          <w:tcPr>
            <w:tcW w:w="1138" w:type="pct"/>
            <w:tcBorders>
              <w:top w:val="nil"/>
              <w:left w:val="nil"/>
              <w:bottom w:val="single" w:sz="8" w:space="0" w:color="auto"/>
              <w:right w:val="single" w:sz="8" w:space="0" w:color="auto"/>
            </w:tcBorders>
            <w:shd w:val="clear" w:color="auto" w:fill="auto"/>
            <w:vAlign w:val="center"/>
          </w:tcPr>
          <w:p w:rsidR="00263D9A" w:rsidRPr="00A47F2F" w:rsidRDefault="00C65BEC" w:rsidP="00263D9A">
            <w:pPr>
              <w:spacing w:after="0" w:line="240" w:lineRule="auto"/>
              <w:jc w:val="both"/>
              <w:rPr>
                <w:color w:val="000000"/>
                <w:szCs w:val="24"/>
              </w:rPr>
            </w:pPr>
            <w:r>
              <w:rPr>
                <w:color w:val="000000"/>
                <w:szCs w:val="24"/>
              </w:rPr>
              <w:t>Her ayın son haftası</w:t>
            </w:r>
          </w:p>
        </w:tc>
      </w:tr>
      <w:tr w:rsidR="002B6FDB" w:rsidRPr="00A47F2F" w:rsidTr="00BA79E9">
        <w:trPr>
          <w:trHeight w:val="499"/>
        </w:trPr>
        <w:tc>
          <w:tcPr>
            <w:tcW w:w="346"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1B18A3">
              <w:rPr>
                <w:b/>
                <w:bCs/>
                <w:color w:val="FF0000"/>
                <w:szCs w:val="24"/>
              </w:rPr>
              <w:t>1.1.2</w:t>
            </w:r>
          </w:p>
        </w:tc>
        <w:tc>
          <w:tcPr>
            <w:tcW w:w="2276" w:type="pct"/>
            <w:tcBorders>
              <w:top w:val="nil"/>
              <w:left w:val="nil"/>
              <w:bottom w:val="single" w:sz="8" w:space="0" w:color="auto"/>
              <w:right w:val="single" w:sz="8" w:space="0" w:color="auto"/>
            </w:tcBorders>
            <w:shd w:val="clear" w:color="auto" w:fill="auto"/>
            <w:vAlign w:val="center"/>
          </w:tcPr>
          <w:p w:rsidR="002B6FDB" w:rsidRPr="00A47F2F" w:rsidRDefault="0034102D" w:rsidP="002B6FDB">
            <w:pPr>
              <w:spacing w:after="0" w:line="240" w:lineRule="auto"/>
              <w:jc w:val="both"/>
              <w:rPr>
                <w:szCs w:val="24"/>
                <w:highlight w:val="green"/>
              </w:rPr>
            </w:pPr>
            <w:r>
              <w:rPr>
                <w:szCs w:val="24"/>
              </w:rPr>
              <w:t>Devamsızlık durumunu önleyici okul içi sosyal ve sportif faaliyetler düzenlenmesi.</w:t>
            </w:r>
          </w:p>
        </w:tc>
        <w:tc>
          <w:tcPr>
            <w:tcW w:w="1240" w:type="pct"/>
            <w:tcBorders>
              <w:top w:val="nil"/>
              <w:left w:val="nil"/>
              <w:bottom w:val="single" w:sz="8" w:space="0" w:color="auto"/>
              <w:right w:val="single" w:sz="8" w:space="0" w:color="auto"/>
            </w:tcBorders>
            <w:shd w:val="clear" w:color="auto" w:fill="auto"/>
            <w:vAlign w:val="center"/>
          </w:tcPr>
          <w:p w:rsidR="002B6FDB" w:rsidRPr="00A47F2F" w:rsidRDefault="0034102D" w:rsidP="002B6FDB">
            <w:pPr>
              <w:spacing w:after="0" w:line="240" w:lineRule="auto"/>
              <w:jc w:val="both"/>
              <w:rPr>
                <w:color w:val="000000"/>
                <w:szCs w:val="24"/>
              </w:rPr>
            </w:pPr>
            <w:r>
              <w:rPr>
                <w:color w:val="000000"/>
                <w:szCs w:val="24"/>
              </w:rPr>
              <w:t>Devamsızlık Önleme Komisyonu</w:t>
            </w:r>
          </w:p>
        </w:tc>
        <w:tc>
          <w:tcPr>
            <w:tcW w:w="1138" w:type="pct"/>
            <w:tcBorders>
              <w:top w:val="nil"/>
              <w:left w:val="nil"/>
              <w:bottom w:val="single" w:sz="8" w:space="0" w:color="auto"/>
              <w:right w:val="single" w:sz="8" w:space="0" w:color="auto"/>
            </w:tcBorders>
            <w:shd w:val="clear" w:color="auto" w:fill="auto"/>
            <w:vAlign w:val="center"/>
          </w:tcPr>
          <w:p w:rsidR="002B6FDB" w:rsidRPr="00A47F2F" w:rsidRDefault="00263D9A" w:rsidP="002B6FDB">
            <w:pPr>
              <w:spacing w:after="0" w:line="240" w:lineRule="auto"/>
              <w:jc w:val="both"/>
              <w:rPr>
                <w:color w:val="000000"/>
                <w:szCs w:val="24"/>
              </w:rPr>
            </w:pPr>
            <w:r>
              <w:rPr>
                <w:color w:val="000000"/>
                <w:szCs w:val="24"/>
              </w:rPr>
              <w:t>Eylül-Haziran</w:t>
            </w:r>
          </w:p>
        </w:tc>
      </w:tr>
      <w:tr w:rsidR="00BA79E9" w:rsidRPr="00A47F2F" w:rsidTr="00BA79E9">
        <w:trPr>
          <w:trHeight w:val="499"/>
        </w:trPr>
        <w:tc>
          <w:tcPr>
            <w:tcW w:w="346" w:type="pct"/>
            <w:tcBorders>
              <w:top w:val="nil"/>
              <w:left w:val="single" w:sz="8" w:space="0" w:color="auto"/>
              <w:bottom w:val="single" w:sz="8" w:space="0" w:color="auto"/>
              <w:right w:val="single" w:sz="8" w:space="0" w:color="auto"/>
            </w:tcBorders>
            <w:shd w:val="clear" w:color="auto" w:fill="auto"/>
            <w:noWrap/>
            <w:vAlign w:val="center"/>
          </w:tcPr>
          <w:p w:rsidR="00BA79E9" w:rsidRPr="00A47F2F" w:rsidRDefault="00BA79E9" w:rsidP="00273E9B">
            <w:pPr>
              <w:spacing w:after="0" w:line="240" w:lineRule="auto"/>
              <w:jc w:val="center"/>
              <w:rPr>
                <w:b/>
                <w:bCs/>
                <w:color w:val="000000"/>
                <w:szCs w:val="24"/>
              </w:rPr>
            </w:pPr>
            <w:r w:rsidRPr="001B18A3">
              <w:rPr>
                <w:b/>
                <w:bCs/>
                <w:color w:val="FF0000"/>
                <w:szCs w:val="24"/>
              </w:rPr>
              <w:t>1.1.3</w:t>
            </w:r>
          </w:p>
        </w:tc>
        <w:tc>
          <w:tcPr>
            <w:tcW w:w="2276" w:type="pct"/>
            <w:tcBorders>
              <w:top w:val="nil"/>
              <w:left w:val="nil"/>
              <w:bottom w:val="single" w:sz="8" w:space="0" w:color="auto"/>
              <w:right w:val="single" w:sz="8" w:space="0" w:color="auto"/>
            </w:tcBorders>
            <w:shd w:val="clear" w:color="auto" w:fill="auto"/>
            <w:vAlign w:val="center"/>
          </w:tcPr>
          <w:p w:rsidR="00BA79E9" w:rsidRPr="0034102D" w:rsidRDefault="00BA79E9" w:rsidP="00273E9B">
            <w:pPr>
              <w:spacing w:after="0" w:line="240" w:lineRule="auto"/>
              <w:jc w:val="both"/>
              <w:rPr>
                <w:color w:val="FF0000"/>
                <w:szCs w:val="24"/>
              </w:rPr>
            </w:pPr>
            <w:r>
              <w:rPr>
                <w:szCs w:val="24"/>
              </w:rPr>
              <w:t>Ekonomik bakımda dezavantajlı olan öğrencilere burs sağlanması ve yardımlaşma fonunun kurulması</w:t>
            </w:r>
          </w:p>
        </w:tc>
        <w:tc>
          <w:tcPr>
            <w:tcW w:w="1240" w:type="pct"/>
            <w:tcBorders>
              <w:top w:val="nil"/>
              <w:left w:val="nil"/>
              <w:bottom w:val="single" w:sz="8" w:space="0" w:color="auto"/>
              <w:right w:val="single" w:sz="8" w:space="0" w:color="auto"/>
            </w:tcBorders>
            <w:shd w:val="clear" w:color="auto" w:fill="auto"/>
            <w:vAlign w:val="center"/>
          </w:tcPr>
          <w:p w:rsidR="00BA79E9" w:rsidRPr="00A47F2F" w:rsidRDefault="00BA79E9" w:rsidP="00273E9B">
            <w:pPr>
              <w:spacing w:after="0" w:line="240" w:lineRule="auto"/>
              <w:jc w:val="center"/>
              <w:rPr>
                <w:color w:val="000000"/>
                <w:szCs w:val="24"/>
              </w:rPr>
            </w:pPr>
            <w:r>
              <w:rPr>
                <w:color w:val="000000"/>
                <w:szCs w:val="24"/>
              </w:rPr>
              <w:t>Okul Müdürü</w:t>
            </w:r>
          </w:p>
        </w:tc>
        <w:tc>
          <w:tcPr>
            <w:tcW w:w="1138" w:type="pct"/>
            <w:tcBorders>
              <w:top w:val="nil"/>
              <w:left w:val="nil"/>
              <w:bottom w:val="single" w:sz="8" w:space="0" w:color="auto"/>
              <w:right w:val="single" w:sz="8" w:space="0" w:color="auto"/>
            </w:tcBorders>
            <w:shd w:val="clear" w:color="auto" w:fill="auto"/>
            <w:vAlign w:val="center"/>
          </w:tcPr>
          <w:p w:rsidR="00BA79E9" w:rsidRPr="00A47F2F" w:rsidRDefault="00C65BEC" w:rsidP="00273E9B">
            <w:pPr>
              <w:spacing w:after="0" w:line="240" w:lineRule="auto"/>
              <w:jc w:val="center"/>
              <w:rPr>
                <w:color w:val="000000"/>
                <w:szCs w:val="24"/>
              </w:rPr>
            </w:pPr>
            <w:r>
              <w:rPr>
                <w:color w:val="000000"/>
                <w:szCs w:val="24"/>
              </w:rPr>
              <w:t>Eylül-Haziran</w:t>
            </w:r>
          </w:p>
        </w:tc>
      </w:tr>
      <w:tr w:rsidR="002F0610" w:rsidRPr="00A47F2F" w:rsidTr="00BA79E9">
        <w:trPr>
          <w:trHeight w:val="499"/>
        </w:trPr>
        <w:tc>
          <w:tcPr>
            <w:tcW w:w="346" w:type="pct"/>
            <w:tcBorders>
              <w:top w:val="nil"/>
              <w:left w:val="single" w:sz="8" w:space="0" w:color="auto"/>
              <w:bottom w:val="single" w:sz="8" w:space="0" w:color="auto"/>
              <w:right w:val="single" w:sz="8" w:space="0" w:color="auto"/>
            </w:tcBorders>
            <w:shd w:val="clear" w:color="auto" w:fill="auto"/>
            <w:noWrap/>
            <w:vAlign w:val="center"/>
          </w:tcPr>
          <w:p w:rsidR="002F0610" w:rsidRPr="00A47F2F" w:rsidRDefault="002F0610" w:rsidP="00273E9B">
            <w:pPr>
              <w:spacing w:after="0" w:line="240" w:lineRule="auto"/>
              <w:jc w:val="center"/>
              <w:rPr>
                <w:b/>
                <w:bCs/>
                <w:color w:val="000000"/>
                <w:szCs w:val="24"/>
              </w:rPr>
            </w:pPr>
            <w:r w:rsidRPr="001B18A3">
              <w:rPr>
                <w:b/>
                <w:bCs/>
                <w:color w:val="FF0000"/>
                <w:szCs w:val="24"/>
              </w:rPr>
              <w:t>1.1.4</w:t>
            </w:r>
          </w:p>
        </w:tc>
        <w:tc>
          <w:tcPr>
            <w:tcW w:w="2276" w:type="pct"/>
            <w:tcBorders>
              <w:top w:val="nil"/>
              <w:left w:val="nil"/>
              <w:bottom w:val="single" w:sz="8" w:space="0" w:color="auto"/>
              <w:right w:val="single" w:sz="8" w:space="0" w:color="auto"/>
            </w:tcBorders>
            <w:shd w:val="clear" w:color="auto" w:fill="auto"/>
            <w:vAlign w:val="center"/>
          </w:tcPr>
          <w:p w:rsidR="002F0610" w:rsidRDefault="002F0610" w:rsidP="00273E9B">
            <w:pPr>
              <w:spacing w:after="0" w:line="240" w:lineRule="auto"/>
              <w:jc w:val="both"/>
              <w:rPr>
                <w:szCs w:val="24"/>
              </w:rPr>
            </w:pPr>
            <w:r w:rsidRPr="00D33572">
              <w:rPr>
                <w:rFonts w:ascii="Times New Roman" w:hAnsi="Times New Roman"/>
                <w:sz w:val="22"/>
                <w:szCs w:val="22"/>
              </w:rPr>
              <w:t>Öğrenciler sektör ile tanıştırılacaktır</w:t>
            </w:r>
          </w:p>
        </w:tc>
        <w:tc>
          <w:tcPr>
            <w:tcW w:w="1240" w:type="pct"/>
            <w:tcBorders>
              <w:top w:val="nil"/>
              <w:left w:val="nil"/>
              <w:bottom w:val="single" w:sz="8" w:space="0" w:color="auto"/>
              <w:right w:val="single" w:sz="8" w:space="0" w:color="auto"/>
            </w:tcBorders>
            <w:shd w:val="clear" w:color="auto" w:fill="auto"/>
            <w:vAlign w:val="center"/>
          </w:tcPr>
          <w:p w:rsidR="002F0610" w:rsidRDefault="002F0610" w:rsidP="00273E9B">
            <w:pPr>
              <w:spacing w:after="0" w:line="240" w:lineRule="auto"/>
              <w:jc w:val="center"/>
              <w:rPr>
                <w:color w:val="000000"/>
                <w:szCs w:val="24"/>
              </w:rPr>
            </w:pPr>
            <w:r>
              <w:rPr>
                <w:color w:val="000000"/>
                <w:szCs w:val="24"/>
              </w:rPr>
              <w:t>Okul Müdürü</w:t>
            </w:r>
          </w:p>
        </w:tc>
        <w:tc>
          <w:tcPr>
            <w:tcW w:w="1138" w:type="pct"/>
            <w:tcBorders>
              <w:top w:val="nil"/>
              <w:left w:val="nil"/>
              <w:bottom w:val="single" w:sz="8" w:space="0" w:color="auto"/>
              <w:right w:val="single" w:sz="8" w:space="0" w:color="auto"/>
            </w:tcBorders>
            <w:shd w:val="clear" w:color="auto" w:fill="auto"/>
            <w:vAlign w:val="center"/>
          </w:tcPr>
          <w:p w:rsidR="002F0610" w:rsidRDefault="00C65BEC" w:rsidP="00273E9B">
            <w:pPr>
              <w:spacing w:after="0" w:line="240" w:lineRule="auto"/>
              <w:jc w:val="center"/>
              <w:rPr>
                <w:color w:val="000000"/>
                <w:szCs w:val="24"/>
              </w:rPr>
            </w:pPr>
            <w:r>
              <w:rPr>
                <w:color w:val="000000"/>
                <w:szCs w:val="24"/>
              </w:rPr>
              <w:t>Eylül-Haziran</w:t>
            </w:r>
          </w:p>
        </w:tc>
      </w:tr>
      <w:tr w:rsidR="00BA79E9" w:rsidRPr="00A47F2F" w:rsidTr="00BA79E9">
        <w:trPr>
          <w:trHeight w:val="499"/>
        </w:trPr>
        <w:tc>
          <w:tcPr>
            <w:tcW w:w="346" w:type="pct"/>
            <w:tcBorders>
              <w:top w:val="nil"/>
              <w:left w:val="single" w:sz="8" w:space="0" w:color="auto"/>
              <w:bottom w:val="single" w:sz="8" w:space="0" w:color="auto"/>
              <w:right w:val="single" w:sz="8" w:space="0" w:color="auto"/>
            </w:tcBorders>
            <w:shd w:val="clear" w:color="auto" w:fill="auto"/>
            <w:noWrap/>
            <w:vAlign w:val="center"/>
          </w:tcPr>
          <w:p w:rsidR="00BA79E9" w:rsidRPr="00A47F2F" w:rsidRDefault="002F0610" w:rsidP="00273E9B">
            <w:pPr>
              <w:spacing w:after="0" w:line="240" w:lineRule="auto"/>
              <w:jc w:val="center"/>
              <w:rPr>
                <w:b/>
                <w:bCs/>
                <w:color w:val="000000"/>
                <w:szCs w:val="24"/>
              </w:rPr>
            </w:pPr>
            <w:r w:rsidRPr="001B18A3">
              <w:rPr>
                <w:b/>
                <w:bCs/>
                <w:color w:val="FF0000"/>
                <w:szCs w:val="24"/>
              </w:rPr>
              <w:t>1.1.5</w:t>
            </w:r>
          </w:p>
        </w:tc>
        <w:tc>
          <w:tcPr>
            <w:tcW w:w="2276" w:type="pct"/>
            <w:tcBorders>
              <w:top w:val="nil"/>
              <w:left w:val="nil"/>
              <w:bottom w:val="single" w:sz="8" w:space="0" w:color="auto"/>
              <w:right w:val="single" w:sz="8" w:space="0" w:color="auto"/>
            </w:tcBorders>
            <w:shd w:val="clear" w:color="auto" w:fill="auto"/>
            <w:vAlign w:val="center"/>
          </w:tcPr>
          <w:p w:rsidR="00BA79E9" w:rsidRPr="00D33572" w:rsidRDefault="002F0610" w:rsidP="00273E9B">
            <w:pPr>
              <w:spacing w:after="0" w:line="240" w:lineRule="auto"/>
              <w:jc w:val="both"/>
              <w:rPr>
                <w:szCs w:val="24"/>
              </w:rPr>
            </w:pPr>
            <w:r>
              <w:rPr>
                <w:szCs w:val="24"/>
              </w:rPr>
              <w:t>Destek odasının açılması</w:t>
            </w:r>
          </w:p>
        </w:tc>
        <w:tc>
          <w:tcPr>
            <w:tcW w:w="1240" w:type="pct"/>
            <w:tcBorders>
              <w:top w:val="nil"/>
              <w:left w:val="nil"/>
              <w:bottom w:val="single" w:sz="8" w:space="0" w:color="auto"/>
              <w:right w:val="single" w:sz="8" w:space="0" w:color="auto"/>
            </w:tcBorders>
            <w:shd w:val="clear" w:color="auto" w:fill="auto"/>
            <w:vAlign w:val="center"/>
          </w:tcPr>
          <w:p w:rsidR="00BA79E9" w:rsidRDefault="00C65BEC" w:rsidP="00273E9B">
            <w:pPr>
              <w:spacing w:after="0" w:line="240" w:lineRule="auto"/>
              <w:jc w:val="center"/>
              <w:rPr>
                <w:color w:val="000000"/>
                <w:szCs w:val="24"/>
              </w:rPr>
            </w:pPr>
            <w:r>
              <w:rPr>
                <w:color w:val="000000"/>
                <w:szCs w:val="24"/>
              </w:rPr>
              <w:t>Okul Müdürü</w:t>
            </w:r>
          </w:p>
        </w:tc>
        <w:tc>
          <w:tcPr>
            <w:tcW w:w="1138" w:type="pct"/>
            <w:tcBorders>
              <w:top w:val="nil"/>
              <w:left w:val="nil"/>
              <w:bottom w:val="single" w:sz="8" w:space="0" w:color="auto"/>
              <w:right w:val="single" w:sz="8" w:space="0" w:color="auto"/>
            </w:tcBorders>
            <w:shd w:val="clear" w:color="auto" w:fill="auto"/>
            <w:vAlign w:val="center"/>
          </w:tcPr>
          <w:p w:rsidR="00BA79E9" w:rsidRDefault="00C65BEC" w:rsidP="00273E9B">
            <w:pPr>
              <w:spacing w:after="0" w:line="240" w:lineRule="auto"/>
              <w:jc w:val="center"/>
              <w:rPr>
                <w:color w:val="000000"/>
                <w:szCs w:val="24"/>
              </w:rPr>
            </w:pPr>
            <w:r>
              <w:rPr>
                <w:color w:val="000000"/>
                <w:szCs w:val="24"/>
              </w:rPr>
              <w:t>Eylül-Haziran</w:t>
            </w:r>
          </w:p>
        </w:tc>
      </w:tr>
      <w:tr w:rsidR="00BA79E9" w:rsidRPr="00A47F2F" w:rsidTr="00BA79E9">
        <w:trPr>
          <w:trHeight w:val="499"/>
        </w:trPr>
        <w:tc>
          <w:tcPr>
            <w:tcW w:w="346" w:type="pct"/>
            <w:tcBorders>
              <w:top w:val="nil"/>
              <w:left w:val="single" w:sz="8" w:space="0" w:color="auto"/>
              <w:bottom w:val="single" w:sz="8" w:space="0" w:color="auto"/>
              <w:right w:val="single" w:sz="8" w:space="0" w:color="auto"/>
            </w:tcBorders>
            <w:shd w:val="clear" w:color="auto" w:fill="auto"/>
            <w:noWrap/>
            <w:vAlign w:val="center"/>
          </w:tcPr>
          <w:p w:rsidR="00BA79E9" w:rsidRPr="00A47F2F" w:rsidRDefault="002F0610" w:rsidP="00273E9B">
            <w:pPr>
              <w:spacing w:after="0" w:line="240" w:lineRule="auto"/>
              <w:jc w:val="center"/>
              <w:rPr>
                <w:b/>
                <w:bCs/>
                <w:color w:val="000000"/>
                <w:szCs w:val="24"/>
              </w:rPr>
            </w:pPr>
            <w:r w:rsidRPr="001B18A3">
              <w:rPr>
                <w:b/>
                <w:bCs/>
                <w:color w:val="FF0000"/>
                <w:szCs w:val="24"/>
              </w:rPr>
              <w:t>1.1.6</w:t>
            </w:r>
          </w:p>
        </w:tc>
        <w:tc>
          <w:tcPr>
            <w:tcW w:w="2276" w:type="pct"/>
            <w:tcBorders>
              <w:top w:val="nil"/>
              <w:left w:val="nil"/>
              <w:bottom w:val="single" w:sz="8" w:space="0" w:color="auto"/>
              <w:right w:val="single" w:sz="8" w:space="0" w:color="auto"/>
            </w:tcBorders>
            <w:shd w:val="clear" w:color="auto" w:fill="auto"/>
            <w:vAlign w:val="center"/>
          </w:tcPr>
          <w:p w:rsidR="00BA79E9" w:rsidRDefault="00C65BEC" w:rsidP="00273E9B">
            <w:pPr>
              <w:spacing w:after="0" w:line="240" w:lineRule="auto"/>
              <w:jc w:val="both"/>
              <w:rPr>
                <w:szCs w:val="24"/>
              </w:rPr>
            </w:pPr>
            <w:r>
              <w:rPr>
                <w:szCs w:val="24"/>
              </w:rPr>
              <w:t>Fiziksel donanımın özel eğitime uygun hale getirilmesi</w:t>
            </w:r>
          </w:p>
        </w:tc>
        <w:tc>
          <w:tcPr>
            <w:tcW w:w="1240" w:type="pct"/>
            <w:tcBorders>
              <w:top w:val="nil"/>
              <w:left w:val="nil"/>
              <w:bottom w:val="single" w:sz="8" w:space="0" w:color="auto"/>
              <w:right w:val="single" w:sz="8" w:space="0" w:color="auto"/>
            </w:tcBorders>
            <w:shd w:val="clear" w:color="auto" w:fill="auto"/>
            <w:vAlign w:val="center"/>
          </w:tcPr>
          <w:p w:rsidR="00BA79E9" w:rsidRDefault="00C65BEC" w:rsidP="00273E9B">
            <w:pPr>
              <w:spacing w:after="0" w:line="240" w:lineRule="auto"/>
              <w:jc w:val="center"/>
              <w:rPr>
                <w:color w:val="000000"/>
                <w:szCs w:val="24"/>
              </w:rPr>
            </w:pPr>
            <w:r>
              <w:rPr>
                <w:color w:val="000000"/>
                <w:szCs w:val="24"/>
              </w:rPr>
              <w:t>Okul Müdürü</w:t>
            </w:r>
          </w:p>
        </w:tc>
        <w:tc>
          <w:tcPr>
            <w:tcW w:w="1138" w:type="pct"/>
            <w:tcBorders>
              <w:top w:val="nil"/>
              <w:left w:val="nil"/>
              <w:bottom w:val="single" w:sz="8" w:space="0" w:color="auto"/>
              <w:right w:val="single" w:sz="8" w:space="0" w:color="auto"/>
            </w:tcBorders>
            <w:shd w:val="clear" w:color="auto" w:fill="auto"/>
            <w:vAlign w:val="center"/>
          </w:tcPr>
          <w:p w:rsidR="00BA79E9" w:rsidRDefault="00C65BEC" w:rsidP="00273E9B">
            <w:pPr>
              <w:spacing w:after="0" w:line="240" w:lineRule="auto"/>
              <w:jc w:val="center"/>
              <w:rPr>
                <w:color w:val="000000"/>
                <w:szCs w:val="24"/>
              </w:rPr>
            </w:pPr>
            <w:r>
              <w:rPr>
                <w:color w:val="000000"/>
                <w:szCs w:val="24"/>
              </w:rPr>
              <w:t>Eylül-Haziran</w:t>
            </w:r>
          </w:p>
        </w:tc>
      </w:tr>
    </w:tbl>
    <w:p w:rsidR="002B6FDB" w:rsidRDefault="002B6FDB" w:rsidP="002B6FDB">
      <w:bookmarkStart w:id="44" w:name="_Toc529519464"/>
    </w:p>
    <w:p w:rsidR="002B6FDB" w:rsidRDefault="002B6FDB" w:rsidP="002B6FDB">
      <w:r>
        <w:br w:type="page"/>
      </w:r>
    </w:p>
    <w:p w:rsidR="00DF35C9" w:rsidRPr="002B6FDB" w:rsidRDefault="003072A7" w:rsidP="002B6FDB">
      <w:pPr>
        <w:pStyle w:val="Balk2"/>
      </w:pPr>
      <w:bookmarkStart w:id="45" w:name="_Toc1655992"/>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4"/>
      <w:bookmarkEnd w:id="45"/>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D33572" w:rsidRDefault="00756936" w:rsidP="00D33572">
      <w:r w:rsidRPr="003B52EF">
        <w:rPr>
          <w:b/>
        </w:rPr>
        <w:t>Stratejik Amaç 2</w:t>
      </w:r>
      <w:r w:rsidR="00D33572" w:rsidRPr="00D33572">
        <w:rPr>
          <w:b/>
        </w:rPr>
        <w:t xml:space="preserve"> </w:t>
      </w:r>
      <w:r w:rsidR="00D33572">
        <w:t>Çocukların bedensel, zihinsel, dilsel ve duygusal olarak çok boyutlu gelişimlerini desteklemek ve yaşam boyu iyi olma hâline katkı sağlamak amacıyla eğitim ve öğretimin niteliği yükseltilecektir</w:t>
      </w:r>
      <w:r w:rsidR="00D33572" w:rsidRPr="00DA28D6">
        <w:t>.</w:t>
      </w:r>
    </w:p>
    <w:p w:rsidR="00D33572" w:rsidRDefault="00D33572" w:rsidP="00D33572">
      <w:pPr>
        <w:rPr>
          <w:rStyle w:val="Balk4Char"/>
        </w:rPr>
      </w:pPr>
      <w:r w:rsidRPr="002B6FDB">
        <w:rPr>
          <w:rStyle w:val="Balk4Char"/>
        </w:rPr>
        <w:t xml:space="preserve">Stratejik Hedef </w:t>
      </w:r>
      <w:r>
        <w:rPr>
          <w:rStyle w:val="Balk4Char"/>
        </w:rPr>
        <w:t>2.1.:</w:t>
      </w:r>
      <w:r w:rsidRPr="00B634B0">
        <w:rPr>
          <w:rStyle w:val="Balk4Char"/>
        </w:rPr>
        <w:t xml:space="preserve">  Öğrencilerin ihtiyaç duyacağı çağın gereksinimlerini karşılayacak ve yeniklere ayak uydurmasını sağlayacak çalışmalar gerçekleştirilecektir.</w:t>
      </w:r>
    </w:p>
    <w:p w:rsidR="009625FF" w:rsidRDefault="009625FF" w:rsidP="00D41148">
      <w:pPr>
        <w:rPr>
          <w:rStyle w:val="Balk4Char"/>
          <w:rFonts w:ascii="Book Antiqua" w:hAnsi="Book Antiqua"/>
          <w:b/>
          <w:i w:val="0"/>
          <w:sz w:val="24"/>
          <w:szCs w:val="24"/>
        </w:rPr>
      </w:pPr>
      <w:r w:rsidRPr="009625FF">
        <w:rPr>
          <w:rStyle w:val="Balk4Char"/>
          <w:rFonts w:ascii="Book Antiqua" w:hAnsi="Book Antiqua"/>
          <w:b/>
          <w:i w:val="0"/>
          <w:sz w:val="24"/>
          <w:szCs w:val="24"/>
        </w:rPr>
        <w:t>Performans Göstergeleri</w:t>
      </w: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083"/>
        <w:gridCol w:w="961"/>
        <w:gridCol w:w="825"/>
        <w:gridCol w:w="686"/>
        <w:gridCol w:w="825"/>
        <w:gridCol w:w="948"/>
        <w:gridCol w:w="13"/>
        <w:gridCol w:w="873"/>
        <w:gridCol w:w="37"/>
      </w:tblGrid>
      <w:tr w:rsidR="00273E9B" w:rsidRPr="003322A4" w:rsidTr="001B18A3">
        <w:trPr>
          <w:gridAfter w:val="1"/>
          <w:wAfter w:w="37" w:type="dxa"/>
          <w:trHeight w:val="397"/>
        </w:trPr>
        <w:tc>
          <w:tcPr>
            <w:tcW w:w="1242" w:type="dxa"/>
            <w:vMerge w:val="restart"/>
            <w:shd w:val="clear" w:color="auto" w:fill="auto"/>
            <w:noWrap/>
            <w:vAlign w:val="center"/>
            <w:hideMark/>
          </w:tcPr>
          <w:p w:rsidR="00273E9B" w:rsidRPr="003322A4" w:rsidRDefault="00273E9B" w:rsidP="00273E9B">
            <w:pPr>
              <w:spacing w:after="0" w:line="240" w:lineRule="auto"/>
              <w:rPr>
                <w:b/>
                <w:bCs/>
                <w:color w:val="000000"/>
                <w:sz w:val="22"/>
                <w:szCs w:val="22"/>
              </w:rPr>
            </w:pPr>
            <w:r>
              <w:rPr>
                <w:b/>
                <w:bCs/>
                <w:color w:val="000000"/>
                <w:sz w:val="22"/>
                <w:szCs w:val="22"/>
              </w:rPr>
              <w:t>No</w:t>
            </w:r>
          </w:p>
        </w:tc>
        <w:tc>
          <w:tcPr>
            <w:tcW w:w="4083" w:type="dxa"/>
            <w:vMerge w:val="restart"/>
            <w:shd w:val="clear" w:color="auto" w:fill="auto"/>
            <w:vAlign w:val="center"/>
            <w:hideMark/>
          </w:tcPr>
          <w:p w:rsidR="00273E9B" w:rsidRPr="003322A4" w:rsidRDefault="00273E9B" w:rsidP="00273E9B">
            <w:pPr>
              <w:spacing w:after="0" w:line="240" w:lineRule="auto"/>
              <w:rPr>
                <w:b/>
                <w:bCs/>
                <w:color w:val="000000"/>
                <w:sz w:val="20"/>
                <w:szCs w:val="22"/>
              </w:rPr>
            </w:pPr>
            <w:r w:rsidRPr="003322A4">
              <w:rPr>
                <w:b/>
                <w:bCs/>
                <w:color w:val="000000"/>
                <w:sz w:val="20"/>
                <w:szCs w:val="22"/>
              </w:rPr>
              <w:t>PERFORMANS</w:t>
            </w:r>
          </w:p>
          <w:p w:rsidR="00273E9B" w:rsidRPr="003322A4" w:rsidRDefault="00273E9B" w:rsidP="00273E9B">
            <w:pPr>
              <w:spacing w:after="0" w:line="240" w:lineRule="auto"/>
              <w:rPr>
                <w:b/>
                <w:bCs/>
                <w:color w:val="000000"/>
                <w:sz w:val="20"/>
                <w:szCs w:val="22"/>
              </w:rPr>
            </w:pPr>
            <w:r w:rsidRPr="003322A4">
              <w:rPr>
                <w:b/>
                <w:bCs/>
                <w:color w:val="000000"/>
                <w:sz w:val="20"/>
                <w:szCs w:val="22"/>
              </w:rPr>
              <w:t>GÖSTERGESİ</w:t>
            </w:r>
          </w:p>
        </w:tc>
        <w:tc>
          <w:tcPr>
            <w:tcW w:w="961" w:type="dxa"/>
            <w:shd w:val="clear" w:color="auto" w:fill="auto"/>
            <w:vAlign w:val="center"/>
          </w:tcPr>
          <w:p w:rsidR="00273E9B" w:rsidRPr="003322A4" w:rsidRDefault="00273E9B" w:rsidP="00273E9B">
            <w:pPr>
              <w:spacing w:after="0" w:line="240" w:lineRule="auto"/>
              <w:rPr>
                <w:b/>
                <w:bCs/>
                <w:color w:val="000000"/>
                <w:sz w:val="20"/>
                <w:szCs w:val="22"/>
              </w:rPr>
            </w:pPr>
            <w:r w:rsidRPr="003322A4">
              <w:rPr>
                <w:b/>
                <w:bCs/>
                <w:color w:val="000000"/>
                <w:sz w:val="20"/>
                <w:szCs w:val="22"/>
              </w:rPr>
              <w:t>Mevcut</w:t>
            </w:r>
          </w:p>
        </w:tc>
        <w:tc>
          <w:tcPr>
            <w:tcW w:w="4170" w:type="dxa"/>
            <w:gridSpan w:val="6"/>
            <w:shd w:val="clear" w:color="auto" w:fill="auto"/>
            <w:vAlign w:val="center"/>
          </w:tcPr>
          <w:p w:rsidR="00273E9B" w:rsidRPr="003322A4" w:rsidRDefault="00273E9B" w:rsidP="00273E9B">
            <w:pPr>
              <w:spacing w:after="0" w:line="240" w:lineRule="auto"/>
              <w:rPr>
                <w:b/>
                <w:bCs/>
                <w:color w:val="000000"/>
                <w:sz w:val="22"/>
                <w:szCs w:val="22"/>
              </w:rPr>
            </w:pPr>
            <w:r w:rsidRPr="003322A4">
              <w:rPr>
                <w:b/>
                <w:bCs/>
                <w:color w:val="000000"/>
                <w:sz w:val="22"/>
                <w:szCs w:val="22"/>
              </w:rPr>
              <w:t>HEDEF</w:t>
            </w:r>
          </w:p>
        </w:tc>
      </w:tr>
      <w:tr w:rsidR="00273E9B" w:rsidRPr="003322A4" w:rsidTr="001B18A3">
        <w:trPr>
          <w:gridAfter w:val="1"/>
          <w:wAfter w:w="37" w:type="dxa"/>
          <w:trHeight w:val="291"/>
        </w:trPr>
        <w:tc>
          <w:tcPr>
            <w:tcW w:w="1242" w:type="dxa"/>
            <w:vMerge/>
            <w:shd w:val="clear" w:color="auto" w:fill="auto"/>
            <w:vAlign w:val="center"/>
            <w:hideMark/>
          </w:tcPr>
          <w:p w:rsidR="00273E9B" w:rsidRPr="003322A4" w:rsidRDefault="00273E9B" w:rsidP="00273E9B">
            <w:pPr>
              <w:spacing w:after="0" w:line="240" w:lineRule="auto"/>
              <w:rPr>
                <w:b/>
                <w:bCs/>
                <w:sz w:val="22"/>
                <w:szCs w:val="22"/>
              </w:rPr>
            </w:pPr>
          </w:p>
        </w:tc>
        <w:tc>
          <w:tcPr>
            <w:tcW w:w="4083" w:type="dxa"/>
            <w:vMerge/>
            <w:shd w:val="clear" w:color="auto" w:fill="auto"/>
            <w:vAlign w:val="center"/>
            <w:hideMark/>
          </w:tcPr>
          <w:p w:rsidR="00273E9B" w:rsidRPr="003322A4" w:rsidRDefault="00273E9B" w:rsidP="00273E9B">
            <w:pPr>
              <w:spacing w:after="0" w:line="240" w:lineRule="auto"/>
              <w:rPr>
                <w:b/>
                <w:bCs/>
                <w:sz w:val="22"/>
                <w:szCs w:val="22"/>
              </w:rPr>
            </w:pPr>
          </w:p>
        </w:tc>
        <w:tc>
          <w:tcPr>
            <w:tcW w:w="961" w:type="dxa"/>
            <w:shd w:val="clear" w:color="auto" w:fill="auto"/>
            <w:noWrap/>
            <w:vAlign w:val="center"/>
            <w:hideMark/>
          </w:tcPr>
          <w:p w:rsidR="00273E9B" w:rsidRPr="003322A4" w:rsidRDefault="00273E9B" w:rsidP="00273E9B">
            <w:pPr>
              <w:spacing w:after="0" w:line="240" w:lineRule="auto"/>
              <w:rPr>
                <w:b/>
                <w:bCs/>
                <w:sz w:val="22"/>
                <w:szCs w:val="22"/>
              </w:rPr>
            </w:pPr>
            <w:r w:rsidRPr="003322A4">
              <w:rPr>
                <w:b/>
                <w:bCs/>
                <w:sz w:val="22"/>
                <w:szCs w:val="22"/>
              </w:rPr>
              <w:t>2018</w:t>
            </w:r>
          </w:p>
        </w:tc>
        <w:tc>
          <w:tcPr>
            <w:tcW w:w="825" w:type="dxa"/>
            <w:shd w:val="clear" w:color="auto" w:fill="auto"/>
            <w:noWrap/>
            <w:vAlign w:val="center"/>
            <w:hideMark/>
          </w:tcPr>
          <w:p w:rsidR="00273E9B" w:rsidRPr="003322A4" w:rsidRDefault="00273E9B" w:rsidP="00273E9B">
            <w:pPr>
              <w:spacing w:after="0" w:line="240" w:lineRule="auto"/>
              <w:rPr>
                <w:b/>
                <w:bCs/>
                <w:sz w:val="22"/>
                <w:szCs w:val="22"/>
              </w:rPr>
            </w:pPr>
            <w:r w:rsidRPr="003322A4">
              <w:rPr>
                <w:b/>
                <w:bCs/>
                <w:sz w:val="22"/>
                <w:szCs w:val="22"/>
              </w:rPr>
              <w:t>2019</w:t>
            </w:r>
          </w:p>
        </w:tc>
        <w:tc>
          <w:tcPr>
            <w:tcW w:w="686" w:type="dxa"/>
            <w:vAlign w:val="center"/>
          </w:tcPr>
          <w:p w:rsidR="00273E9B" w:rsidRPr="003322A4" w:rsidRDefault="00273E9B" w:rsidP="00273E9B">
            <w:pPr>
              <w:spacing w:after="0" w:line="240" w:lineRule="auto"/>
              <w:rPr>
                <w:b/>
                <w:bCs/>
                <w:sz w:val="22"/>
                <w:szCs w:val="22"/>
              </w:rPr>
            </w:pPr>
            <w:r w:rsidRPr="003322A4">
              <w:rPr>
                <w:b/>
                <w:bCs/>
                <w:sz w:val="22"/>
                <w:szCs w:val="22"/>
              </w:rPr>
              <w:t>2020</w:t>
            </w:r>
          </w:p>
        </w:tc>
        <w:tc>
          <w:tcPr>
            <w:tcW w:w="825" w:type="dxa"/>
            <w:vAlign w:val="center"/>
          </w:tcPr>
          <w:p w:rsidR="00273E9B" w:rsidRPr="003322A4" w:rsidRDefault="00273E9B" w:rsidP="00273E9B">
            <w:pPr>
              <w:spacing w:after="0" w:line="240" w:lineRule="auto"/>
              <w:rPr>
                <w:b/>
                <w:bCs/>
                <w:sz w:val="22"/>
                <w:szCs w:val="22"/>
              </w:rPr>
            </w:pPr>
            <w:r w:rsidRPr="003322A4">
              <w:rPr>
                <w:b/>
                <w:bCs/>
                <w:sz w:val="22"/>
                <w:szCs w:val="22"/>
              </w:rPr>
              <w:t>2021</w:t>
            </w:r>
          </w:p>
        </w:tc>
        <w:tc>
          <w:tcPr>
            <w:tcW w:w="961" w:type="dxa"/>
            <w:gridSpan w:val="2"/>
            <w:vAlign w:val="center"/>
          </w:tcPr>
          <w:p w:rsidR="00273E9B" w:rsidRPr="003322A4" w:rsidRDefault="00273E9B" w:rsidP="00273E9B">
            <w:pPr>
              <w:spacing w:after="0" w:line="240" w:lineRule="auto"/>
              <w:rPr>
                <w:b/>
                <w:bCs/>
                <w:sz w:val="22"/>
                <w:szCs w:val="22"/>
              </w:rPr>
            </w:pPr>
            <w:r w:rsidRPr="003322A4">
              <w:rPr>
                <w:b/>
                <w:bCs/>
                <w:sz w:val="22"/>
                <w:szCs w:val="22"/>
              </w:rPr>
              <w:t>2022</w:t>
            </w:r>
          </w:p>
        </w:tc>
        <w:tc>
          <w:tcPr>
            <w:tcW w:w="873" w:type="dxa"/>
            <w:vAlign w:val="center"/>
          </w:tcPr>
          <w:p w:rsidR="00273E9B" w:rsidRPr="003322A4" w:rsidRDefault="00273E9B" w:rsidP="00273E9B">
            <w:pPr>
              <w:spacing w:after="0" w:line="240" w:lineRule="auto"/>
              <w:ind w:left="-1079" w:firstLine="1079"/>
              <w:rPr>
                <w:b/>
                <w:bCs/>
                <w:sz w:val="22"/>
                <w:szCs w:val="22"/>
              </w:rPr>
            </w:pPr>
            <w:r w:rsidRPr="003322A4">
              <w:rPr>
                <w:b/>
                <w:bCs/>
                <w:sz w:val="22"/>
                <w:szCs w:val="22"/>
              </w:rPr>
              <w:t>2023</w:t>
            </w:r>
          </w:p>
        </w:tc>
      </w:tr>
      <w:tr w:rsidR="00273E9B" w:rsidRPr="00D34295" w:rsidTr="001B18A3">
        <w:trPr>
          <w:gridAfter w:val="1"/>
          <w:wAfter w:w="37" w:type="dxa"/>
          <w:trHeight w:val="517"/>
        </w:trPr>
        <w:tc>
          <w:tcPr>
            <w:tcW w:w="1242" w:type="dxa"/>
            <w:shd w:val="clear" w:color="auto" w:fill="auto"/>
            <w:vAlign w:val="center"/>
          </w:tcPr>
          <w:p w:rsidR="00273E9B" w:rsidRPr="00D34295" w:rsidRDefault="00757E85" w:rsidP="00273E9B">
            <w:pPr>
              <w:spacing w:after="0" w:line="240" w:lineRule="auto"/>
              <w:rPr>
                <w:b/>
                <w:bCs/>
                <w:color w:val="FF0000"/>
                <w:szCs w:val="24"/>
              </w:rPr>
            </w:pPr>
            <w:r w:rsidRPr="00D34295">
              <w:rPr>
                <w:b/>
                <w:bCs/>
                <w:color w:val="FF0000"/>
                <w:szCs w:val="24"/>
              </w:rPr>
              <w:t>PG.2</w:t>
            </w:r>
            <w:r w:rsidR="00273E9B" w:rsidRPr="00D34295">
              <w:rPr>
                <w:b/>
                <w:bCs/>
                <w:color w:val="FF0000"/>
                <w:szCs w:val="24"/>
              </w:rPr>
              <w:t>.1.1</w:t>
            </w:r>
          </w:p>
        </w:tc>
        <w:tc>
          <w:tcPr>
            <w:tcW w:w="4083" w:type="dxa"/>
            <w:shd w:val="clear" w:color="auto" w:fill="auto"/>
            <w:vAlign w:val="center"/>
          </w:tcPr>
          <w:p w:rsidR="00273E9B" w:rsidRPr="00D34295" w:rsidRDefault="00DA74A6" w:rsidP="00273E9B">
            <w:pPr>
              <w:spacing w:after="0" w:line="240" w:lineRule="auto"/>
              <w:rPr>
                <w:szCs w:val="24"/>
              </w:rPr>
            </w:pPr>
            <w:r w:rsidRPr="00D34295">
              <w:rPr>
                <w:szCs w:val="24"/>
              </w:rPr>
              <w:t>Patent, marka, tasarım, faydalı model başvuru sayısı</w:t>
            </w:r>
          </w:p>
        </w:tc>
        <w:tc>
          <w:tcPr>
            <w:tcW w:w="961" w:type="dxa"/>
            <w:shd w:val="clear" w:color="auto" w:fill="auto"/>
            <w:noWrap/>
            <w:vAlign w:val="center"/>
          </w:tcPr>
          <w:p w:rsidR="00273E9B" w:rsidRPr="00D34295" w:rsidRDefault="00DA74A6" w:rsidP="00273E9B">
            <w:pPr>
              <w:spacing w:after="0" w:line="240" w:lineRule="auto"/>
              <w:rPr>
                <w:szCs w:val="24"/>
              </w:rPr>
            </w:pPr>
            <w:r w:rsidRPr="00D34295">
              <w:rPr>
                <w:szCs w:val="24"/>
              </w:rPr>
              <w:t>-</w:t>
            </w:r>
          </w:p>
        </w:tc>
        <w:tc>
          <w:tcPr>
            <w:tcW w:w="825" w:type="dxa"/>
            <w:shd w:val="clear" w:color="auto" w:fill="auto"/>
            <w:noWrap/>
            <w:vAlign w:val="center"/>
          </w:tcPr>
          <w:p w:rsidR="00273E9B" w:rsidRPr="00D34295" w:rsidRDefault="00DA74A6" w:rsidP="00273E9B">
            <w:pPr>
              <w:spacing w:after="0" w:line="240" w:lineRule="auto"/>
              <w:rPr>
                <w:szCs w:val="24"/>
              </w:rPr>
            </w:pPr>
            <w:r w:rsidRPr="00D34295">
              <w:rPr>
                <w:szCs w:val="24"/>
              </w:rPr>
              <w:t>1</w:t>
            </w:r>
          </w:p>
        </w:tc>
        <w:tc>
          <w:tcPr>
            <w:tcW w:w="686" w:type="dxa"/>
          </w:tcPr>
          <w:p w:rsidR="00273E9B" w:rsidRPr="00D34295" w:rsidRDefault="00DA74A6" w:rsidP="00273E9B">
            <w:pPr>
              <w:spacing w:after="0" w:line="240" w:lineRule="auto"/>
              <w:rPr>
                <w:szCs w:val="24"/>
              </w:rPr>
            </w:pPr>
            <w:r w:rsidRPr="00D34295">
              <w:rPr>
                <w:szCs w:val="24"/>
              </w:rPr>
              <w:t>1</w:t>
            </w:r>
          </w:p>
        </w:tc>
        <w:tc>
          <w:tcPr>
            <w:tcW w:w="825" w:type="dxa"/>
          </w:tcPr>
          <w:p w:rsidR="00273E9B" w:rsidRPr="00D34295" w:rsidRDefault="00DA74A6" w:rsidP="00273E9B">
            <w:pPr>
              <w:spacing w:after="0" w:line="240" w:lineRule="auto"/>
              <w:rPr>
                <w:szCs w:val="24"/>
              </w:rPr>
            </w:pPr>
            <w:r w:rsidRPr="00D34295">
              <w:rPr>
                <w:szCs w:val="24"/>
              </w:rPr>
              <w:t>2</w:t>
            </w:r>
          </w:p>
        </w:tc>
        <w:tc>
          <w:tcPr>
            <w:tcW w:w="961" w:type="dxa"/>
            <w:gridSpan w:val="2"/>
          </w:tcPr>
          <w:p w:rsidR="00273E9B" w:rsidRPr="00D34295" w:rsidRDefault="00DA74A6" w:rsidP="00273E9B">
            <w:pPr>
              <w:spacing w:after="0" w:line="240" w:lineRule="auto"/>
              <w:rPr>
                <w:szCs w:val="24"/>
              </w:rPr>
            </w:pPr>
            <w:r w:rsidRPr="00D34295">
              <w:rPr>
                <w:szCs w:val="24"/>
              </w:rPr>
              <w:t>2</w:t>
            </w:r>
          </w:p>
        </w:tc>
        <w:tc>
          <w:tcPr>
            <w:tcW w:w="873" w:type="dxa"/>
          </w:tcPr>
          <w:p w:rsidR="00273E9B" w:rsidRPr="00D34295" w:rsidRDefault="00DA74A6" w:rsidP="00273E9B">
            <w:pPr>
              <w:spacing w:after="0" w:line="240" w:lineRule="auto"/>
              <w:rPr>
                <w:szCs w:val="24"/>
              </w:rPr>
            </w:pPr>
            <w:r w:rsidRPr="00D34295">
              <w:rPr>
                <w:szCs w:val="24"/>
              </w:rPr>
              <w:t>3</w:t>
            </w:r>
          </w:p>
        </w:tc>
      </w:tr>
      <w:tr w:rsidR="00273E9B" w:rsidRPr="00D34295" w:rsidTr="001B18A3">
        <w:trPr>
          <w:gridAfter w:val="1"/>
          <w:wAfter w:w="37" w:type="dxa"/>
          <w:trHeight w:val="517"/>
        </w:trPr>
        <w:tc>
          <w:tcPr>
            <w:tcW w:w="1242" w:type="dxa"/>
            <w:shd w:val="clear" w:color="auto" w:fill="auto"/>
            <w:vAlign w:val="center"/>
          </w:tcPr>
          <w:p w:rsidR="00273E9B" w:rsidRPr="00D34295" w:rsidRDefault="00757E85" w:rsidP="00273E9B">
            <w:pPr>
              <w:rPr>
                <w:szCs w:val="24"/>
              </w:rPr>
            </w:pPr>
            <w:r w:rsidRPr="00D34295">
              <w:rPr>
                <w:b/>
                <w:bCs/>
                <w:color w:val="FF0000"/>
                <w:szCs w:val="24"/>
              </w:rPr>
              <w:t>PG.2</w:t>
            </w:r>
            <w:r w:rsidR="00273E9B" w:rsidRPr="00D34295">
              <w:rPr>
                <w:b/>
                <w:bCs/>
                <w:color w:val="FF0000"/>
                <w:szCs w:val="24"/>
              </w:rPr>
              <w:t>.1.2</w:t>
            </w:r>
          </w:p>
        </w:tc>
        <w:tc>
          <w:tcPr>
            <w:tcW w:w="4083" w:type="dxa"/>
            <w:shd w:val="clear" w:color="auto" w:fill="auto"/>
            <w:vAlign w:val="center"/>
          </w:tcPr>
          <w:p w:rsidR="00273E9B" w:rsidRPr="00D34295" w:rsidRDefault="00DA74A6" w:rsidP="00273E9B">
            <w:pPr>
              <w:spacing w:after="0" w:line="240" w:lineRule="auto"/>
              <w:rPr>
                <w:szCs w:val="24"/>
              </w:rPr>
            </w:pPr>
            <w:r w:rsidRPr="00D34295">
              <w:rPr>
                <w:szCs w:val="24"/>
              </w:rPr>
              <w:t>Kabul edilen AB proje sayısı</w:t>
            </w:r>
          </w:p>
        </w:tc>
        <w:tc>
          <w:tcPr>
            <w:tcW w:w="961" w:type="dxa"/>
            <w:shd w:val="clear" w:color="auto" w:fill="auto"/>
            <w:noWrap/>
            <w:vAlign w:val="center"/>
          </w:tcPr>
          <w:p w:rsidR="00273E9B" w:rsidRPr="00D34295" w:rsidRDefault="00DA74A6" w:rsidP="00273E9B">
            <w:pPr>
              <w:spacing w:after="0" w:line="240" w:lineRule="auto"/>
              <w:rPr>
                <w:szCs w:val="24"/>
              </w:rPr>
            </w:pPr>
            <w:r w:rsidRPr="00D34295">
              <w:rPr>
                <w:szCs w:val="24"/>
              </w:rPr>
              <w:t>-</w:t>
            </w:r>
          </w:p>
        </w:tc>
        <w:tc>
          <w:tcPr>
            <w:tcW w:w="825" w:type="dxa"/>
            <w:shd w:val="clear" w:color="auto" w:fill="auto"/>
            <w:noWrap/>
            <w:vAlign w:val="center"/>
          </w:tcPr>
          <w:p w:rsidR="00273E9B" w:rsidRPr="00D34295" w:rsidRDefault="00DA74A6" w:rsidP="00273E9B">
            <w:pPr>
              <w:spacing w:after="0" w:line="240" w:lineRule="auto"/>
              <w:rPr>
                <w:szCs w:val="24"/>
              </w:rPr>
            </w:pPr>
            <w:r w:rsidRPr="00D34295">
              <w:rPr>
                <w:szCs w:val="24"/>
              </w:rPr>
              <w:t>1</w:t>
            </w:r>
          </w:p>
        </w:tc>
        <w:tc>
          <w:tcPr>
            <w:tcW w:w="686" w:type="dxa"/>
          </w:tcPr>
          <w:p w:rsidR="00273E9B" w:rsidRPr="00D34295" w:rsidRDefault="00DA74A6" w:rsidP="00273E9B">
            <w:pPr>
              <w:spacing w:after="0" w:line="240" w:lineRule="auto"/>
              <w:rPr>
                <w:szCs w:val="24"/>
              </w:rPr>
            </w:pPr>
            <w:r w:rsidRPr="00D34295">
              <w:rPr>
                <w:szCs w:val="24"/>
              </w:rPr>
              <w:t>1</w:t>
            </w:r>
          </w:p>
        </w:tc>
        <w:tc>
          <w:tcPr>
            <w:tcW w:w="825" w:type="dxa"/>
          </w:tcPr>
          <w:p w:rsidR="00273E9B" w:rsidRPr="00D34295" w:rsidRDefault="00DA74A6" w:rsidP="00273E9B">
            <w:pPr>
              <w:spacing w:after="0" w:line="240" w:lineRule="auto"/>
              <w:rPr>
                <w:szCs w:val="24"/>
              </w:rPr>
            </w:pPr>
            <w:r w:rsidRPr="00D34295">
              <w:rPr>
                <w:szCs w:val="24"/>
              </w:rPr>
              <w:t>2</w:t>
            </w:r>
          </w:p>
        </w:tc>
        <w:tc>
          <w:tcPr>
            <w:tcW w:w="961" w:type="dxa"/>
            <w:gridSpan w:val="2"/>
          </w:tcPr>
          <w:p w:rsidR="00273E9B" w:rsidRPr="00D34295" w:rsidRDefault="00DA74A6" w:rsidP="00273E9B">
            <w:pPr>
              <w:spacing w:after="0" w:line="240" w:lineRule="auto"/>
              <w:rPr>
                <w:szCs w:val="24"/>
              </w:rPr>
            </w:pPr>
            <w:r w:rsidRPr="00D34295">
              <w:rPr>
                <w:szCs w:val="24"/>
              </w:rPr>
              <w:t>2</w:t>
            </w:r>
          </w:p>
        </w:tc>
        <w:tc>
          <w:tcPr>
            <w:tcW w:w="873" w:type="dxa"/>
          </w:tcPr>
          <w:p w:rsidR="00273E9B" w:rsidRPr="00D34295" w:rsidRDefault="00DA74A6" w:rsidP="00273E9B">
            <w:pPr>
              <w:spacing w:after="0" w:line="240" w:lineRule="auto"/>
              <w:rPr>
                <w:szCs w:val="24"/>
              </w:rPr>
            </w:pPr>
            <w:r w:rsidRPr="00D34295">
              <w:rPr>
                <w:szCs w:val="24"/>
              </w:rPr>
              <w:t>3</w:t>
            </w:r>
          </w:p>
        </w:tc>
      </w:tr>
      <w:tr w:rsidR="00273E9B" w:rsidRPr="003322A4" w:rsidTr="001B18A3">
        <w:trPr>
          <w:trHeight w:val="517"/>
        </w:trPr>
        <w:tc>
          <w:tcPr>
            <w:tcW w:w="1242" w:type="dxa"/>
            <w:shd w:val="clear" w:color="auto" w:fill="auto"/>
            <w:vAlign w:val="center"/>
          </w:tcPr>
          <w:p w:rsidR="00273E9B" w:rsidRPr="00D34295" w:rsidRDefault="00757E85" w:rsidP="00273E9B">
            <w:pPr>
              <w:rPr>
                <w:szCs w:val="24"/>
              </w:rPr>
            </w:pPr>
            <w:r w:rsidRPr="00D34295">
              <w:rPr>
                <w:b/>
                <w:bCs/>
                <w:color w:val="FF0000"/>
                <w:szCs w:val="24"/>
              </w:rPr>
              <w:t>PG.2</w:t>
            </w:r>
            <w:r w:rsidR="00273E9B" w:rsidRPr="00D34295">
              <w:rPr>
                <w:b/>
                <w:bCs/>
                <w:color w:val="FF0000"/>
                <w:szCs w:val="24"/>
              </w:rPr>
              <w:t>.1.3</w:t>
            </w:r>
          </w:p>
        </w:tc>
        <w:tc>
          <w:tcPr>
            <w:tcW w:w="4083" w:type="dxa"/>
            <w:shd w:val="clear" w:color="auto" w:fill="auto"/>
            <w:vAlign w:val="center"/>
          </w:tcPr>
          <w:p w:rsidR="00273E9B" w:rsidRPr="00D34295" w:rsidRDefault="00DA74A6" w:rsidP="00273E9B">
            <w:pPr>
              <w:spacing w:after="0" w:line="240" w:lineRule="auto"/>
              <w:rPr>
                <w:szCs w:val="24"/>
              </w:rPr>
            </w:pPr>
            <w:r w:rsidRPr="00D34295">
              <w:rPr>
                <w:szCs w:val="24"/>
              </w:rPr>
              <w:t>Kabul edilen TÜBİTAK proje sayısı</w:t>
            </w:r>
          </w:p>
        </w:tc>
        <w:tc>
          <w:tcPr>
            <w:tcW w:w="961" w:type="dxa"/>
            <w:shd w:val="clear" w:color="auto" w:fill="auto"/>
            <w:noWrap/>
            <w:vAlign w:val="center"/>
          </w:tcPr>
          <w:p w:rsidR="00273E9B" w:rsidRPr="00D34295" w:rsidRDefault="00DA74A6" w:rsidP="00273E9B">
            <w:pPr>
              <w:spacing w:after="0" w:line="240" w:lineRule="auto"/>
              <w:rPr>
                <w:szCs w:val="24"/>
              </w:rPr>
            </w:pPr>
            <w:r w:rsidRPr="00D34295">
              <w:rPr>
                <w:szCs w:val="24"/>
              </w:rPr>
              <w:t>-</w:t>
            </w:r>
          </w:p>
        </w:tc>
        <w:tc>
          <w:tcPr>
            <w:tcW w:w="825" w:type="dxa"/>
            <w:shd w:val="clear" w:color="auto" w:fill="auto"/>
            <w:noWrap/>
            <w:vAlign w:val="center"/>
          </w:tcPr>
          <w:p w:rsidR="00273E9B" w:rsidRPr="00D34295" w:rsidRDefault="00DA74A6" w:rsidP="00273E9B">
            <w:pPr>
              <w:spacing w:after="0" w:line="240" w:lineRule="auto"/>
              <w:rPr>
                <w:szCs w:val="24"/>
              </w:rPr>
            </w:pPr>
            <w:r w:rsidRPr="00D34295">
              <w:rPr>
                <w:szCs w:val="24"/>
              </w:rPr>
              <w:t>1</w:t>
            </w:r>
          </w:p>
        </w:tc>
        <w:tc>
          <w:tcPr>
            <w:tcW w:w="686" w:type="dxa"/>
          </w:tcPr>
          <w:p w:rsidR="00273E9B" w:rsidRPr="00D34295" w:rsidRDefault="00DA74A6" w:rsidP="00273E9B">
            <w:pPr>
              <w:spacing w:after="0" w:line="240" w:lineRule="auto"/>
              <w:rPr>
                <w:szCs w:val="24"/>
              </w:rPr>
            </w:pPr>
            <w:r w:rsidRPr="00D34295">
              <w:rPr>
                <w:szCs w:val="24"/>
              </w:rPr>
              <w:t>2</w:t>
            </w:r>
          </w:p>
        </w:tc>
        <w:tc>
          <w:tcPr>
            <w:tcW w:w="825" w:type="dxa"/>
          </w:tcPr>
          <w:p w:rsidR="00273E9B" w:rsidRPr="00D34295" w:rsidRDefault="00DA74A6" w:rsidP="00273E9B">
            <w:pPr>
              <w:spacing w:after="0" w:line="240" w:lineRule="auto"/>
              <w:rPr>
                <w:szCs w:val="24"/>
              </w:rPr>
            </w:pPr>
            <w:r w:rsidRPr="00D34295">
              <w:rPr>
                <w:szCs w:val="24"/>
              </w:rPr>
              <w:t>3</w:t>
            </w:r>
          </w:p>
        </w:tc>
        <w:tc>
          <w:tcPr>
            <w:tcW w:w="948" w:type="dxa"/>
          </w:tcPr>
          <w:p w:rsidR="00273E9B" w:rsidRPr="00D34295" w:rsidRDefault="00DA74A6" w:rsidP="00273E9B">
            <w:pPr>
              <w:spacing w:after="0" w:line="240" w:lineRule="auto"/>
              <w:rPr>
                <w:szCs w:val="24"/>
              </w:rPr>
            </w:pPr>
            <w:r w:rsidRPr="00D34295">
              <w:rPr>
                <w:szCs w:val="24"/>
              </w:rPr>
              <w:t>4</w:t>
            </w:r>
          </w:p>
        </w:tc>
        <w:tc>
          <w:tcPr>
            <w:tcW w:w="923" w:type="dxa"/>
            <w:gridSpan w:val="3"/>
          </w:tcPr>
          <w:p w:rsidR="00273E9B" w:rsidRPr="00D34295" w:rsidRDefault="00DA74A6" w:rsidP="00273E9B">
            <w:pPr>
              <w:spacing w:after="0" w:line="240" w:lineRule="auto"/>
              <w:rPr>
                <w:szCs w:val="24"/>
              </w:rPr>
            </w:pPr>
            <w:r w:rsidRPr="00D34295">
              <w:rPr>
                <w:szCs w:val="24"/>
              </w:rPr>
              <w:t>5</w:t>
            </w:r>
          </w:p>
        </w:tc>
      </w:tr>
      <w:tr w:rsidR="00273E9B" w:rsidRPr="003322A4" w:rsidTr="001B18A3">
        <w:trPr>
          <w:trHeight w:val="517"/>
        </w:trPr>
        <w:tc>
          <w:tcPr>
            <w:tcW w:w="1242" w:type="dxa"/>
            <w:shd w:val="clear" w:color="auto" w:fill="auto"/>
            <w:vAlign w:val="center"/>
          </w:tcPr>
          <w:p w:rsidR="00273E9B" w:rsidRPr="00D34295" w:rsidRDefault="00757E85" w:rsidP="00273E9B">
            <w:pPr>
              <w:rPr>
                <w:szCs w:val="24"/>
              </w:rPr>
            </w:pPr>
            <w:r w:rsidRPr="00D34295">
              <w:rPr>
                <w:b/>
                <w:bCs/>
                <w:color w:val="FF0000"/>
                <w:szCs w:val="24"/>
              </w:rPr>
              <w:t>PG.2</w:t>
            </w:r>
            <w:r w:rsidR="00273E9B" w:rsidRPr="00D34295">
              <w:rPr>
                <w:b/>
                <w:bCs/>
                <w:color w:val="FF0000"/>
                <w:szCs w:val="24"/>
              </w:rPr>
              <w:t>.1.4</w:t>
            </w:r>
          </w:p>
        </w:tc>
        <w:tc>
          <w:tcPr>
            <w:tcW w:w="4083" w:type="dxa"/>
            <w:shd w:val="clear" w:color="auto" w:fill="auto"/>
            <w:vAlign w:val="center"/>
          </w:tcPr>
          <w:p w:rsidR="00273E9B" w:rsidRPr="00D34295" w:rsidRDefault="00DA74A6" w:rsidP="00273E9B">
            <w:pPr>
              <w:spacing w:after="0" w:line="240" w:lineRule="auto"/>
              <w:rPr>
                <w:szCs w:val="24"/>
              </w:rPr>
            </w:pPr>
            <w:r w:rsidRPr="00D34295">
              <w:rPr>
                <w:szCs w:val="24"/>
              </w:rPr>
              <w:t>Özel sektör, Üniversiteler, yerel yönetimler ve STK’ler ile yapılan işbirliği protokolü sayısı</w:t>
            </w:r>
          </w:p>
        </w:tc>
        <w:tc>
          <w:tcPr>
            <w:tcW w:w="961" w:type="dxa"/>
            <w:shd w:val="clear" w:color="auto" w:fill="auto"/>
            <w:noWrap/>
            <w:vAlign w:val="center"/>
          </w:tcPr>
          <w:p w:rsidR="00273E9B" w:rsidRPr="00D34295" w:rsidRDefault="003155B5" w:rsidP="00273E9B">
            <w:pPr>
              <w:spacing w:after="0" w:line="240" w:lineRule="auto"/>
              <w:rPr>
                <w:szCs w:val="24"/>
              </w:rPr>
            </w:pPr>
            <w:r>
              <w:rPr>
                <w:szCs w:val="24"/>
              </w:rPr>
              <w:t>5</w:t>
            </w:r>
          </w:p>
        </w:tc>
        <w:tc>
          <w:tcPr>
            <w:tcW w:w="825" w:type="dxa"/>
            <w:shd w:val="clear" w:color="auto" w:fill="auto"/>
            <w:noWrap/>
            <w:vAlign w:val="center"/>
          </w:tcPr>
          <w:p w:rsidR="00273E9B" w:rsidRPr="00D34295" w:rsidRDefault="003155B5" w:rsidP="00273E9B">
            <w:pPr>
              <w:spacing w:after="0" w:line="240" w:lineRule="auto"/>
              <w:rPr>
                <w:szCs w:val="24"/>
              </w:rPr>
            </w:pPr>
            <w:r>
              <w:rPr>
                <w:szCs w:val="24"/>
              </w:rPr>
              <w:t>6</w:t>
            </w:r>
          </w:p>
        </w:tc>
        <w:tc>
          <w:tcPr>
            <w:tcW w:w="686" w:type="dxa"/>
          </w:tcPr>
          <w:p w:rsidR="00273E9B" w:rsidRPr="00D34295" w:rsidRDefault="003155B5" w:rsidP="00273E9B">
            <w:pPr>
              <w:spacing w:after="0" w:line="240" w:lineRule="auto"/>
              <w:rPr>
                <w:szCs w:val="24"/>
              </w:rPr>
            </w:pPr>
            <w:r>
              <w:rPr>
                <w:szCs w:val="24"/>
              </w:rPr>
              <w:t>7</w:t>
            </w:r>
          </w:p>
        </w:tc>
        <w:tc>
          <w:tcPr>
            <w:tcW w:w="825" w:type="dxa"/>
          </w:tcPr>
          <w:p w:rsidR="00273E9B" w:rsidRPr="00D34295" w:rsidRDefault="003155B5" w:rsidP="00273E9B">
            <w:pPr>
              <w:spacing w:after="0" w:line="240" w:lineRule="auto"/>
              <w:rPr>
                <w:szCs w:val="24"/>
              </w:rPr>
            </w:pPr>
            <w:r>
              <w:rPr>
                <w:szCs w:val="24"/>
              </w:rPr>
              <w:t>8</w:t>
            </w:r>
          </w:p>
        </w:tc>
        <w:tc>
          <w:tcPr>
            <w:tcW w:w="948" w:type="dxa"/>
          </w:tcPr>
          <w:p w:rsidR="00273E9B" w:rsidRPr="00D34295" w:rsidRDefault="003155B5" w:rsidP="00273E9B">
            <w:pPr>
              <w:spacing w:after="0" w:line="240" w:lineRule="auto"/>
              <w:rPr>
                <w:szCs w:val="24"/>
              </w:rPr>
            </w:pPr>
            <w:r>
              <w:rPr>
                <w:szCs w:val="24"/>
              </w:rPr>
              <w:t>9</w:t>
            </w:r>
          </w:p>
        </w:tc>
        <w:tc>
          <w:tcPr>
            <w:tcW w:w="923" w:type="dxa"/>
            <w:gridSpan w:val="3"/>
          </w:tcPr>
          <w:p w:rsidR="00273E9B" w:rsidRPr="00D34295" w:rsidRDefault="003155B5" w:rsidP="00273E9B">
            <w:pPr>
              <w:spacing w:after="0" w:line="240" w:lineRule="auto"/>
              <w:rPr>
                <w:szCs w:val="24"/>
              </w:rPr>
            </w:pPr>
            <w:r>
              <w:rPr>
                <w:szCs w:val="24"/>
              </w:rPr>
              <w:t>10</w:t>
            </w:r>
          </w:p>
        </w:tc>
      </w:tr>
    </w:tbl>
    <w:p w:rsidR="00273E9B" w:rsidRDefault="00273E9B" w:rsidP="00D41148">
      <w:pPr>
        <w:rPr>
          <w:rStyle w:val="Balk4Char"/>
          <w:rFonts w:ascii="Book Antiqua" w:hAnsi="Book Antiqua"/>
          <w:b/>
          <w:i w:val="0"/>
          <w:sz w:val="24"/>
          <w:szCs w:val="24"/>
        </w:rPr>
      </w:pPr>
    </w:p>
    <w:p w:rsidR="00273E9B" w:rsidRDefault="00273E9B" w:rsidP="00D41148">
      <w:pPr>
        <w:rPr>
          <w:rStyle w:val="Balk4Char"/>
          <w:rFonts w:ascii="Book Antiqua" w:hAnsi="Book Antiqua"/>
          <w:b/>
          <w:i w:val="0"/>
          <w:sz w:val="24"/>
          <w:szCs w:val="24"/>
        </w:rPr>
      </w:pPr>
    </w:p>
    <w:p w:rsidR="00273E9B" w:rsidRDefault="00273E9B" w:rsidP="00D41148">
      <w:pPr>
        <w:rPr>
          <w:rStyle w:val="Balk4Char"/>
          <w:rFonts w:ascii="Book Antiqua" w:hAnsi="Book Antiqua"/>
          <w:b/>
          <w:i w:val="0"/>
          <w:sz w:val="24"/>
          <w:szCs w:val="24"/>
        </w:rPr>
      </w:pPr>
    </w:p>
    <w:p w:rsidR="00273E9B" w:rsidRDefault="00273E9B" w:rsidP="00D41148">
      <w:pPr>
        <w:rPr>
          <w:rStyle w:val="Balk4Char"/>
          <w:rFonts w:ascii="Book Antiqua" w:hAnsi="Book Antiqua"/>
          <w:b/>
          <w:i w:val="0"/>
          <w:sz w:val="24"/>
          <w:szCs w:val="24"/>
        </w:rPr>
      </w:pPr>
    </w:p>
    <w:p w:rsidR="00273E9B" w:rsidRDefault="00273E9B" w:rsidP="00D41148">
      <w:pPr>
        <w:rPr>
          <w:rStyle w:val="Balk4Char"/>
          <w:rFonts w:ascii="Book Antiqua" w:hAnsi="Book Antiqua"/>
          <w:b/>
          <w:i w:val="0"/>
          <w:sz w:val="24"/>
          <w:szCs w:val="24"/>
        </w:rPr>
      </w:pPr>
    </w:p>
    <w:p w:rsidR="00273E9B" w:rsidRDefault="00273E9B" w:rsidP="00D41148">
      <w:pPr>
        <w:rPr>
          <w:rStyle w:val="Balk4Char"/>
          <w:rFonts w:ascii="Book Antiqua" w:hAnsi="Book Antiqua"/>
          <w:b/>
          <w:i w:val="0"/>
          <w:sz w:val="24"/>
          <w:szCs w:val="24"/>
        </w:rPr>
      </w:pPr>
    </w:p>
    <w:p w:rsidR="00273E9B" w:rsidRDefault="00273E9B" w:rsidP="00D41148">
      <w:pPr>
        <w:rPr>
          <w:rStyle w:val="Balk4Char"/>
          <w:rFonts w:ascii="Book Antiqua" w:hAnsi="Book Antiqua"/>
          <w:b/>
          <w:i w:val="0"/>
          <w:sz w:val="24"/>
          <w:szCs w:val="24"/>
        </w:rPr>
      </w:pPr>
    </w:p>
    <w:p w:rsidR="00273E9B" w:rsidRDefault="00621151" w:rsidP="00D41148">
      <w:pPr>
        <w:rPr>
          <w:rStyle w:val="Balk4Char"/>
          <w:rFonts w:ascii="Book Antiqua" w:hAnsi="Book Antiqua"/>
          <w:b/>
          <w:i w:val="0"/>
          <w:sz w:val="24"/>
          <w:szCs w:val="24"/>
        </w:rPr>
      </w:pPr>
      <w:r w:rsidRPr="002B6FDB">
        <w:rPr>
          <w:rStyle w:val="Balk4Char"/>
        </w:rPr>
        <w:lastRenderedPageBreak/>
        <w:t xml:space="preserve">Stratejik Hedef </w:t>
      </w:r>
      <w:r>
        <w:rPr>
          <w:rStyle w:val="Balk4Char"/>
        </w:rPr>
        <w:t>2.2.:</w:t>
      </w:r>
      <w:r w:rsidRPr="00742A14">
        <w:rPr>
          <w:rStyle w:val="Balk4Char"/>
        </w:rPr>
        <w:t xml:space="preserve">  </w:t>
      </w:r>
      <w:r w:rsidRPr="001B29D7">
        <w:rPr>
          <w:rStyle w:val="Balk4Char"/>
        </w:rPr>
        <w:t>Öğrencilerimizin bilimsel, sosyal, kültürel, sanatsal ve sportif faaliyetlere katılımları artırılacaktır</w:t>
      </w: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24"/>
        <w:gridCol w:w="961"/>
        <w:gridCol w:w="825"/>
        <w:gridCol w:w="686"/>
        <w:gridCol w:w="825"/>
        <w:gridCol w:w="948"/>
        <w:gridCol w:w="13"/>
        <w:gridCol w:w="873"/>
        <w:gridCol w:w="37"/>
      </w:tblGrid>
      <w:tr w:rsidR="00621151" w:rsidRPr="003322A4" w:rsidTr="00757E85">
        <w:trPr>
          <w:gridAfter w:val="1"/>
          <w:wAfter w:w="37" w:type="dxa"/>
          <w:trHeight w:val="397"/>
        </w:trPr>
        <w:tc>
          <w:tcPr>
            <w:tcW w:w="1101" w:type="dxa"/>
            <w:vMerge w:val="restart"/>
            <w:shd w:val="clear" w:color="auto" w:fill="auto"/>
            <w:noWrap/>
            <w:vAlign w:val="center"/>
            <w:hideMark/>
          </w:tcPr>
          <w:p w:rsidR="00621151" w:rsidRPr="003322A4" w:rsidRDefault="00621151" w:rsidP="008F4626">
            <w:pPr>
              <w:spacing w:after="0" w:line="240" w:lineRule="auto"/>
              <w:rPr>
                <w:b/>
                <w:bCs/>
                <w:color w:val="000000"/>
                <w:sz w:val="22"/>
                <w:szCs w:val="22"/>
              </w:rPr>
            </w:pPr>
            <w:r>
              <w:rPr>
                <w:b/>
                <w:bCs/>
                <w:color w:val="000000"/>
                <w:sz w:val="22"/>
                <w:szCs w:val="22"/>
              </w:rPr>
              <w:t>No</w:t>
            </w:r>
          </w:p>
        </w:tc>
        <w:tc>
          <w:tcPr>
            <w:tcW w:w="4224" w:type="dxa"/>
            <w:vMerge w:val="restart"/>
            <w:shd w:val="clear" w:color="auto" w:fill="auto"/>
            <w:vAlign w:val="center"/>
            <w:hideMark/>
          </w:tcPr>
          <w:p w:rsidR="00621151" w:rsidRPr="003322A4" w:rsidRDefault="00621151" w:rsidP="008F4626">
            <w:pPr>
              <w:spacing w:after="0" w:line="240" w:lineRule="auto"/>
              <w:rPr>
                <w:b/>
                <w:bCs/>
                <w:color w:val="000000"/>
                <w:sz w:val="20"/>
                <w:szCs w:val="22"/>
              </w:rPr>
            </w:pPr>
            <w:r w:rsidRPr="003322A4">
              <w:rPr>
                <w:b/>
                <w:bCs/>
                <w:color w:val="000000"/>
                <w:sz w:val="20"/>
                <w:szCs w:val="22"/>
              </w:rPr>
              <w:t>PERFORMANS</w:t>
            </w:r>
          </w:p>
          <w:p w:rsidR="00621151" w:rsidRPr="003322A4" w:rsidRDefault="00621151" w:rsidP="008F4626">
            <w:pPr>
              <w:spacing w:after="0" w:line="240" w:lineRule="auto"/>
              <w:rPr>
                <w:b/>
                <w:bCs/>
                <w:color w:val="000000"/>
                <w:sz w:val="20"/>
                <w:szCs w:val="22"/>
              </w:rPr>
            </w:pPr>
            <w:r w:rsidRPr="003322A4">
              <w:rPr>
                <w:b/>
                <w:bCs/>
                <w:color w:val="000000"/>
                <w:sz w:val="20"/>
                <w:szCs w:val="22"/>
              </w:rPr>
              <w:t>GÖSTERGESİ</w:t>
            </w:r>
          </w:p>
        </w:tc>
        <w:tc>
          <w:tcPr>
            <w:tcW w:w="961" w:type="dxa"/>
            <w:shd w:val="clear" w:color="auto" w:fill="auto"/>
            <w:vAlign w:val="center"/>
          </w:tcPr>
          <w:p w:rsidR="00621151" w:rsidRPr="003322A4" w:rsidRDefault="00621151" w:rsidP="008F4626">
            <w:pPr>
              <w:spacing w:after="0" w:line="240" w:lineRule="auto"/>
              <w:rPr>
                <w:b/>
                <w:bCs/>
                <w:color w:val="000000"/>
                <w:sz w:val="20"/>
                <w:szCs w:val="22"/>
              </w:rPr>
            </w:pPr>
            <w:r w:rsidRPr="003322A4">
              <w:rPr>
                <w:b/>
                <w:bCs/>
                <w:color w:val="000000"/>
                <w:sz w:val="20"/>
                <w:szCs w:val="22"/>
              </w:rPr>
              <w:t>Mevcut</w:t>
            </w:r>
          </w:p>
        </w:tc>
        <w:tc>
          <w:tcPr>
            <w:tcW w:w="4170" w:type="dxa"/>
            <w:gridSpan w:val="6"/>
            <w:shd w:val="clear" w:color="auto" w:fill="auto"/>
            <w:vAlign w:val="center"/>
          </w:tcPr>
          <w:p w:rsidR="00621151" w:rsidRPr="003322A4" w:rsidRDefault="00621151" w:rsidP="008F4626">
            <w:pPr>
              <w:spacing w:after="0" w:line="240" w:lineRule="auto"/>
              <w:rPr>
                <w:b/>
                <w:bCs/>
                <w:color w:val="000000"/>
                <w:sz w:val="22"/>
                <w:szCs w:val="22"/>
              </w:rPr>
            </w:pPr>
            <w:r w:rsidRPr="003322A4">
              <w:rPr>
                <w:b/>
                <w:bCs/>
                <w:color w:val="000000"/>
                <w:sz w:val="22"/>
                <w:szCs w:val="22"/>
              </w:rPr>
              <w:t>HEDEF</w:t>
            </w:r>
          </w:p>
        </w:tc>
      </w:tr>
      <w:tr w:rsidR="00621151" w:rsidRPr="003322A4" w:rsidTr="00757E85">
        <w:trPr>
          <w:gridAfter w:val="1"/>
          <w:wAfter w:w="37" w:type="dxa"/>
          <w:trHeight w:val="291"/>
        </w:trPr>
        <w:tc>
          <w:tcPr>
            <w:tcW w:w="1101" w:type="dxa"/>
            <w:vMerge/>
            <w:shd w:val="clear" w:color="auto" w:fill="auto"/>
            <w:vAlign w:val="center"/>
            <w:hideMark/>
          </w:tcPr>
          <w:p w:rsidR="00621151" w:rsidRPr="003322A4" w:rsidRDefault="00621151" w:rsidP="008F4626">
            <w:pPr>
              <w:spacing w:after="0" w:line="240" w:lineRule="auto"/>
              <w:rPr>
                <w:b/>
                <w:bCs/>
                <w:sz w:val="22"/>
                <w:szCs w:val="22"/>
              </w:rPr>
            </w:pPr>
          </w:p>
        </w:tc>
        <w:tc>
          <w:tcPr>
            <w:tcW w:w="4224" w:type="dxa"/>
            <w:vMerge/>
            <w:shd w:val="clear" w:color="auto" w:fill="auto"/>
            <w:vAlign w:val="center"/>
            <w:hideMark/>
          </w:tcPr>
          <w:p w:rsidR="00621151" w:rsidRPr="003322A4" w:rsidRDefault="00621151" w:rsidP="008F4626">
            <w:pPr>
              <w:spacing w:after="0" w:line="240" w:lineRule="auto"/>
              <w:rPr>
                <w:b/>
                <w:bCs/>
                <w:sz w:val="22"/>
                <w:szCs w:val="22"/>
              </w:rPr>
            </w:pPr>
          </w:p>
        </w:tc>
        <w:tc>
          <w:tcPr>
            <w:tcW w:w="961" w:type="dxa"/>
            <w:shd w:val="clear" w:color="auto" w:fill="auto"/>
            <w:noWrap/>
            <w:vAlign w:val="center"/>
            <w:hideMark/>
          </w:tcPr>
          <w:p w:rsidR="00621151" w:rsidRPr="003322A4" w:rsidRDefault="00621151" w:rsidP="008F4626">
            <w:pPr>
              <w:spacing w:after="0" w:line="240" w:lineRule="auto"/>
              <w:rPr>
                <w:b/>
                <w:bCs/>
                <w:sz w:val="22"/>
                <w:szCs w:val="22"/>
              </w:rPr>
            </w:pPr>
            <w:r w:rsidRPr="003322A4">
              <w:rPr>
                <w:b/>
                <w:bCs/>
                <w:sz w:val="22"/>
                <w:szCs w:val="22"/>
              </w:rPr>
              <w:t>2018</w:t>
            </w:r>
          </w:p>
        </w:tc>
        <w:tc>
          <w:tcPr>
            <w:tcW w:w="825" w:type="dxa"/>
            <w:shd w:val="clear" w:color="auto" w:fill="auto"/>
            <w:noWrap/>
            <w:vAlign w:val="center"/>
            <w:hideMark/>
          </w:tcPr>
          <w:p w:rsidR="00621151" w:rsidRPr="003322A4" w:rsidRDefault="00621151" w:rsidP="008F4626">
            <w:pPr>
              <w:spacing w:after="0" w:line="240" w:lineRule="auto"/>
              <w:rPr>
                <w:b/>
                <w:bCs/>
                <w:sz w:val="22"/>
                <w:szCs w:val="22"/>
              </w:rPr>
            </w:pPr>
            <w:r w:rsidRPr="003322A4">
              <w:rPr>
                <w:b/>
                <w:bCs/>
                <w:sz w:val="22"/>
                <w:szCs w:val="22"/>
              </w:rPr>
              <w:t>2019</w:t>
            </w:r>
          </w:p>
        </w:tc>
        <w:tc>
          <w:tcPr>
            <w:tcW w:w="686" w:type="dxa"/>
            <w:vAlign w:val="center"/>
          </w:tcPr>
          <w:p w:rsidR="00621151" w:rsidRPr="003322A4" w:rsidRDefault="00621151" w:rsidP="008F4626">
            <w:pPr>
              <w:spacing w:after="0" w:line="240" w:lineRule="auto"/>
              <w:rPr>
                <w:b/>
                <w:bCs/>
                <w:sz w:val="22"/>
                <w:szCs w:val="22"/>
              </w:rPr>
            </w:pPr>
            <w:r w:rsidRPr="003322A4">
              <w:rPr>
                <w:b/>
                <w:bCs/>
                <w:sz w:val="22"/>
                <w:szCs w:val="22"/>
              </w:rPr>
              <w:t>2020</w:t>
            </w:r>
          </w:p>
        </w:tc>
        <w:tc>
          <w:tcPr>
            <w:tcW w:w="825" w:type="dxa"/>
            <w:vAlign w:val="center"/>
          </w:tcPr>
          <w:p w:rsidR="00621151" w:rsidRPr="003322A4" w:rsidRDefault="00621151" w:rsidP="008F4626">
            <w:pPr>
              <w:spacing w:after="0" w:line="240" w:lineRule="auto"/>
              <w:rPr>
                <w:b/>
                <w:bCs/>
                <w:sz w:val="22"/>
                <w:szCs w:val="22"/>
              </w:rPr>
            </w:pPr>
            <w:r w:rsidRPr="003322A4">
              <w:rPr>
                <w:b/>
                <w:bCs/>
                <w:sz w:val="22"/>
                <w:szCs w:val="22"/>
              </w:rPr>
              <w:t>2021</w:t>
            </w:r>
          </w:p>
        </w:tc>
        <w:tc>
          <w:tcPr>
            <w:tcW w:w="961" w:type="dxa"/>
            <w:gridSpan w:val="2"/>
            <w:vAlign w:val="center"/>
          </w:tcPr>
          <w:p w:rsidR="00621151" w:rsidRPr="003322A4" w:rsidRDefault="00621151" w:rsidP="008F4626">
            <w:pPr>
              <w:spacing w:after="0" w:line="240" w:lineRule="auto"/>
              <w:rPr>
                <w:b/>
                <w:bCs/>
                <w:sz w:val="22"/>
                <w:szCs w:val="22"/>
              </w:rPr>
            </w:pPr>
            <w:r w:rsidRPr="003322A4">
              <w:rPr>
                <w:b/>
                <w:bCs/>
                <w:sz w:val="22"/>
                <w:szCs w:val="22"/>
              </w:rPr>
              <w:t>2022</w:t>
            </w:r>
          </w:p>
        </w:tc>
        <w:tc>
          <w:tcPr>
            <w:tcW w:w="873" w:type="dxa"/>
            <w:vAlign w:val="center"/>
          </w:tcPr>
          <w:p w:rsidR="00621151" w:rsidRPr="003322A4" w:rsidRDefault="00621151" w:rsidP="008F4626">
            <w:pPr>
              <w:spacing w:after="0" w:line="240" w:lineRule="auto"/>
              <w:ind w:left="-1079" w:firstLine="1079"/>
              <w:rPr>
                <w:b/>
                <w:bCs/>
                <w:sz w:val="22"/>
                <w:szCs w:val="22"/>
              </w:rPr>
            </w:pPr>
            <w:r w:rsidRPr="003322A4">
              <w:rPr>
                <w:b/>
                <w:bCs/>
                <w:sz w:val="22"/>
                <w:szCs w:val="22"/>
              </w:rPr>
              <w:t>2023</w:t>
            </w:r>
          </w:p>
        </w:tc>
      </w:tr>
      <w:tr w:rsidR="00621151" w:rsidRPr="00305699" w:rsidTr="00757E85">
        <w:trPr>
          <w:gridAfter w:val="1"/>
          <w:wAfter w:w="37" w:type="dxa"/>
          <w:trHeight w:val="517"/>
        </w:trPr>
        <w:tc>
          <w:tcPr>
            <w:tcW w:w="1101" w:type="dxa"/>
            <w:shd w:val="clear" w:color="auto" w:fill="auto"/>
            <w:vAlign w:val="center"/>
          </w:tcPr>
          <w:p w:rsidR="00621151" w:rsidRPr="00305699" w:rsidRDefault="00757E85" w:rsidP="008F4626">
            <w:pPr>
              <w:spacing w:after="0" w:line="240" w:lineRule="auto"/>
              <w:rPr>
                <w:b/>
                <w:bCs/>
                <w:color w:val="FF0000"/>
                <w:sz w:val="22"/>
                <w:szCs w:val="22"/>
              </w:rPr>
            </w:pPr>
            <w:r w:rsidRPr="00305699">
              <w:rPr>
                <w:b/>
                <w:bCs/>
                <w:color w:val="FF0000"/>
                <w:sz w:val="22"/>
                <w:szCs w:val="22"/>
              </w:rPr>
              <w:t>PG.2</w:t>
            </w:r>
            <w:r w:rsidR="00621151" w:rsidRPr="00305699">
              <w:rPr>
                <w:b/>
                <w:bCs/>
                <w:color w:val="FF0000"/>
                <w:sz w:val="22"/>
                <w:szCs w:val="22"/>
              </w:rPr>
              <w:t>.</w:t>
            </w:r>
            <w:r w:rsidRPr="00305699">
              <w:rPr>
                <w:b/>
                <w:bCs/>
                <w:color w:val="FF0000"/>
                <w:sz w:val="22"/>
                <w:szCs w:val="22"/>
              </w:rPr>
              <w:t>2</w:t>
            </w:r>
            <w:r w:rsidR="00621151" w:rsidRPr="00305699">
              <w:rPr>
                <w:b/>
                <w:bCs/>
                <w:color w:val="FF0000"/>
                <w:sz w:val="22"/>
                <w:szCs w:val="22"/>
              </w:rPr>
              <w:t>.1</w:t>
            </w:r>
          </w:p>
        </w:tc>
        <w:tc>
          <w:tcPr>
            <w:tcW w:w="4224" w:type="dxa"/>
            <w:shd w:val="clear" w:color="auto" w:fill="auto"/>
            <w:vAlign w:val="center"/>
          </w:tcPr>
          <w:p w:rsidR="00621151" w:rsidRPr="00305699" w:rsidRDefault="00621151" w:rsidP="008F4626">
            <w:pPr>
              <w:spacing w:after="0" w:line="240" w:lineRule="auto"/>
              <w:rPr>
                <w:sz w:val="22"/>
                <w:szCs w:val="22"/>
              </w:rPr>
            </w:pPr>
            <w:r w:rsidRPr="00305699">
              <w:rPr>
                <w:sz w:val="22"/>
                <w:szCs w:val="22"/>
              </w:rPr>
              <w:t>Bilimsel, kültürel, sanatsal ve sportif alanlarda en az bir faaliyete katılan öğrenci oranı</w:t>
            </w:r>
          </w:p>
        </w:tc>
        <w:tc>
          <w:tcPr>
            <w:tcW w:w="961" w:type="dxa"/>
            <w:shd w:val="clear" w:color="auto" w:fill="auto"/>
            <w:noWrap/>
            <w:vAlign w:val="center"/>
          </w:tcPr>
          <w:p w:rsidR="00621151" w:rsidRPr="00305699" w:rsidRDefault="00757E85" w:rsidP="008F4626">
            <w:pPr>
              <w:spacing w:after="0" w:line="240" w:lineRule="auto"/>
              <w:rPr>
                <w:sz w:val="22"/>
                <w:szCs w:val="22"/>
              </w:rPr>
            </w:pPr>
            <w:r w:rsidRPr="00305699">
              <w:rPr>
                <w:sz w:val="22"/>
                <w:szCs w:val="22"/>
              </w:rPr>
              <w:t>%69</w:t>
            </w:r>
          </w:p>
        </w:tc>
        <w:tc>
          <w:tcPr>
            <w:tcW w:w="825" w:type="dxa"/>
            <w:shd w:val="clear" w:color="auto" w:fill="auto"/>
            <w:noWrap/>
            <w:vAlign w:val="center"/>
          </w:tcPr>
          <w:p w:rsidR="00621151" w:rsidRPr="00305699" w:rsidRDefault="00757E85" w:rsidP="008F4626">
            <w:pPr>
              <w:spacing w:after="0" w:line="240" w:lineRule="auto"/>
              <w:rPr>
                <w:sz w:val="22"/>
                <w:szCs w:val="22"/>
              </w:rPr>
            </w:pPr>
            <w:r w:rsidRPr="00305699">
              <w:rPr>
                <w:sz w:val="22"/>
                <w:szCs w:val="22"/>
              </w:rPr>
              <w:t>%75</w:t>
            </w:r>
          </w:p>
        </w:tc>
        <w:tc>
          <w:tcPr>
            <w:tcW w:w="686" w:type="dxa"/>
          </w:tcPr>
          <w:p w:rsidR="00621151" w:rsidRPr="00305699" w:rsidRDefault="00757E85" w:rsidP="008F4626">
            <w:pPr>
              <w:spacing w:after="0" w:line="240" w:lineRule="auto"/>
              <w:rPr>
                <w:sz w:val="22"/>
                <w:szCs w:val="22"/>
              </w:rPr>
            </w:pPr>
            <w:r w:rsidRPr="00305699">
              <w:rPr>
                <w:sz w:val="22"/>
                <w:szCs w:val="22"/>
              </w:rPr>
              <w:t>%80</w:t>
            </w:r>
          </w:p>
        </w:tc>
        <w:tc>
          <w:tcPr>
            <w:tcW w:w="825" w:type="dxa"/>
          </w:tcPr>
          <w:p w:rsidR="00621151" w:rsidRPr="00305699" w:rsidRDefault="00757E85" w:rsidP="008F4626">
            <w:pPr>
              <w:spacing w:after="0" w:line="240" w:lineRule="auto"/>
              <w:rPr>
                <w:sz w:val="22"/>
                <w:szCs w:val="22"/>
              </w:rPr>
            </w:pPr>
            <w:r w:rsidRPr="00305699">
              <w:rPr>
                <w:sz w:val="22"/>
                <w:szCs w:val="22"/>
              </w:rPr>
              <w:t>%82</w:t>
            </w:r>
          </w:p>
        </w:tc>
        <w:tc>
          <w:tcPr>
            <w:tcW w:w="961" w:type="dxa"/>
            <w:gridSpan w:val="2"/>
          </w:tcPr>
          <w:p w:rsidR="00621151" w:rsidRPr="00305699" w:rsidRDefault="00757E85" w:rsidP="008F4626">
            <w:pPr>
              <w:spacing w:after="0" w:line="240" w:lineRule="auto"/>
              <w:rPr>
                <w:sz w:val="22"/>
                <w:szCs w:val="22"/>
              </w:rPr>
            </w:pPr>
            <w:r w:rsidRPr="00305699">
              <w:rPr>
                <w:sz w:val="22"/>
                <w:szCs w:val="22"/>
              </w:rPr>
              <w:t>%85</w:t>
            </w:r>
          </w:p>
        </w:tc>
        <w:tc>
          <w:tcPr>
            <w:tcW w:w="873" w:type="dxa"/>
          </w:tcPr>
          <w:p w:rsidR="00621151" w:rsidRPr="00305699" w:rsidRDefault="00757E85" w:rsidP="008F4626">
            <w:pPr>
              <w:spacing w:after="0" w:line="240" w:lineRule="auto"/>
              <w:rPr>
                <w:sz w:val="22"/>
                <w:szCs w:val="22"/>
              </w:rPr>
            </w:pPr>
            <w:r w:rsidRPr="00305699">
              <w:rPr>
                <w:sz w:val="22"/>
                <w:szCs w:val="22"/>
              </w:rPr>
              <w:t>%95</w:t>
            </w:r>
          </w:p>
        </w:tc>
      </w:tr>
      <w:tr w:rsidR="00621151" w:rsidRPr="00305699" w:rsidTr="00757E85">
        <w:trPr>
          <w:gridAfter w:val="1"/>
          <w:wAfter w:w="37" w:type="dxa"/>
          <w:trHeight w:val="517"/>
        </w:trPr>
        <w:tc>
          <w:tcPr>
            <w:tcW w:w="1101" w:type="dxa"/>
            <w:shd w:val="clear" w:color="auto" w:fill="auto"/>
            <w:vAlign w:val="center"/>
          </w:tcPr>
          <w:p w:rsidR="00621151" w:rsidRPr="00305699" w:rsidRDefault="00757E85" w:rsidP="008F4626">
            <w:pPr>
              <w:rPr>
                <w:sz w:val="22"/>
                <w:szCs w:val="22"/>
              </w:rPr>
            </w:pPr>
            <w:r w:rsidRPr="00305699">
              <w:rPr>
                <w:b/>
                <w:bCs/>
                <w:color w:val="FF0000"/>
                <w:sz w:val="22"/>
                <w:szCs w:val="22"/>
              </w:rPr>
              <w:t>PG.2</w:t>
            </w:r>
            <w:r w:rsidR="00621151" w:rsidRPr="00305699">
              <w:rPr>
                <w:b/>
                <w:bCs/>
                <w:color w:val="FF0000"/>
                <w:sz w:val="22"/>
                <w:szCs w:val="22"/>
              </w:rPr>
              <w:t>.</w:t>
            </w:r>
            <w:r w:rsidRPr="00305699">
              <w:rPr>
                <w:b/>
                <w:bCs/>
                <w:color w:val="FF0000"/>
                <w:sz w:val="22"/>
                <w:szCs w:val="22"/>
              </w:rPr>
              <w:t>2</w:t>
            </w:r>
            <w:r w:rsidR="00621151" w:rsidRPr="00305699">
              <w:rPr>
                <w:b/>
                <w:bCs/>
                <w:color w:val="FF0000"/>
                <w:sz w:val="22"/>
                <w:szCs w:val="22"/>
              </w:rPr>
              <w:t>.2</w:t>
            </w:r>
          </w:p>
        </w:tc>
        <w:tc>
          <w:tcPr>
            <w:tcW w:w="4224" w:type="dxa"/>
            <w:shd w:val="clear" w:color="auto" w:fill="auto"/>
            <w:vAlign w:val="center"/>
          </w:tcPr>
          <w:p w:rsidR="00621151" w:rsidRPr="00305699" w:rsidRDefault="00621151" w:rsidP="008F4626">
            <w:pPr>
              <w:spacing w:after="0" w:line="240" w:lineRule="auto"/>
              <w:rPr>
                <w:sz w:val="22"/>
                <w:szCs w:val="22"/>
              </w:rPr>
            </w:pPr>
            <w:r w:rsidRPr="00305699">
              <w:rPr>
                <w:sz w:val="22"/>
                <w:szCs w:val="22"/>
              </w:rPr>
              <w:t>Okulun spor dallarında yerel, bölgesel, ulusal ve uluslararası aldığı derece sayısı</w:t>
            </w:r>
          </w:p>
        </w:tc>
        <w:tc>
          <w:tcPr>
            <w:tcW w:w="961" w:type="dxa"/>
            <w:shd w:val="clear" w:color="auto" w:fill="auto"/>
            <w:noWrap/>
            <w:vAlign w:val="center"/>
          </w:tcPr>
          <w:p w:rsidR="00621151" w:rsidRPr="00305699" w:rsidRDefault="00757E85" w:rsidP="008F4626">
            <w:pPr>
              <w:spacing w:after="0" w:line="240" w:lineRule="auto"/>
              <w:rPr>
                <w:sz w:val="22"/>
                <w:szCs w:val="22"/>
              </w:rPr>
            </w:pPr>
            <w:r w:rsidRPr="00305699">
              <w:rPr>
                <w:sz w:val="22"/>
                <w:szCs w:val="22"/>
              </w:rPr>
              <w:t>5</w:t>
            </w:r>
          </w:p>
        </w:tc>
        <w:tc>
          <w:tcPr>
            <w:tcW w:w="825" w:type="dxa"/>
            <w:shd w:val="clear" w:color="auto" w:fill="auto"/>
            <w:noWrap/>
            <w:vAlign w:val="center"/>
          </w:tcPr>
          <w:p w:rsidR="00621151" w:rsidRPr="00305699" w:rsidRDefault="00757E85" w:rsidP="008F4626">
            <w:pPr>
              <w:spacing w:after="0" w:line="240" w:lineRule="auto"/>
              <w:rPr>
                <w:sz w:val="22"/>
                <w:szCs w:val="22"/>
              </w:rPr>
            </w:pPr>
            <w:r w:rsidRPr="00305699">
              <w:rPr>
                <w:sz w:val="22"/>
                <w:szCs w:val="22"/>
              </w:rPr>
              <w:t>7</w:t>
            </w:r>
          </w:p>
        </w:tc>
        <w:tc>
          <w:tcPr>
            <w:tcW w:w="686" w:type="dxa"/>
          </w:tcPr>
          <w:p w:rsidR="00621151" w:rsidRPr="00305699" w:rsidRDefault="00757E85" w:rsidP="008F4626">
            <w:pPr>
              <w:spacing w:after="0" w:line="240" w:lineRule="auto"/>
              <w:rPr>
                <w:sz w:val="22"/>
                <w:szCs w:val="22"/>
              </w:rPr>
            </w:pPr>
            <w:r w:rsidRPr="00305699">
              <w:rPr>
                <w:sz w:val="22"/>
                <w:szCs w:val="22"/>
              </w:rPr>
              <w:t>8</w:t>
            </w:r>
          </w:p>
        </w:tc>
        <w:tc>
          <w:tcPr>
            <w:tcW w:w="825" w:type="dxa"/>
          </w:tcPr>
          <w:p w:rsidR="00621151" w:rsidRPr="00305699" w:rsidRDefault="00757E85" w:rsidP="008F4626">
            <w:pPr>
              <w:spacing w:after="0" w:line="240" w:lineRule="auto"/>
              <w:rPr>
                <w:sz w:val="22"/>
                <w:szCs w:val="22"/>
              </w:rPr>
            </w:pPr>
            <w:r w:rsidRPr="00305699">
              <w:rPr>
                <w:sz w:val="22"/>
                <w:szCs w:val="22"/>
              </w:rPr>
              <w:t>8</w:t>
            </w:r>
          </w:p>
        </w:tc>
        <w:tc>
          <w:tcPr>
            <w:tcW w:w="961" w:type="dxa"/>
            <w:gridSpan w:val="2"/>
          </w:tcPr>
          <w:p w:rsidR="00621151" w:rsidRPr="00305699" w:rsidRDefault="00757E85" w:rsidP="008F4626">
            <w:pPr>
              <w:spacing w:after="0" w:line="240" w:lineRule="auto"/>
              <w:rPr>
                <w:sz w:val="22"/>
                <w:szCs w:val="22"/>
              </w:rPr>
            </w:pPr>
            <w:r w:rsidRPr="00305699">
              <w:rPr>
                <w:sz w:val="22"/>
                <w:szCs w:val="22"/>
              </w:rPr>
              <w:t>9</w:t>
            </w:r>
          </w:p>
        </w:tc>
        <w:tc>
          <w:tcPr>
            <w:tcW w:w="873" w:type="dxa"/>
          </w:tcPr>
          <w:p w:rsidR="00621151" w:rsidRPr="00305699" w:rsidRDefault="00757E85" w:rsidP="008F4626">
            <w:pPr>
              <w:spacing w:after="0" w:line="240" w:lineRule="auto"/>
              <w:rPr>
                <w:sz w:val="22"/>
                <w:szCs w:val="22"/>
              </w:rPr>
            </w:pPr>
            <w:r w:rsidRPr="00305699">
              <w:rPr>
                <w:sz w:val="22"/>
                <w:szCs w:val="22"/>
              </w:rPr>
              <w:t>9</w:t>
            </w:r>
          </w:p>
        </w:tc>
      </w:tr>
      <w:tr w:rsidR="00621151" w:rsidRPr="00305699" w:rsidTr="00757E85">
        <w:trPr>
          <w:trHeight w:val="517"/>
        </w:trPr>
        <w:tc>
          <w:tcPr>
            <w:tcW w:w="1101" w:type="dxa"/>
            <w:shd w:val="clear" w:color="auto" w:fill="auto"/>
            <w:vAlign w:val="center"/>
          </w:tcPr>
          <w:p w:rsidR="00621151" w:rsidRPr="00305699" w:rsidRDefault="00757E85" w:rsidP="008F4626">
            <w:pPr>
              <w:rPr>
                <w:sz w:val="22"/>
                <w:szCs w:val="22"/>
              </w:rPr>
            </w:pPr>
            <w:r w:rsidRPr="00305699">
              <w:rPr>
                <w:b/>
                <w:bCs/>
                <w:color w:val="FF0000"/>
                <w:sz w:val="22"/>
                <w:szCs w:val="22"/>
              </w:rPr>
              <w:t>PG.2</w:t>
            </w:r>
            <w:r w:rsidR="00621151" w:rsidRPr="00305699">
              <w:rPr>
                <w:b/>
                <w:bCs/>
                <w:color w:val="FF0000"/>
                <w:sz w:val="22"/>
                <w:szCs w:val="22"/>
              </w:rPr>
              <w:t>.</w:t>
            </w:r>
            <w:r w:rsidRPr="00305699">
              <w:rPr>
                <w:b/>
                <w:bCs/>
                <w:color w:val="FF0000"/>
                <w:sz w:val="22"/>
                <w:szCs w:val="22"/>
              </w:rPr>
              <w:t>2</w:t>
            </w:r>
            <w:r w:rsidR="00621151" w:rsidRPr="00305699">
              <w:rPr>
                <w:b/>
                <w:bCs/>
                <w:color w:val="FF0000"/>
                <w:sz w:val="22"/>
                <w:szCs w:val="22"/>
              </w:rPr>
              <w:t>.3</w:t>
            </w:r>
          </w:p>
        </w:tc>
        <w:tc>
          <w:tcPr>
            <w:tcW w:w="4224" w:type="dxa"/>
            <w:shd w:val="clear" w:color="auto" w:fill="auto"/>
            <w:vAlign w:val="center"/>
          </w:tcPr>
          <w:p w:rsidR="00621151" w:rsidRPr="00305699" w:rsidRDefault="00621151" w:rsidP="008F4626">
            <w:pPr>
              <w:spacing w:after="0" w:line="240" w:lineRule="auto"/>
              <w:rPr>
                <w:sz w:val="22"/>
                <w:szCs w:val="22"/>
              </w:rPr>
            </w:pPr>
            <w:r w:rsidRPr="00305699">
              <w:rPr>
                <w:sz w:val="22"/>
                <w:szCs w:val="22"/>
              </w:rPr>
              <w:t>Yükseköğretim kurumlarınca düzenlenen bilimsel etkinliklere katılan öğrenci oranı (%)</w:t>
            </w:r>
          </w:p>
        </w:tc>
        <w:tc>
          <w:tcPr>
            <w:tcW w:w="961" w:type="dxa"/>
            <w:shd w:val="clear" w:color="auto" w:fill="auto"/>
            <w:noWrap/>
            <w:vAlign w:val="center"/>
          </w:tcPr>
          <w:p w:rsidR="00621151" w:rsidRPr="00305699" w:rsidRDefault="00757E85" w:rsidP="008F4626">
            <w:pPr>
              <w:spacing w:after="0" w:line="240" w:lineRule="auto"/>
              <w:rPr>
                <w:sz w:val="22"/>
                <w:szCs w:val="22"/>
              </w:rPr>
            </w:pPr>
            <w:r w:rsidRPr="00305699">
              <w:rPr>
                <w:sz w:val="22"/>
                <w:szCs w:val="22"/>
              </w:rPr>
              <w:t>%5.5</w:t>
            </w:r>
          </w:p>
        </w:tc>
        <w:tc>
          <w:tcPr>
            <w:tcW w:w="825" w:type="dxa"/>
            <w:shd w:val="clear" w:color="auto" w:fill="auto"/>
            <w:noWrap/>
            <w:vAlign w:val="center"/>
          </w:tcPr>
          <w:p w:rsidR="00621151" w:rsidRPr="00305699" w:rsidRDefault="00757E85" w:rsidP="008F4626">
            <w:pPr>
              <w:spacing w:after="0" w:line="240" w:lineRule="auto"/>
              <w:rPr>
                <w:sz w:val="22"/>
                <w:szCs w:val="22"/>
              </w:rPr>
            </w:pPr>
            <w:r w:rsidRPr="00305699">
              <w:rPr>
                <w:sz w:val="22"/>
                <w:szCs w:val="22"/>
              </w:rPr>
              <w:t>%8</w:t>
            </w:r>
          </w:p>
        </w:tc>
        <w:tc>
          <w:tcPr>
            <w:tcW w:w="686" w:type="dxa"/>
          </w:tcPr>
          <w:p w:rsidR="00621151" w:rsidRPr="00305699" w:rsidRDefault="00757E85" w:rsidP="008F4626">
            <w:pPr>
              <w:spacing w:after="0" w:line="240" w:lineRule="auto"/>
              <w:rPr>
                <w:sz w:val="22"/>
                <w:szCs w:val="22"/>
              </w:rPr>
            </w:pPr>
            <w:r w:rsidRPr="00305699">
              <w:rPr>
                <w:sz w:val="22"/>
                <w:szCs w:val="22"/>
              </w:rPr>
              <w:t>%10</w:t>
            </w:r>
          </w:p>
        </w:tc>
        <w:tc>
          <w:tcPr>
            <w:tcW w:w="825" w:type="dxa"/>
          </w:tcPr>
          <w:p w:rsidR="00621151" w:rsidRPr="00305699" w:rsidRDefault="00757E85" w:rsidP="008F4626">
            <w:pPr>
              <w:spacing w:after="0" w:line="240" w:lineRule="auto"/>
              <w:rPr>
                <w:sz w:val="22"/>
                <w:szCs w:val="22"/>
              </w:rPr>
            </w:pPr>
            <w:r w:rsidRPr="00305699">
              <w:rPr>
                <w:sz w:val="22"/>
                <w:szCs w:val="22"/>
              </w:rPr>
              <w:t>%15</w:t>
            </w:r>
          </w:p>
        </w:tc>
        <w:tc>
          <w:tcPr>
            <w:tcW w:w="948" w:type="dxa"/>
          </w:tcPr>
          <w:p w:rsidR="00621151" w:rsidRPr="00305699" w:rsidRDefault="00757E85" w:rsidP="008F4626">
            <w:pPr>
              <w:spacing w:after="0" w:line="240" w:lineRule="auto"/>
              <w:rPr>
                <w:sz w:val="22"/>
                <w:szCs w:val="22"/>
              </w:rPr>
            </w:pPr>
            <w:r w:rsidRPr="00305699">
              <w:rPr>
                <w:sz w:val="22"/>
                <w:szCs w:val="22"/>
              </w:rPr>
              <w:t>%20</w:t>
            </w:r>
          </w:p>
        </w:tc>
        <w:tc>
          <w:tcPr>
            <w:tcW w:w="923" w:type="dxa"/>
            <w:gridSpan w:val="3"/>
          </w:tcPr>
          <w:p w:rsidR="00621151" w:rsidRPr="00305699" w:rsidRDefault="00757E85" w:rsidP="008F4626">
            <w:pPr>
              <w:spacing w:after="0" w:line="240" w:lineRule="auto"/>
              <w:rPr>
                <w:sz w:val="22"/>
                <w:szCs w:val="22"/>
              </w:rPr>
            </w:pPr>
            <w:r w:rsidRPr="00305699">
              <w:rPr>
                <w:sz w:val="22"/>
                <w:szCs w:val="22"/>
              </w:rPr>
              <w:t>%25</w:t>
            </w:r>
          </w:p>
        </w:tc>
      </w:tr>
      <w:tr w:rsidR="00621151" w:rsidRPr="00305699" w:rsidTr="00757E85">
        <w:trPr>
          <w:trHeight w:val="517"/>
        </w:trPr>
        <w:tc>
          <w:tcPr>
            <w:tcW w:w="1101" w:type="dxa"/>
            <w:shd w:val="clear" w:color="auto" w:fill="auto"/>
            <w:vAlign w:val="center"/>
          </w:tcPr>
          <w:p w:rsidR="00621151" w:rsidRPr="00305699" w:rsidRDefault="00757E85" w:rsidP="008F4626">
            <w:pPr>
              <w:rPr>
                <w:sz w:val="22"/>
                <w:szCs w:val="22"/>
              </w:rPr>
            </w:pPr>
            <w:r w:rsidRPr="00305699">
              <w:rPr>
                <w:b/>
                <w:bCs/>
                <w:color w:val="FF0000"/>
                <w:sz w:val="22"/>
                <w:szCs w:val="22"/>
              </w:rPr>
              <w:t>PG.2</w:t>
            </w:r>
            <w:r w:rsidR="00621151" w:rsidRPr="00305699">
              <w:rPr>
                <w:b/>
                <w:bCs/>
                <w:color w:val="FF0000"/>
                <w:sz w:val="22"/>
                <w:szCs w:val="22"/>
              </w:rPr>
              <w:t>.</w:t>
            </w:r>
            <w:r w:rsidRPr="00305699">
              <w:rPr>
                <w:b/>
                <w:bCs/>
                <w:color w:val="FF0000"/>
                <w:sz w:val="22"/>
                <w:szCs w:val="22"/>
              </w:rPr>
              <w:t>2</w:t>
            </w:r>
            <w:r w:rsidR="00621151" w:rsidRPr="00305699">
              <w:rPr>
                <w:b/>
                <w:bCs/>
                <w:color w:val="FF0000"/>
                <w:sz w:val="22"/>
                <w:szCs w:val="22"/>
              </w:rPr>
              <w:t>.4</w:t>
            </w:r>
          </w:p>
        </w:tc>
        <w:tc>
          <w:tcPr>
            <w:tcW w:w="4224" w:type="dxa"/>
            <w:shd w:val="clear" w:color="auto" w:fill="auto"/>
            <w:vAlign w:val="center"/>
          </w:tcPr>
          <w:p w:rsidR="00621151" w:rsidRPr="00305699" w:rsidRDefault="00621151" w:rsidP="008F4626">
            <w:pPr>
              <w:spacing w:after="0" w:line="240" w:lineRule="auto"/>
              <w:rPr>
                <w:sz w:val="22"/>
                <w:szCs w:val="22"/>
              </w:rPr>
            </w:pPr>
            <w:r w:rsidRPr="00305699">
              <w:rPr>
                <w:sz w:val="22"/>
                <w:szCs w:val="22"/>
              </w:rPr>
              <w:t>Yükseköğretim kurumları tarafından düzenlenen etkinliklere katılan öğrenci sayısı</w:t>
            </w:r>
          </w:p>
        </w:tc>
        <w:tc>
          <w:tcPr>
            <w:tcW w:w="961" w:type="dxa"/>
            <w:shd w:val="clear" w:color="auto" w:fill="auto"/>
            <w:noWrap/>
            <w:vAlign w:val="center"/>
          </w:tcPr>
          <w:p w:rsidR="00621151" w:rsidRPr="00305699" w:rsidRDefault="00757E85" w:rsidP="008F4626">
            <w:pPr>
              <w:spacing w:after="0" w:line="240" w:lineRule="auto"/>
              <w:rPr>
                <w:sz w:val="22"/>
                <w:szCs w:val="22"/>
              </w:rPr>
            </w:pPr>
            <w:r w:rsidRPr="00305699">
              <w:rPr>
                <w:sz w:val="22"/>
                <w:szCs w:val="22"/>
              </w:rPr>
              <w:t>55</w:t>
            </w:r>
          </w:p>
        </w:tc>
        <w:tc>
          <w:tcPr>
            <w:tcW w:w="825" w:type="dxa"/>
            <w:shd w:val="clear" w:color="auto" w:fill="auto"/>
            <w:noWrap/>
            <w:vAlign w:val="center"/>
          </w:tcPr>
          <w:p w:rsidR="00621151" w:rsidRPr="00305699" w:rsidRDefault="00757E85" w:rsidP="008F4626">
            <w:pPr>
              <w:spacing w:after="0" w:line="240" w:lineRule="auto"/>
              <w:rPr>
                <w:sz w:val="22"/>
                <w:szCs w:val="22"/>
              </w:rPr>
            </w:pPr>
            <w:r w:rsidRPr="00305699">
              <w:rPr>
                <w:sz w:val="22"/>
                <w:szCs w:val="22"/>
              </w:rPr>
              <w:t>70</w:t>
            </w:r>
          </w:p>
        </w:tc>
        <w:tc>
          <w:tcPr>
            <w:tcW w:w="686" w:type="dxa"/>
          </w:tcPr>
          <w:p w:rsidR="00621151" w:rsidRPr="00305699" w:rsidRDefault="00757E85" w:rsidP="008F4626">
            <w:pPr>
              <w:spacing w:after="0" w:line="240" w:lineRule="auto"/>
              <w:rPr>
                <w:sz w:val="22"/>
                <w:szCs w:val="22"/>
              </w:rPr>
            </w:pPr>
            <w:r w:rsidRPr="00305699">
              <w:rPr>
                <w:sz w:val="22"/>
                <w:szCs w:val="22"/>
              </w:rPr>
              <w:t>100</w:t>
            </w:r>
          </w:p>
        </w:tc>
        <w:tc>
          <w:tcPr>
            <w:tcW w:w="825" w:type="dxa"/>
          </w:tcPr>
          <w:p w:rsidR="00621151" w:rsidRPr="00305699" w:rsidRDefault="00757E85" w:rsidP="008F4626">
            <w:pPr>
              <w:spacing w:after="0" w:line="240" w:lineRule="auto"/>
              <w:rPr>
                <w:sz w:val="22"/>
                <w:szCs w:val="22"/>
              </w:rPr>
            </w:pPr>
            <w:r w:rsidRPr="00305699">
              <w:rPr>
                <w:sz w:val="22"/>
                <w:szCs w:val="22"/>
              </w:rPr>
              <w:t>120</w:t>
            </w:r>
          </w:p>
        </w:tc>
        <w:tc>
          <w:tcPr>
            <w:tcW w:w="948" w:type="dxa"/>
          </w:tcPr>
          <w:p w:rsidR="00621151" w:rsidRPr="00305699" w:rsidRDefault="00757E85" w:rsidP="008F4626">
            <w:pPr>
              <w:spacing w:after="0" w:line="240" w:lineRule="auto"/>
              <w:rPr>
                <w:sz w:val="22"/>
                <w:szCs w:val="22"/>
              </w:rPr>
            </w:pPr>
            <w:r w:rsidRPr="00305699">
              <w:rPr>
                <w:sz w:val="22"/>
                <w:szCs w:val="22"/>
              </w:rPr>
              <w:t>150</w:t>
            </w:r>
          </w:p>
        </w:tc>
        <w:tc>
          <w:tcPr>
            <w:tcW w:w="923" w:type="dxa"/>
            <w:gridSpan w:val="3"/>
          </w:tcPr>
          <w:p w:rsidR="00621151" w:rsidRPr="00305699" w:rsidRDefault="00757E85" w:rsidP="008F4626">
            <w:pPr>
              <w:spacing w:after="0" w:line="240" w:lineRule="auto"/>
              <w:rPr>
                <w:sz w:val="22"/>
                <w:szCs w:val="22"/>
              </w:rPr>
            </w:pPr>
            <w:r w:rsidRPr="00305699">
              <w:rPr>
                <w:sz w:val="22"/>
                <w:szCs w:val="22"/>
              </w:rPr>
              <w:t>180</w:t>
            </w:r>
          </w:p>
        </w:tc>
      </w:tr>
      <w:tr w:rsidR="00757E85" w:rsidRPr="00305699" w:rsidTr="00757E85">
        <w:trPr>
          <w:trHeight w:val="517"/>
        </w:trPr>
        <w:tc>
          <w:tcPr>
            <w:tcW w:w="1101" w:type="dxa"/>
            <w:shd w:val="clear" w:color="auto" w:fill="auto"/>
            <w:vAlign w:val="center"/>
          </w:tcPr>
          <w:p w:rsidR="00757E85" w:rsidRPr="00305699" w:rsidRDefault="00757E85" w:rsidP="008F4626">
            <w:pPr>
              <w:rPr>
                <w:b/>
                <w:bCs/>
                <w:color w:val="FF0000"/>
                <w:sz w:val="22"/>
                <w:szCs w:val="22"/>
              </w:rPr>
            </w:pPr>
            <w:r w:rsidRPr="00305699">
              <w:rPr>
                <w:b/>
                <w:bCs/>
                <w:color w:val="FF0000"/>
                <w:sz w:val="22"/>
                <w:szCs w:val="22"/>
              </w:rPr>
              <w:t>P.G.2.2.5</w:t>
            </w:r>
          </w:p>
        </w:tc>
        <w:tc>
          <w:tcPr>
            <w:tcW w:w="4224" w:type="dxa"/>
            <w:shd w:val="clear" w:color="auto" w:fill="auto"/>
            <w:vAlign w:val="center"/>
          </w:tcPr>
          <w:p w:rsidR="00757E85" w:rsidRPr="00305699" w:rsidRDefault="00757E85" w:rsidP="008F4626">
            <w:pPr>
              <w:spacing w:after="0" w:line="240" w:lineRule="auto"/>
              <w:rPr>
                <w:sz w:val="22"/>
                <w:szCs w:val="22"/>
              </w:rPr>
            </w:pPr>
            <w:r w:rsidRPr="00305699">
              <w:rPr>
                <w:sz w:val="22"/>
                <w:szCs w:val="22"/>
              </w:rPr>
              <w:t>Proje kapsamında yurt dışında eğitime katılan öğrenci sayısı</w:t>
            </w:r>
          </w:p>
        </w:tc>
        <w:tc>
          <w:tcPr>
            <w:tcW w:w="961" w:type="dxa"/>
            <w:shd w:val="clear" w:color="auto" w:fill="auto"/>
            <w:noWrap/>
            <w:vAlign w:val="center"/>
          </w:tcPr>
          <w:p w:rsidR="00757E85" w:rsidRPr="00305699" w:rsidRDefault="00757E85" w:rsidP="008F4626">
            <w:pPr>
              <w:spacing w:after="0" w:line="240" w:lineRule="auto"/>
              <w:rPr>
                <w:sz w:val="22"/>
                <w:szCs w:val="22"/>
              </w:rPr>
            </w:pPr>
            <w:r w:rsidRPr="00305699">
              <w:rPr>
                <w:sz w:val="22"/>
                <w:szCs w:val="22"/>
              </w:rPr>
              <w:t>-</w:t>
            </w:r>
          </w:p>
        </w:tc>
        <w:tc>
          <w:tcPr>
            <w:tcW w:w="825" w:type="dxa"/>
            <w:shd w:val="clear" w:color="auto" w:fill="auto"/>
            <w:noWrap/>
            <w:vAlign w:val="center"/>
          </w:tcPr>
          <w:p w:rsidR="00757E85" w:rsidRPr="00305699" w:rsidRDefault="00757E85" w:rsidP="008F4626">
            <w:pPr>
              <w:spacing w:after="0" w:line="240" w:lineRule="auto"/>
              <w:rPr>
                <w:sz w:val="22"/>
                <w:szCs w:val="22"/>
              </w:rPr>
            </w:pPr>
            <w:r w:rsidRPr="00305699">
              <w:rPr>
                <w:sz w:val="22"/>
                <w:szCs w:val="22"/>
              </w:rPr>
              <w:t>1</w:t>
            </w:r>
          </w:p>
        </w:tc>
        <w:tc>
          <w:tcPr>
            <w:tcW w:w="686" w:type="dxa"/>
          </w:tcPr>
          <w:p w:rsidR="00757E85" w:rsidRPr="00305699" w:rsidRDefault="00757E85" w:rsidP="008F4626">
            <w:pPr>
              <w:spacing w:after="0" w:line="240" w:lineRule="auto"/>
              <w:rPr>
                <w:sz w:val="22"/>
                <w:szCs w:val="22"/>
              </w:rPr>
            </w:pPr>
            <w:r w:rsidRPr="00305699">
              <w:rPr>
                <w:sz w:val="22"/>
                <w:szCs w:val="22"/>
              </w:rPr>
              <w:t>2</w:t>
            </w:r>
          </w:p>
        </w:tc>
        <w:tc>
          <w:tcPr>
            <w:tcW w:w="825" w:type="dxa"/>
          </w:tcPr>
          <w:p w:rsidR="00757E85" w:rsidRPr="00305699" w:rsidRDefault="00757E85" w:rsidP="008F4626">
            <w:pPr>
              <w:spacing w:after="0" w:line="240" w:lineRule="auto"/>
              <w:rPr>
                <w:sz w:val="22"/>
                <w:szCs w:val="22"/>
              </w:rPr>
            </w:pPr>
            <w:r w:rsidRPr="00305699">
              <w:rPr>
                <w:sz w:val="22"/>
                <w:szCs w:val="22"/>
              </w:rPr>
              <w:t>3</w:t>
            </w:r>
          </w:p>
        </w:tc>
        <w:tc>
          <w:tcPr>
            <w:tcW w:w="948" w:type="dxa"/>
          </w:tcPr>
          <w:p w:rsidR="00757E85" w:rsidRPr="00305699" w:rsidRDefault="00757E85" w:rsidP="008F4626">
            <w:pPr>
              <w:spacing w:after="0" w:line="240" w:lineRule="auto"/>
              <w:rPr>
                <w:sz w:val="22"/>
                <w:szCs w:val="22"/>
              </w:rPr>
            </w:pPr>
            <w:r w:rsidRPr="00305699">
              <w:rPr>
                <w:sz w:val="22"/>
                <w:szCs w:val="22"/>
              </w:rPr>
              <w:t>3</w:t>
            </w:r>
          </w:p>
        </w:tc>
        <w:tc>
          <w:tcPr>
            <w:tcW w:w="923" w:type="dxa"/>
            <w:gridSpan w:val="3"/>
          </w:tcPr>
          <w:p w:rsidR="00757E85" w:rsidRPr="00305699" w:rsidRDefault="00757E85" w:rsidP="008F4626">
            <w:pPr>
              <w:spacing w:after="0" w:line="240" w:lineRule="auto"/>
              <w:rPr>
                <w:sz w:val="22"/>
                <w:szCs w:val="22"/>
              </w:rPr>
            </w:pPr>
            <w:r w:rsidRPr="00305699">
              <w:rPr>
                <w:sz w:val="22"/>
                <w:szCs w:val="22"/>
              </w:rPr>
              <w:t>4</w:t>
            </w:r>
          </w:p>
        </w:tc>
      </w:tr>
      <w:tr w:rsidR="007F0AC8" w:rsidRPr="00305699" w:rsidTr="00757E85">
        <w:trPr>
          <w:trHeight w:val="517"/>
        </w:trPr>
        <w:tc>
          <w:tcPr>
            <w:tcW w:w="1101" w:type="dxa"/>
            <w:shd w:val="clear" w:color="auto" w:fill="auto"/>
            <w:vAlign w:val="center"/>
          </w:tcPr>
          <w:p w:rsidR="007F0AC8" w:rsidRPr="00305699" w:rsidRDefault="007F0AC8" w:rsidP="008F4626">
            <w:pPr>
              <w:rPr>
                <w:b/>
                <w:bCs/>
                <w:color w:val="FF0000"/>
                <w:sz w:val="22"/>
                <w:szCs w:val="22"/>
              </w:rPr>
            </w:pPr>
            <w:r>
              <w:rPr>
                <w:b/>
                <w:bCs/>
                <w:color w:val="FF0000"/>
                <w:sz w:val="22"/>
                <w:szCs w:val="22"/>
              </w:rPr>
              <w:t>P.G.2.2.6</w:t>
            </w:r>
          </w:p>
        </w:tc>
        <w:tc>
          <w:tcPr>
            <w:tcW w:w="4224" w:type="dxa"/>
            <w:shd w:val="clear" w:color="auto" w:fill="auto"/>
            <w:vAlign w:val="center"/>
          </w:tcPr>
          <w:p w:rsidR="007F0AC8" w:rsidRPr="00305699" w:rsidRDefault="007F0AC8" w:rsidP="008F4626">
            <w:pPr>
              <w:spacing w:after="0" w:line="240" w:lineRule="auto"/>
              <w:rPr>
                <w:sz w:val="22"/>
                <w:szCs w:val="22"/>
              </w:rPr>
            </w:pPr>
            <w:r>
              <w:rPr>
                <w:sz w:val="22"/>
                <w:szCs w:val="22"/>
              </w:rPr>
              <w:t>Değerler Eğitimi etkinliklerine katılan öğrenci oranı</w:t>
            </w:r>
          </w:p>
        </w:tc>
        <w:tc>
          <w:tcPr>
            <w:tcW w:w="961" w:type="dxa"/>
            <w:shd w:val="clear" w:color="auto" w:fill="auto"/>
            <w:noWrap/>
            <w:vAlign w:val="center"/>
          </w:tcPr>
          <w:p w:rsidR="007F0AC8" w:rsidRPr="00305699" w:rsidRDefault="007F0AC8" w:rsidP="008F4626">
            <w:pPr>
              <w:spacing w:after="0" w:line="240" w:lineRule="auto"/>
              <w:rPr>
                <w:sz w:val="22"/>
                <w:szCs w:val="22"/>
              </w:rPr>
            </w:pPr>
            <w:r>
              <w:rPr>
                <w:sz w:val="22"/>
                <w:szCs w:val="22"/>
              </w:rPr>
              <w:t>%40</w:t>
            </w:r>
          </w:p>
        </w:tc>
        <w:tc>
          <w:tcPr>
            <w:tcW w:w="825" w:type="dxa"/>
            <w:shd w:val="clear" w:color="auto" w:fill="auto"/>
            <w:noWrap/>
            <w:vAlign w:val="center"/>
          </w:tcPr>
          <w:p w:rsidR="007F0AC8" w:rsidRPr="00305699" w:rsidRDefault="007F0AC8" w:rsidP="008F4626">
            <w:pPr>
              <w:spacing w:after="0" w:line="240" w:lineRule="auto"/>
              <w:rPr>
                <w:sz w:val="22"/>
                <w:szCs w:val="22"/>
              </w:rPr>
            </w:pPr>
            <w:r>
              <w:rPr>
                <w:sz w:val="22"/>
                <w:szCs w:val="22"/>
              </w:rPr>
              <w:t>%45</w:t>
            </w:r>
          </w:p>
        </w:tc>
        <w:tc>
          <w:tcPr>
            <w:tcW w:w="686" w:type="dxa"/>
          </w:tcPr>
          <w:p w:rsidR="007F0AC8" w:rsidRPr="00305699" w:rsidRDefault="007F0AC8" w:rsidP="008F4626">
            <w:pPr>
              <w:spacing w:after="0" w:line="240" w:lineRule="auto"/>
              <w:rPr>
                <w:sz w:val="22"/>
                <w:szCs w:val="22"/>
              </w:rPr>
            </w:pPr>
            <w:r>
              <w:rPr>
                <w:sz w:val="22"/>
                <w:szCs w:val="22"/>
              </w:rPr>
              <w:t>%50</w:t>
            </w:r>
          </w:p>
        </w:tc>
        <w:tc>
          <w:tcPr>
            <w:tcW w:w="825" w:type="dxa"/>
          </w:tcPr>
          <w:p w:rsidR="007F0AC8" w:rsidRPr="00305699" w:rsidRDefault="007F0AC8" w:rsidP="008F4626">
            <w:pPr>
              <w:spacing w:after="0" w:line="240" w:lineRule="auto"/>
              <w:rPr>
                <w:sz w:val="22"/>
                <w:szCs w:val="22"/>
              </w:rPr>
            </w:pPr>
            <w:r>
              <w:rPr>
                <w:sz w:val="22"/>
                <w:szCs w:val="22"/>
              </w:rPr>
              <w:t>%60</w:t>
            </w:r>
          </w:p>
        </w:tc>
        <w:tc>
          <w:tcPr>
            <w:tcW w:w="948" w:type="dxa"/>
          </w:tcPr>
          <w:p w:rsidR="007F0AC8" w:rsidRPr="00305699" w:rsidRDefault="007F0AC8" w:rsidP="008F4626">
            <w:pPr>
              <w:spacing w:after="0" w:line="240" w:lineRule="auto"/>
              <w:rPr>
                <w:sz w:val="22"/>
                <w:szCs w:val="22"/>
              </w:rPr>
            </w:pPr>
            <w:r>
              <w:rPr>
                <w:sz w:val="22"/>
                <w:szCs w:val="22"/>
              </w:rPr>
              <w:t>%70</w:t>
            </w:r>
          </w:p>
        </w:tc>
        <w:tc>
          <w:tcPr>
            <w:tcW w:w="923" w:type="dxa"/>
            <w:gridSpan w:val="3"/>
          </w:tcPr>
          <w:p w:rsidR="007F0AC8" w:rsidRPr="00305699" w:rsidRDefault="007F0AC8" w:rsidP="008F4626">
            <w:pPr>
              <w:spacing w:after="0" w:line="240" w:lineRule="auto"/>
              <w:rPr>
                <w:sz w:val="22"/>
                <w:szCs w:val="22"/>
              </w:rPr>
            </w:pPr>
            <w:r>
              <w:rPr>
                <w:sz w:val="22"/>
                <w:szCs w:val="22"/>
              </w:rPr>
              <w:t>%80</w:t>
            </w:r>
          </w:p>
        </w:tc>
      </w:tr>
    </w:tbl>
    <w:p w:rsidR="003B52EF" w:rsidRPr="00305699" w:rsidRDefault="003B52EF" w:rsidP="00756936">
      <w:pPr>
        <w:rPr>
          <w:b/>
          <w:sz w:val="28"/>
        </w:rPr>
      </w:pPr>
    </w:p>
    <w:p w:rsidR="008C2833" w:rsidRPr="00D34295" w:rsidRDefault="008C2833" w:rsidP="00AF738D">
      <w:pPr>
        <w:rPr>
          <w:szCs w:val="24"/>
        </w:rPr>
      </w:pPr>
      <w:r w:rsidRPr="00D34295">
        <w:rPr>
          <w:rStyle w:val="Balk4Char"/>
          <w:rFonts w:ascii="Book Antiqua" w:hAnsi="Book Antiqua"/>
          <w:sz w:val="24"/>
          <w:szCs w:val="24"/>
        </w:rPr>
        <w:t>Stratejik Hedef 2.</w:t>
      </w:r>
      <w:r w:rsidR="00672016" w:rsidRPr="00D34295">
        <w:rPr>
          <w:rStyle w:val="Balk4Char"/>
          <w:rFonts w:ascii="Book Antiqua" w:hAnsi="Book Antiqua"/>
          <w:sz w:val="24"/>
          <w:szCs w:val="24"/>
        </w:rPr>
        <w:t>3</w:t>
      </w:r>
      <w:r w:rsidRPr="00D34295">
        <w:rPr>
          <w:rStyle w:val="Balk4Char"/>
          <w:rFonts w:ascii="Book Antiqua" w:hAnsi="Book Antiqua"/>
          <w:sz w:val="24"/>
          <w:szCs w:val="24"/>
        </w:rPr>
        <w:t>.</w:t>
      </w:r>
      <w:r w:rsidR="008E2A46" w:rsidRPr="00D34295">
        <w:rPr>
          <w:szCs w:val="24"/>
        </w:rPr>
        <w:t xml:space="preserve"> </w:t>
      </w:r>
      <w:r w:rsidR="00305699" w:rsidRPr="00D34295">
        <w:rPr>
          <w:rStyle w:val="Balk4Char"/>
          <w:rFonts w:ascii="Book Antiqua" w:hAnsi="Book Antiqua"/>
          <w:sz w:val="24"/>
          <w:szCs w:val="24"/>
        </w:rPr>
        <w:t>Stratejik Hedef 2.3.:</w:t>
      </w:r>
      <w:r w:rsidR="00305699" w:rsidRPr="00D34295">
        <w:rPr>
          <w:szCs w:val="24"/>
        </w:rPr>
        <w:t xml:space="preserve">  Öğrencilerimizin akademik başarılarının artırılması için etkin çalışmalar yapılacaktır.</w:t>
      </w:r>
    </w:p>
    <w:p w:rsidR="008C2833" w:rsidRDefault="008C2833" w:rsidP="008C2833">
      <w:pPr>
        <w:rPr>
          <w:b/>
          <w:sz w:val="28"/>
        </w:rPr>
      </w:pPr>
    </w:p>
    <w:p w:rsidR="008C2833" w:rsidRDefault="008C2833" w:rsidP="008C2833">
      <w:pPr>
        <w:rPr>
          <w:b/>
          <w:sz w:val="28"/>
        </w:rPr>
      </w:pPr>
      <w:r w:rsidRPr="002B6FDB">
        <w:rPr>
          <w:b/>
          <w:sz w:val="28"/>
        </w:rPr>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3909"/>
        <w:gridCol w:w="905"/>
        <w:gridCol w:w="328"/>
        <w:gridCol w:w="328"/>
        <w:gridCol w:w="656"/>
        <w:gridCol w:w="656"/>
        <w:gridCol w:w="656"/>
        <w:gridCol w:w="656"/>
      </w:tblGrid>
      <w:tr w:rsidR="00D34295" w:rsidRPr="00A47F2F" w:rsidTr="008F4626">
        <w:trPr>
          <w:trHeight w:val="421"/>
        </w:trPr>
        <w:tc>
          <w:tcPr>
            <w:tcW w:w="0" w:type="auto"/>
            <w:vMerge w:val="restart"/>
            <w:shd w:val="clear" w:color="auto" w:fill="auto"/>
            <w:noWrap/>
            <w:vAlign w:val="center"/>
            <w:hideMark/>
          </w:tcPr>
          <w:p w:rsidR="00D34295" w:rsidRPr="003322A4" w:rsidRDefault="00D34295" w:rsidP="008F4626">
            <w:pPr>
              <w:spacing w:after="0" w:line="240" w:lineRule="auto"/>
              <w:rPr>
                <w:b/>
                <w:bCs/>
                <w:color w:val="000000"/>
                <w:sz w:val="22"/>
                <w:szCs w:val="22"/>
              </w:rPr>
            </w:pPr>
            <w:r>
              <w:rPr>
                <w:b/>
                <w:bCs/>
                <w:color w:val="000000"/>
                <w:sz w:val="22"/>
                <w:szCs w:val="22"/>
              </w:rPr>
              <w:t>No</w:t>
            </w:r>
          </w:p>
        </w:tc>
        <w:tc>
          <w:tcPr>
            <w:tcW w:w="0" w:type="auto"/>
            <w:vMerge w:val="restart"/>
            <w:shd w:val="clear" w:color="auto" w:fill="auto"/>
            <w:vAlign w:val="center"/>
            <w:hideMark/>
          </w:tcPr>
          <w:p w:rsidR="00D34295" w:rsidRPr="003322A4" w:rsidRDefault="00D34295" w:rsidP="008F4626">
            <w:pPr>
              <w:spacing w:after="0" w:line="240" w:lineRule="auto"/>
              <w:rPr>
                <w:b/>
                <w:bCs/>
                <w:color w:val="000000"/>
                <w:sz w:val="20"/>
                <w:szCs w:val="22"/>
              </w:rPr>
            </w:pPr>
            <w:r w:rsidRPr="003322A4">
              <w:rPr>
                <w:b/>
                <w:bCs/>
                <w:color w:val="000000"/>
                <w:sz w:val="20"/>
                <w:szCs w:val="22"/>
              </w:rPr>
              <w:t>PERFORMANS</w:t>
            </w:r>
          </w:p>
          <w:p w:rsidR="00D34295" w:rsidRPr="003322A4" w:rsidRDefault="00D34295" w:rsidP="008F4626">
            <w:pPr>
              <w:spacing w:after="0" w:line="240" w:lineRule="auto"/>
              <w:rPr>
                <w:b/>
                <w:bCs/>
                <w:color w:val="000000"/>
                <w:sz w:val="20"/>
                <w:szCs w:val="22"/>
              </w:rPr>
            </w:pPr>
            <w:r w:rsidRPr="003322A4">
              <w:rPr>
                <w:b/>
                <w:bCs/>
                <w:color w:val="000000"/>
                <w:sz w:val="20"/>
                <w:szCs w:val="22"/>
              </w:rPr>
              <w:t>GÖSTERGESİ</w:t>
            </w:r>
          </w:p>
        </w:tc>
        <w:tc>
          <w:tcPr>
            <w:tcW w:w="0" w:type="auto"/>
            <w:gridSpan w:val="2"/>
            <w:shd w:val="clear" w:color="auto" w:fill="auto"/>
            <w:vAlign w:val="center"/>
          </w:tcPr>
          <w:p w:rsidR="00D34295" w:rsidRPr="003322A4" w:rsidRDefault="00D34295" w:rsidP="008F4626">
            <w:pPr>
              <w:spacing w:after="0" w:line="240" w:lineRule="auto"/>
              <w:rPr>
                <w:b/>
                <w:bCs/>
                <w:color w:val="000000"/>
                <w:sz w:val="20"/>
                <w:szCs w:val="22"/>
              </w:rPr>
            </w:pPr>
            <w:r w:rsidRPr="003322A4">
              <w:rPr>
                <w:b/>
                <w:bCs/>
                <w:color w:val="000000"/>
                <w:sz w:val="20"/>
                <w:szCs w:val="22"/>
              </w:rPr>
              <w:t>Mevcut</w:t>
            </w:r>
          </w:p>
        </w:tc>
        <w:tc>
          <w:tcPr>
            <w:tcW w:w="0" w:type="auto"/>
            <w:gridSpan w:val="5"/>
            <w:shd w:val="clear" w:color="auto" w:fill="auto"/>
            <w:vAlign w:val="center"/>
          </w:tcPr>
          <w:p w:rsidR="00D34295" w:rsidRPr="003322A4" w:rsidRDefault="00D34295" w:rsidP="008F4626">
            <w:pPr>
              <w:spacing w:after="0" w:line="240" w:lineRule="auto"/>
              <w:rPr>
                <w:b/>
                <w:bCs/>
                <w:color w:val="000000"/>
                <w:sz w:val="22"/>
                <w:szCs w:val="22"/>
              </w:rPr>
            </w:pPr>
            <w:r w:rsidRPr="003322A4">
              <w:rPr>
                <w:b/>
                <w:bCs/>
                <w:color w:val="000000"/>
                <w:sz w:val="22"/>
                <w:szCs w:val="22"/>
              </w:rPr>
              <w:t>HEDEF</w:t>
            </w:r>
          </w:p>
        </w:tc>
      </w:tr>
      <w:tr w:rsidR="00D34295" w:rsidRPr="00A47F2F" w:rsidTr="008F4626">
        <w:trPr>
          <w:trHeight w:val="309"/>
        </w:trPr>
        <w:tc>
          <w:tcPr>
            <w:tcW w:w="0" w:type="auto"/>
            <w:vMerge/>
            <w:shd w:val="clear" w:color="auto" w:fill="auto"/>
            <w:vAlign w:val="center"/>
            <w:hideMark/>
          </w:tcPr>
          <w:p w:rsidR="00D34295" w:rsidRPr="003322A4" w:rsidRDefault="00D34295" w:rsidP="008F4626">
            <w:pPr>
              <w:spacing w:after="0" w:line="240" w:lineRule="auto"/>
              <w:rPr>
                <w:b/>
                <w:bCs/>
                <w:sz w:val="22"/>
                <w:szCs w:val="22"/>
              </w:rPr>
            </w:pPr>
          </w:p>
        </w:tc>
        <w:tc>
          <w:tcPr>
            <w:tcW w:w="0" w:type="auto"/>
            <w:vMerge/>
            <w:shd w:val="clear" w:color="auto" w:fill="auto"/>
            <w:vAlign w:val="center"/>
            <w:hideMark/>
          </w:tcPr>
          <w:p w:rsidR="00D34295" w:rsidRPr="003322A4" w:rsidRDefault="00D34295" w:rsidP="008F4626">
            <w:pPr>
              <w:spacing w:after="0" w:line="240" w:lineRule="auto"/>
              <w:rPr>
                <w:b/>
                <w:bCs/>
                <w:sz w:val="22"/>
                <w:szCs w:val="22"/>
              </w:rPr>
            </w:pPr>
          </w:p>
        </w:tc>
        <w:tc>
          <w:tcPr>
            <w:tcW w:w="0" w:type="auto"/>
            <w:shd w:val="clear" w:color="auto" w:fill="auto"/>
            <w:noWrap/>
            <w:vAlign w:val="center"/>
            <w:hideMark/>
          </w:tcPr>
          <w:p w:rsidR="00D34295" w:rsidRPr="003322A4" w:rsidRDefault="00D34295" w:rsidP="008F4626">
            <w:pPr>
              <w:spacing w:after="0" w:line="240" w:lineRule="auto"/>
              <w:rPr>
                <w:b/>
                <w:bCs/>
                <w:sz w:val="22"/>
                <w:szCs w:val="22"/>
              </w:rPr>
            </w:pPr>
            <w:r w:rsidRPr="003322A4">
              <w:rPr>
                <w:b/>
                <w:bCs/>
                <w:sz w:val="22"/>
                <w:szCs w:val="22"/>
              </w:rPr>
              <w:t>2018</w:t>
            </w:r>
          </w:p>
        </w:tc>
        <w:tc>
          <w:tcPr>
            <w:tcW w:w="0" w:type="auto"/>
            <w:gridSpan w:val="2"/>
            <w:shd w:val="clear" w:color="auto" w:fill="auto"/>
            <w:noWrap/>
            <w:vAlign w:val="center"/>
            <w:hideMark/>
          </w:tcPr>
          <w:p w:rsidR="00D34295" w:rsidRPr="003322A4" w:rsidRDefault="00D34295" w:rsidP="008F4626">
            <w:pPr>
              <w:spacing w:after="0" w:line="240" w:lineRule="auto"/>
              <w:rPr>
                <w:b/>
                <w:bCs/>
                <w:sz w:val="22"/>
                <w:szCs w:val="22"/>
              </w:rPr>
            </w:pPr>
            <w:r w:rsidRPr="003322A4">
              <w:rPr>
                <w:b/>
                <w:bCs/>
                <w:sz w:val="22"/>
                <w:szCs w:val="22"/>
              </w:rPr>
              <w:t>2019</w:t>
            </w:r>
          </w:p>
        </w:tc>
        <w:tc>
          <w:tcPr>
            <w:tcW w:w="0" w:type="auto"/>
            <w:vAlign w:val="center"/>
          </w:tcPr>
          <w:p w:rsidR="00D34295" w:rsidRPr="003322A4" w:rsidRDefault="00D34295" w:rsidP="008F4626">
            <w:pPr>
              <w:spacing w:after="0" w:line="240" w:lineRule="auto"/>
              <w:rPr>
                <w:b/>
                <w:bCs/>
                <w:sz w:val="22"/>
                <w:szCs w:val="22"/>
              </w:rPr>
            </w:pPr>
            <w:r w:rsidRPr="003322A4">
              <w:rPr>
                <w:b/>
                <w:bCs/>
                <w:sz w:val="22"/>
                <w:szCs w:val="22"/>
              </w:rPr>
              <w:t>2020</w:t>
            </w:r>
          </w:p>
        </w:tc>
        <w:tc>
          <w:tcPr>
            <w:tcW w:w="0" w:type="auto"/>
            <w:vAlign w:val="center"/>
          </w:tcPr>
          <w:p w:rsidR="00D34295" w:rsidRPr="003322A4" w:rsidRDefault="00D34295" w:rsidP="008F4626">
            <w:pPr>
              <w:spacing w:after="0" w:line="240" w:lineRule="auto"/>
              <w:rPr>
                <w:b/>
                <w:bCs/>
                <w:sz w:val="22"/>
                <w:szCs w:val="22"/>
              </w:rPr>
            </w:pPr>
            <w:r w:rsidRPr="003322A4">
              <w:rPr>
                <w:b/>
                <w:bCs/>
                <w:sz w:val="22"/>
                <w:szCs w:val="22"/>
              </w:rPr>
              <w:t>2021</w:t>
            </w:r>
          </w:p>
        </w:tc>
        <w:tc>
          <w:tcPr>
            <w:tcW w:w="0" w:type="auto"/>
            <w:vAlign w:val="center"/>
          </w:tcPr>
          <w:p w:rsidR="00D34295" w:rsidRPr="003322A4" w:rsidRDefault="00D34295" w:rsidP="008F4626">
            <w:pPr>
              <w:spacing w:after="0" w:line="240" w:lineRule="auto"/>
              <w:rPr>
                <w:b/>
                <w:bCs/>
                <w:sz w:val="22"/>
                <w:szCs w:val="22"/>
              </w:rPr>
            </w:pPr>
            <w:r w:rsidRPr="003322A4">
              <w:rPr>
                <w:b/>
                <w:bCs/>
                <w:sz w:val="22"/>
                <w:szCs w:val="22"/>
              </w:rPr>
              <w:t>2022</w:t>
            </w:r>
          </w:p>
        </w:tc>
        <w:tc>
          <w:tcPr>
            <w:tcW w:w="0" w:type="auto"/>
            <w:vAlign w:val="center"/>
          </w:tcPr>
          <w:p w:rsidR="00D34295" w:rsidRPr="003322A4" w:rsidRDefault="00D34295" w:rsidP="008F4626">
            <w:pPr>
              <w:spacing w:after="0" w:line="240" w:lineRule="auto"/>
              <w:rPr>
                <w:b/>
                <w:bCs/>
                <w:sz w:val="22"/>
                <w:szCs w:val="22"/>
              </w:rPr>
            </w:pPr>
            <w:r w:rsidRPr="003322A4">
              <w:rPr>
                <w:b/>
                <w:bCs/>
                <w:sz w:val="22"/>
                <w:szCs w:val="22"/>
              </w:rPr>
              <w:t>2023</w:t>
            </w:r>
          </w:p>
        </w:tc>
      </w:tr>
      <w:tr w:rsidR="00D34295" w:rsidRPr="00A47F2F" w:rsidTr="008F4626">
        <w:trPr>
          <w:trHeight w:val="549"/>
        </w:trPr>
        <w:tc>
          <w:tcPr>
            <w:tcW w:w="0" w:type="auto"/>
            <w:shd w:val="clear" w:color="auto" w:fill="auto"/>
            <w:vAlign w:val="center"/>
          </w:tcPr>
          <w:p w:rsidR="00D34295" w:rsidRPr="003322A4" w:rsidRDefault="0086548E" w:rsidP="008F4626">
            <w:pPr>
              <w:spacing w:after="0" w:line="240" w:lineRule="auto"/>
              <w:rPr>
                <w:b/>
                <w:bCs/>
                <w:color w:val="FF0000"/>
                <w:sz w:val="22"/>
                <w:szCs w:val="22"/>
              </w:rPr>
            </w:pPr>
            <w:r>
              <w:rPr>
                <w:b/>
                <w:bCs/>
                <w:color w:val="FF0000"/>
                <w:sz w:val="22"/>
                <w:szCs w:val="22"/>
              </w:rPr>
              <w:t>PG.2.3.1</w:t>
            </w:r>
          </w:p>
        </w:tc>
        <w:tc>
          <w:tcPr>
            <w:tcW w:w="0" w:type="auto"/>
            <w:shd w:val="clear" w:color="auto" w:fill="auto"/>
            <w:vAlign w:val="center"/>
          </w:tcPr>
          <w:p w:rsidR="00D34295" w:rsidRPr="003322A4" w:rsidRDefault="00D34295" w:rsidP="008F4626">
            <w:pPr>
              <w:spacing w:after="0" w:line="240" w:lineRule="auto"/>
              <w:rPr>
                <w:sz w:val="22"/>
                <w:szCs w:val="22"/>
              </w:rPr>
            </w:pPr>
            <w:r w:rsidRPr="00646110">
              <w:rPr>
                <w:rFonts w:ascii="Times New Roman" w:hAnsi="Times New Roman"/>
                <w:sz w:val="22"/>
                <w:szCs w:val="22"/>
              </w:rPr>
              <w:t>TYT sınavında 180 puan ve üzerinde puan alan öğrenci oranı(%)</w:t>
            </w:r>
          </w:p>
        </w:tc>
        <w:tc>
          <w:tcPr>
            <w:tcW w:w="0" w:type="auto"/>
            <w:shd w:val="clear" w:color="auto" w:fill="auto"/>
            <w:noWrap/>
            <w:vAlign w:val="center"/>
          </w:tcPr>
          <w:p w:rsidR="00D34295" w:rsidRPr="003322A4" w:rsidRDefault="00965095" w:rsidP="008F4626">
            <w:pPr>
              <w:spacing w:after="0" w:line="240" w:lineRule="auto"/>
              <w:jc w:val="center"/>
              <w:rPr>
                <w:sz w:val="22"/>
                <w:szCs w:val="22"/>
              </w:rPr>
            </w:pPr>
            <w:r>
              <w:rPr>
                <w:sz w:val="22"/>
                <w:szCs w:val="22"/>
              </w:rPr>
              <w:t>%77</w:t>
            </w:r>
          </w:p>
        </w:tc>
        <w:tc>
          <w:tcPr>
            <w:tcW w:w="0" w:type="auto"/>
            <w:gridSpan w:val="2"/>
            <w:shd w:val="clear" w:color="auto" w:fill="auto"/>
            <w:noWrap/>
            <w:vAlign w:val="center"/>
          </w:tcPr>
          <w:p w:rsidR="00D34295" w:rsidRPr="003322A4" w:rsidRDefault="00965095" w:rsidP="008F4626">
            <w:pPr>
              <w:spacing w:after="0" w:line="240" w:lineRule="auto"/>
              <w:jc w:val="center"/>
              <w:rPr>
                <w:sz w:val="22"/>
                <w:szCs w:val="22"/>
              </w:rPr>
            </w:pPr>
            <w:r>
              <w:rPr>
                <w:sz w:val="22"/>
                <w:szCs w:val="22"/>
              </w:rPr>
              <w:t>%80</w:t>
            </w:r>
          </w:p>
        </w:tc>
        <w:tc>
          <w:tcPr>
            <w:tcW w:w="0" w:type="auto"/>
            <w:vAlign w:val="center"/>
          </w:tcPr>
          <w:p w:rsidR="00D34295" w:rsidRPr="003322A4" w:rsidRDefault="00965095" w:rsidP="008F4626">
            <w:pPr>
              <w:spacing w:after="0" w:line="240" w:lineRule="auto"/>
              <w:jc w:val="center"/>
              <w:rPr>
                <w:sz w:val="22"/>
                <w:szCs w:val="22"/>
              </w:rPr>
            </w:pPr>
            <w:r>
              <w:rPr>
                <w:sz w:val="22"/>
                <w:szCs w:val="22"/>
              </w:rPr>
              <w:t>%83</w:t>
            </w:r>
          </w:p>
        </w:tc>
        <w:tc>
          <w:tcPr>
            <w:tcW w:w="0" w:type="auto"/>
            <w:vAlign w:val="center"/>
          </w:tcPr>
          <w:p w:rsidR="00D34295" w:rsidRPr="003322A4" w:rsidRDefault="00965095" w:rsidP="008F4626">
            <w:pPr>
              <w:spacing w:after="0" w:line="240" w:lineRule="auto"/>
              <w:jc w:val="center"/>
              <w:rPr>
                <w:sz w:val="22"/>
                <w:szCs w:val="22"/>
              </w:rPr>
            </w:pPr>
            <w:r>
              <w:rPr>
                <w:sz w:val="22"/>
                <w:szCs w:val="22"/>
              </w:rPr>
              <w:t>%85</w:t>
            </w:r>
          </w:p>
        </w:tc>
        <w:tc>
          <w:tcPr>
            <w:tcW w:w="0" w:type="auto"/>
            <w:vAlign w:val="center"/>
          </w:tcPr>
          <w:p w:rsidR="00D34295" w:rsidRPr="003322A4" w:rsidRDefault="00965095" w:rsidP="008F4626">
            <w:pPr>
              <w:spacing w:after="0" w:line="240" w:lineRule="auto"/>
              <w:jc w:val="center"/>
              <w:rPr>
                <w:sz w:val="22"/>
                <w:szCs w:val="22"/>
              </w:rPr>
            </w:pPr>
            <w:r>
              <w:rPr>
                <w:sz w:val="22"/>
                <w:szCs w:val="22"/>
              </w:rPr>
              <w:t>%87</w:t>
            </w:r>
          </w:p>
        </w:tc>
        <w:tc>
          <w:tcPr>
            <w:tcW w:w="0" w:type="auto"/>
            <w:vAlign w:val="center"/>
          </w:tcPr>
          <w:p w:rsidR="00D34295" w:rsidRPr="003322A4" w:rsidRDefault="00965095" w:rsidP="008F4626">
            <w:pPr>
              <w:spacing w:after="0" w:line="240" w:lineRule="auto"/>
              <w:jc w:val="center"/>
              <w:rPr>
                <w:sz w:val="22"/>
                <w:szCs w:val="22"/>
              </w:rPr>
            </w:pPr>
            <w:r>
              <w:rPr>
                <w:sz w:val="22"/>
                <w:szCs w:val="22"/>
              </w:rPr>
              <w:t>%90</w:t>
            </w:r>
          </w:p>
        </w:tc>
      </w:tr>
      <w:tr w:rsidR="00D34295" w:rsidRPr="00A47F2F" w:rsidTr="008F4626">
        <w:trPr>
          <w:trHeight w:val="549"/>
        </w:trPr>
        <w:tc>
          <w:tcPr>
            <w:tcW w:w="0" w:type="auto"/>
            <w:shd w:val="clear" w:color="auto" w:fill="auto"/>
            <w:vAlign w:val="center"/>
          </w:tcPr>
          <w:p w:rsidR="00D34295" w:rsidRPr="003322A4" w:rsidRDefault="0086548E" w:rsidP="008F4626">
            <w:pPr>
              <w:rPr>
                <w:sz w:val="22"/>
                <w:szCs w:val="22"/>
              </w:rPr>
            </w:pPr>
            <w:r>
              <w:rPr>
                <w:b/>
                <w:bCs/>
                <w:color w:val="FF0000"/>
                <w:sz w:val="22"/>
                <w:szCs w:val="22"/>
              </w:rPr>
              <w:t>PG.2</w:t>
            </w:r>
            <w:r w:rsidR="00D34295" w:rsidRPr="003322A4">
              <w:rPr>
                <w:b/>
                <w:bCs/>
                <w:color w:val="FF0000"/>
                <w:sz w:val="22"/>
                <w:szCs w:val="22"/>
              </w:rPr>
              <w:t>.</w:t>
            </w:r>
            <w:r w:rsidR="00172E18">
              <w:rPr>
                <w:b/>
                <w:bCs/>
                <w:color w:val="FF0000"/>
                <w:sz w:val="22"/>
                <w:szCs w:val="22"/>
              </w:rPr>
              <w:t>3</w:t>
            </w:r>
            <w:r>
              <w:rPr>
                <w:b/>
                <w:bCs/>
                <w:color w:val="FF0000"/>
                <w:sz w:val="22"/>
                <w:szCs w:val="22"/>
              </w:rPr>
              <w:t>.2</w:t>
            </w:r>
          </w:p>
        </w:tc>
        <w:tc>
          <w:tcPr>
            <w:tcW w:w="0" w:type="auto"/>
            <w:shd w:val="clear" w:color="auto" w:fill="auto"/>
            <w:vAlign w:val="center"/>
          </w:tcPr>
          <w:p w:rsidR="00D34295" w:rsidRPr="003322A4" w:rsidRDefault="00D34295" w:rsidP="008F4626">
            <w:pPr>
              <w:spacing w:after="0" w:line="240" w:lineRule="auto"/>
              <w:rPr>
                <w:sz w:val="22"/>
                <w:szCs w:val="22"/>
              </w:rPr>
            </w:pPr>
            <w:r w:rsidRPr="00646110">
              <w:rPr>
                <w:rFonts w:ascii="Times New Roman" w:hAnsi="Times New Roman"/>
                <w:sz w:val="22"/>
                <w:szCs w:val="22"/>
              </w:rPr>
              <w:t>Öğrenci başına okunan kitap sayısı</w:t>
            </w:r>
          </w:p>
        </w:tc>
        <w:tc>
          <w:tcPr>
            <w:tcW w:w="0" w:type="auto"/>
            <w:shd w:val="clear" w:color="auto" w:fill="auto"/>
            <w:noWrap/>
            <w:vAlign w:val="center"/>
          </w:tcPr>
          <w:p w:rsidR="00D34295" w:rsidRPr="003322A4" w:rsidRDefault="00D34295" w:rsidP="008F4626">
            <w:pPr>
              <w:spacing w:after="0" w:line="240" w:lineRule="auto"/>
              <w:jc w:val="center"/>
              <w:rPr>
                <w:sz w:val="22"/>
                <w:szCs w:val="22"/>
              </w:rPr>
            </w:pPr>
            <w:r>
              <w:rPr>
                <w:sz w:val="22"/>
                <w:szCs w:val="22"/>
              </w:rPr>
              <w:t>5</w:t>
            </w:r>
          </w:p>
        </w:tc>
        <w:tc>
          <w:tcPr>
            <w:tcW w:w="0" w:type="auto"/>
            <w:gridSpan w:val="2"/>
            <w:shd w:val="clear" w:color="auto" w:fill="auto"/>
            <w:noWrap/>
            <w:vAlign w:val="center"/>
          </w:tcPr>
          <w:p w:rsidR="00D34295" w:rsidRPr="003322A4" w:rsidRDefault="00D34295" w:rsidP="008F4626">
            <w:pPr>
              <w:spacing w:after="0" w:line="240" w:lineRule="auto"/>
              <w:jc w:val="center"/>
              <w:rPr>
                <w:sz w:val="22"/>
                <w:szCs w:val="22"/>
              </w:rPr>
            </w:pPr>
            <w:r>
              <w:rPr>
                <w:sz w:val="22"/>
                <w:szCs w:val="22"/>
              </w:rPr>
              <w:t>8</w:t>
            </w:r>
          </w:p>
        </w:tc>
        <w:tc>
          <w:tcPr>
            <w:tcW w:w="0" w:type="auto"/>
            <w:vAlign w:val="center"/>
          </w:tcPr>
          <w:p w:rsidR="00D34295" w:rsidRPr="003322A4" w:rsidRDefault="00D34295" w:rsidP="008F4626">
            <w:pPr>
              <w:spacing w:after="0" w:line="240" w:lineRule="auto"/>
              <w:jc w:val="center"/>
              <w:rPr>
                <w:sz w:val="22"/>
                <w:szCs w:val="22"/>
              </w:rPr>
            </w:pPr>
            <w:r>
              <w:rPr>
                <w:sz w:val="22"/>
                <w:szCs w:val="22"/>
              </w:rPr>
              <w:t>9</w:t>
            </w:r>
          </w:p>
        </w:tc>
        <w:tc>
          <w:tcPr>
            <w:tcW w:w="0" w:type="auto"/>
            <w:vAlign w:val="center"/>
          </w:tcPr>
          <w:p w:rsidR="00D34295" w:rsidRPr="003322A4" w:rsidRDefault="00D34295" w:rsidP="008F4626">
            <w:pPr>
              <w:spacing w:after="0" w:line="240" w:lineRule="auto"/>
              <w:jc w:val="center"/>
              <w:rPr>
                <w:sz w:val="22"/>
                <w:szCs w:val="22"/>
              </w:rPr>
            </w:pPr>
            <w:r>
              <w:rPr>
                <w:sz w:val="22"/>
                <w:szCs w:val="22"/>
              </w:rPr>
              <w:t>11</w:t>
            </w:r>
          </w:p>
        </w:tc>
        <w:tc>
          <w:tcPr>
            <w:tcW w:w="0" w:type="auto"/>
            <w:vAlign w:val="center"/>
          </w:tcPr>
          <w:p w:rsidR="00D34295" w:rsidRPr="003322A4" w:rsidRDefault="00D34295" w:rsidP="008F4626">
            <w:pPr>
              <w:spacing w:after="0" w:line="240" w:lineRule="auto"/>
              <w:jc w:val="center"/>
              <w:rPr>
                <w:sz w:val="22"/>
                <w:szCs w:val="22"/>
              </w:rPr>
            </w:pPr>
            <w:r>
              <w:rPr>
                <w:sz w:val="22"/>
                <w:szCs w:val="22"/>
              </w:rPr>
              <w:t>13</w:t>
            </w:r>
          </w:p>
        </w:tc>
        <w:tc>
          <w:tcPr>
            <w:tcW w:w="0" w:type="auto"/>
            <w:vAlign w:val="center"/>
          </w:tcPr>
          <w:p w:rsidR="00D34295" w:rsidRPr="003322A4" w:rsidRDefault="00D34295" w:rsidP="008F4626">
            <w:pPr>
              <w:spacing w:after="0" w:line="240" w:lineRule="auto"/>
              <w:jc w:val="center"/>
              <w:rPr>
                <w:sz w:val="22"/>
                <w:szCs w:val="22"/>
              </w:rPr>
            </w:pPr>
            <w:r>
              <w:rPr>
                <w:sz w:val="22"/>
                <w:szCs w:val="22"/>
              </w:rPr>
              <w:t>15</w:t>
            </w:r>
          </w:p>
        </w:tc>
      </w:tr>
      <w:tr w:rsidR="00D34295" w:rsidRPr="00A47F2F" w:rsidTr="008F4626">
        <w:trPr>
          <w:trHeight w:val="549"/>
        </w:trPr>
        <w:tc>
          <w:tcPr>
            <w:tcW w:w="0" w:type="auto"/>
            <w:shd w:val="clear" w:color="auto" w:fill="auto"/>
            <w:vAlign w:val="center"/>
          </w:tcPr>
          <w:p w:rsidR="00D34295" w:rsidRPr="003322A4" w:rsidRDefault="0086548E" w:rsidP="008F4626">
            <w:pPr>
              <w:rPr>
                <w:sz w:val="22"/>
                <w:szCs w:val="22"/>
              </w:rPr>
            </w:pPr>
            <w:r>
              <w:rPr>
                <w:b/>
                <w:bCs/>
                <w:color w:val="FF0000"/>
                <w:sz w:val="22"/>
                <w:szCs w:val="22"/>
              </w:rPr>
              <w:t>PG.2</w:t>
            </w:r>
            <w:r w:rsidR="00D34295" w:rsidRPr="003322A4">
              <w:rPr>
                <w:b/>
                <w:bCs/>
                <w:color w:val="FF0000"/>
                <w:sz w:val="22"/>
                <w:szCs w:val="22"/>
              </w:rPr>
              <w:t>.</w:t>
            </w:r>
            <w:r w:rsidR="00172E18">
              <w:rPr>
                <w:b/>
                <w:bCs/>
                <w:color w:val="FF0000"/>
                <w:sz w:val="22"/>
                <w:szCs w:val="22"/>
              </w:rPr>
              <w:t>3</w:t>
            </w:r>
            <w:r>
              <w:rPr>
                <w:b/>
                <w:bCs/>
                <w:color w:val="FF0000"/>
                <w:sz w:val="22"/>
                <w:szCs w:val="22"/>
              </w:rPr>
              <w:t>.3</w:t>
            </w:r>
            <w:r w:rsidR="00D34295">
              <w:rPr>
                <w:b/>
                <w:bCs/>
                <w:color w:val="FF0000"/>
                <w:sz w:val="22"/>
                <w:szCs w:val="22"/>
              </w:rPr>
              <w:t>.</w:t>
            </w:r>
          </w:p>
        </w:tc>
        <w:tc>
          <w:tcPr>
            <w:tcW w:w="0" w:type="auto"/>
            <w:shd w:val="clear" w:color="auto" w:fill="auto"/>
            <w:vAlign w:val="center"/>
          </w:tcPr>
          <w:p w:rsidR="00D34295" w:rsidRPr="003322A4" w:rsidRDefault="001A7EAA" w:rsidP="008F4626">
            <w:pPr>
              <w:spacing w:after="0" w:line="240" w:lineRule="auto"/>
              <w:rPr>
                <w:sz w:val="22"/>
                <w:szCs w:val="22"/>
              </w:rPr>
            </w:pPr>
            <w:r w:rsidRPr="00906457">
              <w:rPr>
                <w:rFonts w:ascii="Times New Roman" w:hAnsi="Times New Roman"/>
                <w:sz w:val="22"/>
                <w:szCs w:val="22"/>
              </w:rPr>
              <w:t>DYK kurslarına katılan öğrencilerin oranı(%)</w:t>
            </w:r>
          </w:p>
        </w:tc>
        <w:tc>
          <w:tcPr>
            <w:tcW w:w="0" w:type="auto"/>
            <w:shd w:val="clear" w:color="auto" w:fill="auto"/>
            <w:noWrap/>
            <w:vAlign w:val="center"/>
          </w:tcPr>
          <w:p w:rsidR="00D34295" w:rsidRPr="003322A4" w:rsidRDefault="007F0AC8" w:rsidP="008F4626">
            <w:pPr>
              <w:spacing w:after="0" w:line="240" w:lineRule="auto"/>
              <w:jc w:val="center"/>
              <w:rPr>
                <w:sz w:val="22"/>
                <w:szCs w:val="22"/>
              </w:rPr>
            </w:pPr>
            <w:r>
              <w:rPr>
                <w:sz w:val="22"/>
                <w:szCs w:val="22"/>
              </w:rPr>
              <w:t>-</w:t>
            </w:r>
          </w:p>
        </w:tc>
        <w:tc>
          <w:tcPr>
            <w:tcW w:w="0" w:type="auto"/>
            <w:gridSpan w:val="2"/>
            <w:shd w:val="clear" w:color="auto" w:fill="auto"/>
            <w:noWrap/>
            <w:vAlign w:val="center"/>
          </w:tcPr>
          <w:p w:rsidR="00D34295" w:rsidRPr="003322A4" w:rsidRDefault="007F0AC8" w:rsidP="008F4626">
            <w:pPr>
              <w:spacing w:after="0" w:line="240" w:lineRule="auto"/>
              <w:jc w:val="center"/>
              <w:rPr>
                <w:sz w:val="22"/>
                <w:szCs w:val="22"/>
              </w:rPr>
            </w:pPr>
            <w:r>
              <w:rPr>
                <w:sz w:val="22"/>
                <w:szCs w:val="22"/>
              </w:rPr>
              <w:t>%15</w:t>
            </w:r>
          </w:p>
        </w:tc>
        <w:tc>
          <w:tcPr>
            <w:tcW w:w="0" w:type="auto"/>
            <w:vAlign w:val="center"/>
          </w:tcPr>
          <w:p w:rsidR="00D34295" w:rsidRPr="003322A4" w:rsidRDefault="007F0AC8" w:rsidP="008F4626">
            <w:pPr>
              <w:spacing w:after="0" w:line="240" w:lineRule="auto"/>
              <w:jc w:val="center"/>
              <w:rPr>
                <w:sz w:val="22"/>
                <w:szCs w:val="22"/>
              </w:rPr>
            </w:pPr>
            <w:r>
              <w:rPr>
                <w:sz w:val="22"/>
                <w:szCs w:val="22"/>
              </w:rPr>
              <w:t>%20</w:t>
            </w:r>
          </w:p>
        </w:tc>
        <w:tc>
          <w:tcPr>
            <w:tcW w:w="0" w:type="auto"/>
            <w:vAlign w:val="center"/>
          </w:tcPr>
          <w:p w:rsidR="00D34295" w:rsidRPr="003322A4" w:rsidRDefault="007F0AC8" w:rsidP="008F4626">
            <w:pPr>
              <w:spacing w:after="0" w:line="240" w:lineRule="auto"/>
              <w:jc w:val="center"/>
              <w:rPr>
                <w:sz w:val="22"/>
                <w:szCs w:val="22"/>
              </w:rPr>
            </w:pPr>
            <w:r>
              <w:rPr>
                <w:sz w:val="22"/>
                <w:szCs w:val="22"/>
              </w:rPr>
              <w:t>%25</w:t>
            </w:r>
          </w:p>
        </w:tc>
        <w:tc>
          <w:tcPr>
            <w:tcW w:w="0" w:type="auto"/>
            <w:vAlign w:val="center"/>
          </w:tcPr>
          <w:p w:rsidR="00D34295" w:rsidRPr="003322A4" w:rsidRDefault="007F0AC8" w:rsidP="008F4626">
            <w:pPr>
              <w:spacing w:after="0" w:line="240" w:lineRule="auto"/>
              <w:jc w:val="center"/>
              <w:rPr>
                <w:sz w:val="22"/>
                <w:szCs w:val="22"/>
              </w:rPr>
            </w:pPr>
            <w:r>
              <w:rPr>
                <w:sz w:val="22"/>
                <w:szCs w:val="22"/>
              </w:rPr>
              <w:t>%30</w:t>
            </w:r>
          </w:p>
        </w:tc>
        <w:tc>
          <w:tcPr>
            <w:tcW w:w="0" w:type="auto"/>
            <w:vAlign w:val="center"/>
          </w:tcPr>
          <w:p w:rsidR="00D34295" w:rsidRPr="003322A4" w:rsidRDefault="007F0AC8" w:rsidP="008F4626">
            <w:pPr>
              <w:spacing w:after="0" w:line="240" w:lineRule="auto"/>
              <w:jc w:val="center"/>
              <w:rPr>
                <w:sz w:val="22"/>
                <w:szCs w:val="22"/>
              </w:rPr>
            </w:pPr>
            <w:r>
              <w:rPr>
                <w:sz w:val="22"/>
                <w:szCs w:val="22"/>
              </w:rPr>
              <w:t>%40</w:t>
            </w:r>
          </w:p>
        </w:tc>
      </w:tr>
      <w:tr w:rsidR="00D34295" w:rsidRPr="00A47F2F" w:rsidTr="008F4626">
        <w:trPr>
          <w:trHeight w:val="549"/>
        </w:trPr>
        <w:tc>
          <w:tcPr>
            <w:tcW w:w="0" w:type="auto"/>
            <w:shd w:val="clear" w:color="auto" w:fill="auto"/>
            <w:vAlign w:val="center"/>
          </w:tcPr>
          <w:p w:rsidR="00D34295" w:rsidRPr="003322A4" w:rsidRDefault="00172E18" w:rsidP="008F4626">
            <w:pPr>
              <w:rPr>
                <w:b/>
                <w:bCs/>
                <w:color w:val="FF0000"/>
                <w:sz w:val="22"/>
                <w:szCs w:val="22"/>
              </w:rPr>
            </w:pPr>
            <w:r>
              <w:rPr>
                <w:b/>
                <w:bCs/>
                <w:color w:val="FF0000"/>
                <w:sz w:val="22"/>
                <w:szCs w:val="22"/>
              </w:rPr>
              <w:t>P.G.2.3</w:t>
            </w:r>
            <w:r w:rsidR="0086548E">
              <w:rPr>
                <w:b/>
                <w:bCs/>
                <w:color w:val="FF0000"/>
                <w:sz w:val="22"/>
                <w:szCs w:val="22"/>
              </w:rPr>
              <w:t>.4</w:t>
            </w:r>
          </w:p>
        </w:tc>
        <w:tc>
          <w:tcPr>
            <w:tcW w:w="0" w:type="auto"/>
            <w:shd w:val="clear" w:color="auto" w:fill="auto"/>
            <w:vAlign w:val="center"/>
          </w:tcPr>
          <w:p w:rsidR="00D34295" w:rsidRDefault="00D34295" w:rsidP="008F4626">
            <w:pPr>
              <w:spacing w:after="0" w:line="240" w:lineRule="auto"/>
              <w:rPr>
                <w:sz w:val="22"/>
                <w:szCs w:val="22"/>
              </w:rPr>
            </w:pPr>
            <w:r w:rsidRPr="00646110">
              <w:rPr>
                <w:rFonts w:ascii="Times New Roman" w:hAnsi="Times New Roman"/>
                <w:sz w:val="22"/>
                <w:szCs w:val="22"/>
              </w:rPr>
              <w:t>Sınıf tekrar oranı (9. Sınıf) (%)</w:t>
            </w:r>
          </w:p>
        </w:tc>
        <w:tc>
          <w:tcPr>
            <w:tcW w:w="0" w:type="auto"/>
            <w:shd w:val="clear" w:color="auto" w:fill="auto"/>
            <w:noWrap/>
            <w:vAlign w:val="center"/>
          </w:tcPr>
          <w:p w:rsidR="00D34295" w:rsidRDefault="00D34295" w:rsidP="008F4626">
            <w:pPr>
              <w:spacing w:after="0" w:line="240" w:lineRule="auto"/>
              <w:jc w:val="center"/>
              <w:rPr>
                <w:sz w:val="22"/>
                <w:szCs w:val="22"/>
              </w:rPr>
            </w:pPr>
            <w:r>
              <w:rPr>
                <w:sz w:val="22"/>
                <w:szCs w:val="22"/>
              </w:rPr>
              <w:t>%7</w:t>
            </w:r>
          </w:p>
        </w:tc>
        <w:tc>
          <w:tcPr>
            <w:tcW w:w="0" w:type="auto"/>
            <w:gridSpan w:val="2"/>
            <w:shd w:val="clear" w:color="auto" w:fill="auto"/>
            <w:noWrap/>
            <w:vAlign w:val="center"/>
          </w:tcPr>
          <w:p w:rsidR="00D34295" w:rsidRDefault="00D34295" w:rsidP="008F4626">
            <w:pPr>
              <w:spacing w:after="0" w:line="240" w:lineRule="auto"/>
              <w:jc w:val="center"/>
              <w:rPr>
                <w:sz w:val="22"/>
                <w:szCs w:val="22"/>
              </w:rPr>
            </w:pPr>
            <w:r>
              <w:rPr>
                <w:sz w:val="22"/>
                <w:szCs w:val="22"/>
              </w:rPr>
              <w:t>%6</w:t>
            </w:r>
          </w:p>
        </w:tc>
        <w:tc>
          <w:tcPr>
            <w:tcW w:w="0" w:type="auto"/>
            <w:vAlign w:val="center"/>
          </w:tcPr>
          <w:p w:rsidR="00D34295" w:rsidRDefault="00D34295" w:rsidP="008F4626">
            <w:pPr>
              <w:spacing w:after="0" w:line="240" w:lineRule="auto"/>
              <w:jc w:val="center"/>
              <w:rPr>
                <w:sz w:val="22"/>
                <w:szCs w:val="22"/>
              </w:rPr>
            </w:pPr>
            <w:r>
              <w:rPr>
                <w:sz w:val="22"/>
                <w:szCs w:val="22"/>
              </w:rPr>
              <w:t>%5</w:t>
            </w:r>
          </w:p>
        </w:tc>
        <w:tc>
          <w:tcPr>
            <w:tcW w:w="0" w:type="auto"/>
            <w:vAlign w:val="center"/>
          </w:tcPr>
          <w:p w:rsidR="00D34295" w:rsidRDefault="00D34295" w:rsidP="008F4626">
            <w:pPr>
              <w:spacing w:after="0" w:line="240" w:lineRule="auto"/>
              <w:jc w:val="center"/>
              <w:rPr>
                <w:sz w:val="22"/>
                <w:szCs w:val="22"/>
              </w:rPr>
            </w:pPr>
            <w:r>
              <w:rPr>
                <w:sz w:val="22"/>
                <w:szCs w:val="22"/>
              </w:rPr>
              <w:t>%4</w:t>
            </w:r>
          </w:p>
        </w:tc>
        <w:tc>
          <w:tcPr>
            <w:tcW w:w="0" w:type="auto"/>
            <w:vAlign w:val="center"/>
          </w:tcPr>
          <w:p w:rsidR="00D34295" w:rsidRDefault="00D34295" w:rsidP="008F4626">
            <w:pPr>
              <w:spacing w:after="0" w:line="240" w:lineRule="auto"/>
              <w:jc w:val="center"/>
              <w:rPr>
                <w:sz w:val="22"/>
                <w:szCs w:val="22"/>
              </w:rPr>
            </w:pPr>
            <w:r>
              <w:rPr>
                <w:sz w:val="22"/>
                <w:szCs w:val="22"/>
              </w:rPr>
              <w:t>%4</w:t>
            </w:r>
          </w:p>
        </w:tc>
        <w:tc>
          <w:tcPr>
            <w:tcW w:w="0" w:type="auto"/>
            <w:vAlign w:val="center"/>
          </w:tcPr>
          <w:p w:rsidR="00D34295" w:rsidRDefault="00D34295" w:rsidP="008F4626">
            <w:pPr>
              <w:spacing w:after="0" w:line="240" w:lineRule="auto"/>
              <w:jc w:val="center"/>
              <w:rPr>
                <w:sz w:val="22"/>
                <w:szCs w:val="22"/>
              </w:rPr>
            </w:pPr>
            <w:r>
              <w:rPr>
                <w:sz w:val="22"/>
                <w:szCs w:val="22"/>
              </w:rPr>
              <w:t>%3</w:t>
            </w:r>
          </w:p>
        </w:tc>
      </w:tr>
      <w:tr w:rsidR="00D34295" w:rsidRPr="00A47F2F" w:rsidTr="008F4626">
        <w:trPr>
          <w:trHeight w:val="549"/>
        </w:trPr>
        <w:tc>
          <w:tcPr>
            <w:tcW w:w="0" w:type="auto"/>
            <w:shd w:val="clear" w:color="auto" w:fill="auto"/>
            <w:vAlign w:val="center"/>
          </w:tcPr>
          <w:p w:rsidR="00D34295" w:rsidRDefault="00F10E05" w:rsidP="008F4626">
            <w:pPr>
              <w:rPr>
                <w:b/>
                <w:bCs/>
                <w:color w:val="FF0000"/>
                <w:sz w:val="22"/>
                <w:szCs w:val="22"/>
              </w:rPr>
            </w:pPr>
            <w:r>
              <w:rPr>
                <w:b/>
                <w:bCs/>
                <w:color w:val="FF0000"/>
                <w:sz w:val="22"/>
                <w:szCs w:val="22"/>
              </w:rPr>
              <w:t>P</w:t>
            </w:r>
            <w:r w:rsidR="00172E18">
              <w:rPr>
                <w:b/>
                <w:bCs/>
                <w:color w:val="FF0000"/>
                <w:sz w:val="22"/>
                <w:szCs w:val="22"/>
              </w:rPr>
              <w:t>.G.2.3</w:t>
            </w:r>
            <w:r w:rsidR="0086548E">
              <w:rPr>
                <w:b/>
                <w:bCs/>
                <w:color w:val="FF0000"/>
                <w:sz w:val="22"/>
                <w:szCs w:val="22"/>
              </w:rPr>
              <w:t>.5</w:t>
            </w:r>
          </w:p>
        </w:tc>
        <w:tc>
          <w:tcPr>
            <w:tcW w:w="0" w:type="auto"/>
            <w:shd w:val="clear" w:color="auto" w:fill="auto"/>
            <w:vAlign w:val="center"/>
          </w:tcPr>
          <w:p w:rsidR="00D34295" w:rsidRDefault="001A7EAA" w:rsidP="008F4626">
            <w:pPr>
              <w:spacing w:after="0" w:line="240" w:lineRule="auto"/>
              <w:rPr>
                <w:sz w:val="22"/>
                <w:szCs w:val="22"/>
              </w:rPr>
            </w:pPr>
            <w:r>
              <w:rPr>
                <w:rFonts w:ascii="Times New Roman" w:hAnsi="Times New Roman"/>
                <w:sz w:val="22"/>
                <w:szCs w:val="22"/>
              </w:rPr>
              <w:t>Y</w:t>
            </w:r>
            <w:r w:rsidRPr="00646110">
              <w:rPr>
                <w:rFonts w:ascii="Times New Roman" w:hAnsi="Times New Roman"/>
                <w:sz w:val="22"/>
                <w:szCs w:val="22"/>
              </w:rPr>
              <w:t>abancı dil dersi yılsonu puanı ortalaması</w:t>
            </w:r>
          </w:p>
        </w:tc>
        <w:tc>
          <w:tcPr>
            <w:tcW w:w="0" w:type="auto"/>
            <w:shd w:val="clear" w:color="auto" w:fill="auto"/>
            <w:noWrap/>
            <w:vAlign w:val="center"/>
          </w:tcPr>
          <w:p w:rsidR="00D34295" w:rsidRDefault="00965095" w:rsidP="008F4626">
            <w:pPr>
              <w:spacing w:after="0" w:line="240" w:lineRule="auto"/>
              <w:jc w:val="center"/>
              <w:rPr>
                <w:sz w:val="22"/>
                <w:szCs w:val="22"/>
              </w:rPr>
            </w:pPr>
            <w:r>
              <w:rPr>
                <w:sz w:val="22"/>
                <w:szCs w:val="22"/>
              </w:rPr>
              <w:t>67.74</w:t>
            </w:r>
          </w:p>
        </w:tc>
        <w:tc>
          <w:tcPr>
            <w:tcW w:w="0" w:type="auto"/>
            <w:gridSpan w:val="2"/>
            <w:shd w:val="clear" w:color="auto" w:fill="auto"/>
            <w:noWrap/>
            <w:vAlign w:val="center"/>
          </w:tcPr>
          <w:p w:rsidR="00D34295" w:rsidRDefault="00965095" w:rsidP="008F4626">
            <w:pPr>
              <w:spacing w:after="0" w:line="240" w:lineRule="auto"/>
              <w:jc w:val="center"/>
              <w:rPr>
                <w:sz w:val="22"/>
                <w:szCs w:val="22"/>
              </w:rPr>
            </w:pPr>
            <w:r>
              <w:rPr>
                <w:sz w:val="22"/>
                <w:szCs w:val="22"/>
              </w:rPr>
              <w:t>69</w:t>
            </w:r>
          </w:p>
        </w:tc>
        <w:tc>
          <w:tcPr>
            <w:tcW w:w="0" w:type="auto"/>
            <w:vAlign w:val="center"/>
          </w:tcPr>
          <w:p w:rsidR="00D34295" w:rsidRDefault="00965095" w:rsidP="008F4626">
            <w:pPr>
              <w:spacing w:after="0" w:line="240" w:lineRule="auto"/>
              <w:jc w:val="center"/>
              <w:rPr>
                <w:sz w:val="22"/>
                <w:szCs w:val="22"/>
              </w:rPr>
            </w:pPr>
            <w:r>
              <w:rPr>
                <w:sz w:val="22"/>
                <w:szCs w:val="22"/>
              </w:rPr>
              <w:t>70</w:t>
            </w:r>
          </w:p>
        </w:tc>
        <w:tc>
          <w:tcPr>
            <w:tcW w:w="0" w:type="auto"/>
            <w:vAlign w:val="center"/>
          </w:tcPr>
          <w:p w:rsidR="00D34295" w:rsidRDefault="00965095" w:rsidP="008F4626">
            <w:pPr>
              <w:spacing w:after="0" w:line="240" w:lineRule="auto"/>
              <w:jc w:val="center"/>
              <w:rPr>
                <w:sz w:val="22"/>
                <w:szCs w:val="22"/>
              </w:rPr>
            </w:pPr>
            <w:r>
              <w:rPr>
                <w:sz w:val="22"/>
                <w:szCs w:val="22"/>
              </w:rPr>
              <w:t>71</w:t>
            </w:r>
          </w:p>
        </w:tc>
        <w:tc>
          <w:tcPr>
            <w:tcW w:w="0" w:type="auto"/>
            <w:vAlign w:val="center"/>
          </w:tcPr>
          <w:p w:rsidR="00D34295" w:rsidRDefault="00965095" w:rsidP="008F4626">
            <w:pPr>
              <w:spacing w:after="0" w:line="240" w:lineRule="auto"/>
              <w:jc w:val="center"/>
              <w:rPr>
                <w:sz w:val="22"/>
                <w:szCs w:val="22"/>
              </w:rPr>
            </w:pPr>
            <w:r>
              <w:rPr>
                <w:sz w:val="22"/>
                <w:szCs w:val="22"/>
              </w:rPr>
              <w:t>73</w:t>
            </w:r>
          </w:p>
        </w:tc>
        <w:tc>
          <w:tcPr>
            <w:tcW w:w="0" w:type="auto"/>
            <w:vAlign w:val="center"/>
          </w:tcPr>
          <w:p w:rsidR="00D34295" w:rsidRDefault="00965095" w:rsidP="008F4626">
            <w:pPr>
              <w:spacing w:after="0" w:line="240" w:lineRule="auto"/>
              <w:jc w:val="center"/>
              <w:rPr>
                <w:sz w:val="22"/>
                <w:szCs w:val="22"/>
              </w:rPr>
            </w:pPr>
            <w:r>
              <w:rPr>
                <w:sz w:val="22"/>
                <w:szCs w:val="22"/>
              </w:rPr>
              <w:t>75</w:t>
            </w:r>
          </w:p>
        </w:tc>
      </w:tr>
      <w:tr w:rsidR="00F10E05" w:rsidRPr="00A47F2F" w:rsidTr="008F4626">
        <w:trPr>
          <w:trHeight w:val="549"/>
        </w:trPr>
        <w:tc>
          <w:tcPr>
            <w:tcW w:w="0" w:type="auto"/>
            <w:shd w:val="clear" w:color="auto" w:fill="auto"/>
            <w:vAlign w:val="center"/>
          </w:tcPr>
          <w:p w:rsidR="00F10E05" w:rsidRDefault="00F10E05" w:rsidP="008F4626">
            <w:pPr>
              <w:rPr>
                <w:b/>
                <w:bCs/>
                <w:color w:val="FF0000"/>
                <w:sz w:val="22"/>
                <w:szCs w:val="22"/>
              </w:rPr>
            </w:pPr>
            <w:r>
              <w:rPr>
                <w:b/>
                <w:bCs/>
                <w:color w:val="FF0000"/>
                <w:sz w:val="22"/>
                <w:szCs w:val="22"/>
              </w:rPr>
              <w:t>P.G.2.3.6</w:t>
            </w:r>
          </w:p>
        </w:tc>
        <w:tc>
          <w:tcPr>
            <w:tcW w:w="0" w:type="auto"/>
            <w:shd w:val="clear" w:color="auto" w:fill="auto"/>
            <w:vAlign w:val="center"/>
          </w:tcPr>
          <w:p w:rsidR="00F10E05" w:rsidRPr="00906457" w:rsidRDefault="00F10E05" w:rsidP="008F4626">
            <w:pPr>
              <w:spacing w:after="0" w:line="240" w:lineRule="auto"/>
              <w:rPr>
                <w:rFonts w:ascii="Times New Roman" w:hAnsi="Times New Roman"/>
                <w:sz w:val="22"/>
                <w:szCs w:val="22"/>
              </w:rPr>
            </w:pPr>
            <w:r>
              <w:rPr>
                <w:rFonts w:ascii="Times New Roman" w:hAnsi="Times New Roman"/>
                <w:sz w:val="22"/>
                <w:szCs w:val="22"/>
              </w:rPr>
              <w:t xml:space="preserve">Edebiyat dersi </w:t>
            </w:r>
            <w:r w:rsidRPr="00646110">
              <w:rPr>
                <w:rFonts w:ascii="Times New Roman" w:hAnsi="Times New Roman"/>
                <w:sz w:val="22"/>
                <w:szCs w:val="22"/>
              </w:rPr>
              <w:t>yılsonu puanı ortalaması</w:t>
            </w:r>
          </w:p>
        </w:tc>
        <w:tc>
          <w:tcPr>
            <w:tcW w:w="0" w:type="auto"/>
            <w:shd w:val="clear" w:color="auto" w:fill="auto"/>
            <w:noWrap/>
            <w:vAlign w:val="center"/>
          </w:tcPr>
          <w:p w:rsidR="00F10E05" w:rsidRDefault="00965095" w:rsidP="008F4626">
            <w:pPr>
              <w:spacing w:after="0" w:line="240" w:lineRule="auto"/>
              <w:jc w:val="center"/>
              <w:rPr>
                <w:sz w:val="22"/>
                <w:szCs w:val="22"/>
              </w:rPr>
            </w:pPr>
            <w:r>
              <w:rPr>
                <w:sz w:val="22"/>
                <w:szCs w:val="22"/>
              </w:rPr>
              <w:t>54.52</w:t>
            </w:r>
          </w:p>
        </w:tc>
        <w:tc>
          <w:tcPr>
            <w:tcW w:w="0" w:type="auto"/>
            <w:gridSpan w:val="2"/>
            <w:shd w:val="clear" w:color="auto" w:fill="auto"/>
            <w:noWrap/>
            <w:vAlign w:val="center"/>
          </w:tcPr>
          <w:p w:rsidR="00F10E05" w:rsidRDefault="00965095" w:rsidP="008F4626">
            <w:pPr>
              <w:spacing w:after="0" w:line="240" w:lineRule="auto"/>
              <w:jc w:val="center"/>
              <w:rPr>
                <w:sz w:val="22"/>
                <w:szCs w:val="22"/>
              </w:rPr>
            </w:pPr>
            <w:r>
              <w:rPr>
                <w:sz w:val="22"/>
                <w:szCs w:val="22"/>
              </w:rPr>
              <w:t>56</w:t>
            </w:r>
          </w:p>
        </w:tc>
        <w:tc>
          <w:tcPr>
            <w:tcW w:w="0" w:type="auto"/>
            <w:vAlign w:val="center"/>
          </w:tcPr>
          <w:p w:rsidR="00F10E05" w:rsidRDefault="00965095" w:rsidP="008F4626">
            <w:pPr>
              <w:spacing w:after="0" w:line="240" w:lineRule="auto"/>
              <w:jc w:val="center"/>
              <w:rPr>
                <w:sz w:val="22"/>
                <w:szCs w:val="22"/>
              </w:rPr>
            </w:pPr>
            <w:r>
              <w:rPr>
                <w:sz w:val="22"/>
                <w:szCs w:val="22"/>
              </w:rPr>
              <w:t>57</w:t>
            </w:r>
          </w:p>
        </w:tc>
        <w:tc>
          <w:tcPr>
            <w:tcW w:w="0" w:type="auto"/>
            <w:vAlign w:val="center"/>
          </w:tcPr>
          <w:p w:rsidR="00F10E05" w:rsidRDefault="00965095" w:rsidP="008F4626">
            <w:pPr>
              <w:spacing w:after="0" w:line="240" w:lineRule="auto"/>
              <w:jc w:val="center"/>
              <w:rPr>
                <w:sz w:val="22"/>
                <w:szCs w:val="22"/>
              </w:rPr>
            </w:pPr>
            <w:r>
              <w:rPr>
                <w:sz w:val="22"/>
                <w:szCs w:val="22"/>
              </w:rPr>
              <w:t>58</w:t>
            </w:r>
          </w:p>
        </w:tc>
        <w:tc>
          <w:tcPr>
            <w:tcW w:w="0" w:type="auto"/>
            <w:vAlign w:val="center"/>
          </w:tcPr>
          <w:p w:rsidR="00F10E05" w:rsidRDefault="00965095" w:rsidP="008F4626">
            <w:pPr>
              <w:spacing w:after="0" w:line="240" w:lineRule="auto"/>
              <w:jc w:val="center"/>
              <w:rPr>
                <w:sz w:val="22"/>
                <w:szCs w:val="22"/>
              </w:rPr>
            </w:pPr>
            <w:r>
              <w:rPr>
                <w:sz w:val="22"/>
                <w:szCs w:val="22"/>
              </w:rPr>
              <w:t>59</w:t>
            </w:r>
          </w:p>
        </w:tc>
        <w:tc>
          <w:tcPr>
            <w:tcW w:w="0" w:type="auto"/>
            <w:vAlign w:val="center"/>
          </w:tcPr>
          <w:p w:rsidR="00F10E05" w:rsidRDefault="00965095" w:rsidP="008F4626">
            <w:pPr>
              <w:spacing w:after="0" w:line="240" w:lineRule="auto"/>
              <w:jc w:val="center"/>
              <w:rPr>
                <w:sz w:val="22"/>
                <w:szCs w:val="22"/>
              </w:rPr>
            </w:pPr>
            <w:r>
              <w:rPr>
                <w:sz w:val="22"/>
                <w:szCs w:val="22"/>
              </w:rPr>
              <w:t>60</w:t>
            </w:r>
          </w:p>
        </w:tc>
      </w:tr>
      <w:tr w:rsidR="00F10E05" w:rsidRPr="00A47F2F" w:rsidTr="008F4626">
        <w:trPr>
          <w:trHeight w:val="549"/>
        </w:trPr>
        <w:tc>
          <w:tcPr>
            <w:tcW w:w="0" w:type="auto"/>
            <w:shd w:val="clear" w:color="auto" w:fill="auto"/>
            <w:vAlign w:val="center"/>
          </w:tcPr>
          <w:p w:rsidR="00F10E05" w:rsidRDefault="00F10E05" w:rsidP="008F4626">
            <w:pPr>
              <w:rPr>
                <w:b/>
                <w:bCs/>
                <w:color w:val="FF0000"/>
                <w:sz w:val="22"/>
                <w:szCs w:val="22"/>
              </w:rPr>
            </w:pPr>
            <w:r>
              <w:rPr>
                <w:b/>
                <w:bCs/>
                <w:color w:val="FF0000"/>
                <w:sz w:val="22"/>
                <w:szCs w:val="22"/>
              </w:rPr>
              <w:t>P.G.2.3.7</w:t>
            </w:r>
          </w:p>
        </w:tc>
        <w:tc>
          <w:tcPr>
            <w:tcW w:w="0" w:type="auto"/>
            <w:shd w:val="clear" w:color="auto" w:fill="auto"/>
            <w:vAlign w:val="center"/>
          </w:tcPr>
          <w:p w:rsidR="00F10E05" w:rsidRPr="00906457" w:rsidRDefault="00F10E05" w:rsidP="008F4626">
            <w:pPr>
              <w:spacing w:after="0" w:line="240" w:lineRule="auto"/>
              <w:rPr>
                <w:rFonts w:ascii="Times New Roman" w:hAnsi="Times New Roman"/>
                <w:sz w:val="22"/>
                <w:szCs w:val="22"/>
              </w:rPr>
            </w:pPr>
            <w:r>
              <w:rPr>
                <w:rFonts w:ascii="Times New Roman" w:hAnsi="Times New Roman"/>
                <w:sz w:val="22"/>
                <w:szCs w:val="22"/>
              </w:rPr>
              <w:t xml:space="preserve">Matematik dersi </w:t>
            </w:r>
            <w:r w:rsidRPr="00646110">
              <w:rPr>
                <w:rFonts w:ascii="Times New Roman" w:hAnsi="Times New Roman"/>
                <w:sz w:val="22"/>
                <w:szCs w:val="22"/>
              </w:rPr>
              <w:t>yılsonu puanı ortalaması</w:t>
            </w:r>
          </w:p>
        </w:tc>
        <w:tc>
          <w:tcPr>
            <w:tcW w:w="0" w:type="auto"/>
            <w:shd w:val="clear" w:color="auto" w:fill="auto"/>
            <w:noWrap/>
            <w:vAlign w:val="center"/>
          </w:tcPr>
          <w:p w:rsidR="00F10E05" w:rsidRDefault="00965095" w:rsidP="008F4626">
            <w:pPr>
              <w:spacing w:after="0" w:line="240" w:lineRule="auto"/>
              <w:jc w:val="center"/>
              <w:rPr>
                <w:sz w:val="22"/>
                <w:szCs w:val="22"/>
              </w:rPr>
            </w:pPr>
            <w:r>
              <w:rPr>
                <w:sz w:val="22"/>
                <w:szCs w:val="22"/>
              </w:rPr>
              <w:t>43.76</w:t>
            </w:r>
          </w:p>
        </w:tc>
        <w:tc>
          <w:tcPr>
            <w:tcW w:w="0" w:type="auto"/>
            <w:gridSpan w:val="2"/>
            <w:shd w:val="clear" w:color="auto" w:fill="auto"/>
            <w:noWrap/>
            <w:vAlign w:val="center"/>
          </w:tcPr>
          <w:p w:rsidR="00F10E05" w:rsidRDefault="00965095" w:rsidP="008F4626">
            <w:pPr>
              <w:spacing w:after="0" w:line="240" w:lineRule="auto"/>
              <w:jc w:val="center"/>
              <w:rPr>
                <w:sz w:val="22"/>
                <w:szCs w:val="22"/>
              </w:rPr>
            </w:pPr>
            <w:r>
              <w:rPr>
                <w:sz w:val="22"/>
                <w:szCs w:val="22"/>
              </w:rPr>
              <w:t>45</w:t>
            </w:r>
          </w:p>
        </w:tc>
        <w:tc>
          <w:tcPr>
            <w:tcW w:w="0" w:type="auto"/>
            <w:vAlign w:val="center"/>
          </w:tcPr>
          <w:p w:rsidR="00F10E05" w:rsidRDefault="00965095" w:rsidP="008F4626">
            <w:pPr>
              <w:spacing w:after="0" w:line="240" w:lineRule="auto"/>
              <w:jc w:val="center"/>
              <w:rPr>
                <w:sz w:val="22"/>
                <w:szCs w:val="22"/>
              </w:rPr>
            </w:pPr>
            <w:r>
              <w:rPr>
                <w:sz w:val="22"/>
                <w:szCs w:val="22"/>
              </w:rPr>
              <w:t>47</w:t>
            </w:r>
          </w:p>
        </w:tc>
        <w:tc>
          <w:tcPr>
            <w:tcW w:w="0" w:type="auto"/>
            <w:vAlign w:val="center"/>
          </w:tcPr>
          <w:p w:rsidR="00F10E05" w:rsidRDefault="00965095" w:rsidP="008F4626">
            <w:pPr>
              <w:spacing w:after="0" w:line="240" w:lineRule="auto"/>
              <w:jc w:val="center"/>
              <w:rPr>
                <w:sz w:val="22"/>
                <w:szCs w:val="22"/>
              </w:rPr>
            </w:pPr>
            <w:r>
              <w:rPr>
                <w:sz w:val="22"/>
                <w:szCs w:val="22"/>
              </w:rPr>
              <w:t>48</w:t>
            </w:r>
          </w:p>
        </w:tc>
        <w:tc>
          <w:tcPr>
            <w:tcW w:w="0" w:type="auto"/>
            <w:vAlign w:val="center"/>
          </w:tcPr>
          <w:p w:rsidR="00F10E05" w:rsidRDefault="00965095" w:rsidP="008F4626">
            <w:pPr>
              <w:spacing w:after="0" w:line="240" w:lineRule="auto"/>
              <w:jc w:val="center"/>
              <w:rPr>
                <w:sz w:val="22"/>
                <w:szCs w:val="22"/>
              </w:rPr>
            </w:pPr>
            <w:r>
              <w:rPr>
                <w:sz w:val="22"/>
                <w:szCs w:val="22"/>
              </w:rPr>
              <w:t>49</w:t>
            </w:r>
          </w:p>
        </w:tc>
        <w:tc>
          <w:tcPr>
            <w:tcW w:w="0" w:type="auto"/>
            <w:vAlign w:val="center"/>
          </w:tcPr>
          <w:p w:rsidR="00F10E05" w:rsidRDefault="00965095" w:rsidP="008F4626">
            <w:pPr>
              <w:spacing w:after="0" w:line="240" w:lineRule="auto"/>
              <w:jc w:val="center"/>
              <w:rPr>
                <w:sz w:val="22"/>
                <w:szCs w:val="22"/>
              </w:rPr>
            </w:pPr>
            <w:r>
              <w:rPr>
                <w:sz w:val="22"/>
                <w:szCs w:val="22"/>
              </w:rPr>
              <w:t>50</w:t>
            </w:r>
          </w:p>
        </w:tc>
      </w:tr>
      <w:tr w:rsidR="007F0AC8" w:rsidRPr="00A47F2F" w:rsidTr="008F4626">
        <w:trPr>
          <w:trHeight w:val="549"/>
        </w:trPr>
        <w:tc>
          <w:tcPr>
            <w:tcW w:w="0" w:type="auto"/>
            <w:shd w:val="clear" w:color="auto" w:fill="auto"/>
            <w:vAlign w:val="center"/>
          </w:tcPr>
          <w:p w:rsidR="007F0AC8" w:rsidRDefault="00965095" w:rsidP="008F4626">
            <w:pPr>
              <w:rPr>
                <w:b/>
                <w:bCs/>
                <w:color w:val="FF0000"/>
                <w:sz w:val="22"/>
                <w:szCs w:val="22"/>
              </w:rPr>
            </w:pPr>
            <w:r>
              <w:rPr>
                <w:b/>
                <w:bCs/>
                <w:color w:val="FF0000"/>
                <w:sz w:val="22"/>
                <w:szCs w:val="22"/>
              </w:rPr>
              <w:t>P.G.2.3.8</w:t>
            </w:r>
          </w:p>
        </w:tc>
        <w:tc>
          <w:tcPr>
            <w:tcW w:w="0" w:type="auto"/>
            <w:shd w:val="clear" w:color="auto" w:fill="auto"/>
            <w:vAlign w:val="center"/>
          </w:tcPr>
          <w:p w:rsidR="007F0AC8" w:rsidRDefault="007F0AC8" w:rsidP="008F4626">
            <w:pPr>
              <w:spacing w:after="0" w:line="240" w:lineRule="auto"/>
              <w:rPr>
                <w:rFonts w:ascii="Times New Roman" w:hAnsi="Times New Roman"/>
                <w:sz w:val="22"/>
                <w:szCs w:val="22"/>
              </w:rPr>
            </w:pPr>
            <w:r w:rsidRPr="00ED4663">
              <w:rPr>
                <w:rFonts w:ascii="Times New Roman" w:hAnsi="Times New Roman"/>
                <w:szCs w:val="24"/>
              </w:rPr>
              <w:t>Rehberlik Servisinde öğrencilerle yapılan görüşme sayısı</w:t>
            </w:r>
          </w:p>
        </w:tc>
        <w:tc>
          <w:tcPr>
            <w:tcW w:w="0" w:type="auto"/>
            <w:shd w:val="clear" w:color="auto" w:fill="auto"/>
            <w:noWrap/>
            <w:vAlign w:val="center"/>
          </w:tcPr>
          <w:p w:rsidR="007F0AC8" w:rsidRDefault="00925098" w:rsidP="008F4626">
            <w:pPr>
              <w:spacing w:after="0" w:line="240" w:lineRule="auto"/>
              <w:jc w:val="center"/>
              <w:rPr>
                <w:sz w:val="22"/>
                <w:szCs w:val="22"/>
              </w:rPr>
            </w:pPr>
            <w:r>
              <w:rPr>
                <w:sz w:val="22"/>
                <w:szCs w:val="22"/>
              </w:rPr>
              <w:t>11</w:t>
            </w:r>
            <w:r w:rsidR="007F0AC8">
              <w:rPr>
                <w:sz w:val="22"/>
                <w:szCs w:val="22"/>
              </w:rPr>
              <w:t>6</w:t>
            </w:r>
          </w:p>
        </w:tc>
        <w:tc>
          <w:tcPr>
            <w:tcW w:w="0" w:type="auto"/>
            <w:gridSpan w:val="2"/>
            <w:shd w:val="clear" w:color="auto" w:fill="auto"/>
            <w:noWrap/>
            <w:vAlign w:val="center"/>
          </w:tcPr>
          <w:p w:rsidR="007F0AC8" w:rsidRDefault="007F0AC8" w:rsidP="008F4626">
            <w:pPr>
              <w:spacing w:after="0" w:line="240" w:lineRule="auto"/>
              <w:jc w:val="center"/>
              <w:rPr>
                <w:sz w:val="22"/>
                <w:szCs w:val="22"/>
              </w:rPr>
            </w:pPr>
            <w:r>
              <w:rPr>
                <w:sz w:val="22"/>
                <w:szCs w:val="22"/>
              </w:rPr>
              <w:t>170</w:t>
            </w:r>
          </w:p>
        </w:tc>
        <w:tc>
          <w:tcPr>
            <w:tcW w:w="0" w:type="auto"/>
            <w:vAlign w:val="center"/>
          </w:tcPr>
          <w:p w:rsidR="007F0AC8" w:rsidRDefault="007F0AC8" w:rsidP="008F4626">
            <w:pPr>
              <w:spacing w:after="0" w:line="240" w:lineRule="auto"/>
              <w:jc w:val="center"/>
              <w:rPr>
                <w:sz w:val="22"/>
                <w:szCs w:val="22"/>
              </w:rPr>
            </w:pPr>
            <w:r>
              <w:rPr>
                <w:sz w:val="22"/>
                <w:szCs w:val="22"/>
              </w:rPr>
              <w:t>1</w:t>
            </w:r>
            <w:r w:rsidR="00925098">
              <w:rPr>
                <w:sz w:val="22"/>
                <w:szCs w:val="22"/>
              </w:rPr>
              <w:t>9</w:t>
            </w:r>
            <w:r>
              <w:rPr>
                <w:sz w:val="22"/>
                <w:szCs w:val="22"/>
              </w:rPr>
              <w:t>0</w:t>
            </w:r>
          </w:p>
        </w:tc>
        <w:tc>
          <w:tcPr>
            <w:tcW w:w="0" w:type="auto"/>
            <w:vAlign w:val="center"/>
          </w:tcPr>
          <w:p w:rsidR="007F0AC8" w:rsidRDefault="00925098" w:rsidP="008F4626">
            <w:pPr>
              <w:spacing w:after="0" w:line="240" w:lineRule="auto"/>
              <w:jc w:val="center"/>
              <w:rPr>
                <w:sz w:val="22"/>
                <w:szCs w:val="22"/>
              </w:rPr>
            </w:pPr>
            <w:r>
              <w:rPr>
                <w:sz w:val="22"/>
                <w:szCs w:val="22"/>
              </w:rPr>
              <w:t>200</w:t>
            </w:r>
          </w:p>
        </w:tc>
        <w:tc>
          <w:tcPr>
            <w:tcW w:w="0" w:type="auto"/>
            <w:vAlign w:val="center"/>
          </w:tcPr>
          <w:p w:rsidR="007F0AC8" w:rsidRDefault="00925098" w:rsidP="008F4626">
            <w:pPr>
              <w:spacing w:after="0" w:line="240" w:lineRule="auto"/>
              <w:jc w:val="center"/>
              <w:rPr>
                <w:sz w:val="22"/>
                <w:szCs w:val="22"/>
              </w:rPr>
            </w:pPr>
            <w:r>
              <w:rPr>
                <w:sz w:val="22"/>
                <w:szCs w:val="22"/>
              </w:rPr>
              <w:t>220</w:t>
            </w:r>
          </w:p>
        </w:tc>
        <w:tc>
          <w:tcPr>
            <w:tcW w:w="0" w:type="auto"/>
            <w:vAlign w:val="center"/>
          </w:tcPr>
          <w:p w:rsidR="007F0AC8" w:rsidRDefault="00925098" w:rsidP="008F4626">
            <w:pPr>
              <w:spacing w:after="0" w:line="240" w:lineRule="auto"/>
              <w:jc w:val="center"/>
              <w:rPr>
                <w:sz w:val="22"/>
                <w:szCs w:val="22"/>
              </w:rPr>
            </w:pPr>
            <w:r>
              <w:rPr>
                <w:sz w:val="22"/>
                <w:szCs w:val="22"/>
              </w:rPr>
              <w:t>240</w:t>
            </w:r>
          </w:p>
        </w:tc>
      </w:tr>
      <w:tr w:rsidR="00925098" w:rsidRPr="00A47F2F" w:rsidTr="008F4626">
        <w:trPr>
          <w:trHeight w:val="549"/>
        </w:trPr>
        <w:tc>
          <w:tcPr>
            <w:tcW w:w="0" w:type="auto"/>
            <w:shd w:val="clear" w:color="auto" w:fill="auto"/>
            <w:vAlign w:val="center"/>
          </w:tcPr>
          <w:p w:rsidR="00925098" w:rsidRDefault="00965095" w:rsidP="008F4626">
            <w:pPr>
              <w:rPr>
                <w:b/>
                <w:bCs/>
                <w:color w:val="FF0000"/>
                <w:sz w:val="22"/>
                <w:szCs w:val="22"/>
              </w:rPr>
            </w:pPr>
            <w:r>
              <w:rPr>
                <w:b/>
                <w:bCs/>
                <w:color w:val="FF0000"/>
                <w:sz w:val="22"/>
                <w:szCs w:val="22"/>
              </w:rPr>
              <w:lastRenderedPageBreak/>
              <w:t>P.G.2.3.9</w:t>
            </w:r>
          </w:p>
        </w:tc>
        <w:tc>
          <w:tcPr>
            <w:tcW w:w="0" w:type="auto"/>
            <w:shd w:val="clear" w:color="auto" w:fill="auto"/>
            <w:vAlign w:val="center"/>
          </w:tcPr>
          <w:p w:rsidR="00925098" w:rsidRPr="00ED4663" w:rsidRDefault="00925098" w:rsidP="008F4626">
            <w:pPr>
              <w:spacing w:after="0" w:line="240" w:lineRule="auto"/>
              <w:rPr>
                <w:rFonts w:ascii="Times New Roman" w:hAnsi="Times New Roman"/>
                <w:szCs w:val="24"/>
              </w:rPr>
            </w:pPr>
            <w:r w:rsidRPr="00ED4663">
              <w:rPr>
                <w:rFonts w:ascii="Times New Roman" w:hAnsi="Times New Roman"/>
                <w:szCs w:val="24"/>
              </w:rPr>
              <w:t>Rehberlik Servisinde velilerle yapılan görüşme sayısı</w:t>
            </w:r>
          </w:p>
        </w:tc>
        <w:tc>
          <w:tcPr>
            <w:tcW w:w="0" w:type="auto"/>
            <w:shd w:val="clear" w:color="auto" w:fill="auto"/>
            <w:noWrap/>
            <w:vAlign w:val="center"/>
          </w:tcPr>
          <w:p w:rsidR="00925098" w:rsidRDefault="00925098" w:rsidP="008F4626">
            <w:pPr>
              <w:spacing w:after="0" w:line="240" w:lineRule="auto"/>
              <w:jc w:val="center"/>
              <w:rPr>
                <w:sz w:val="22"/>
                <w:szCs w:val="22"/>
              </w:rPr>
            </w:pPr>
            <w:r>
              <w:rPr>
                <w:sz w:val="22"/>
                <w:szCs w:val="22"/>
              </w:rPr>
              <w:t>35</w:t>
            </w:r>
          </w:p>
        </w:tc>
        <w:tc>
          <w:tcPr>
            <w:tcW w:w="0" w:type="auto"/>
            <w:gridSpan w:val="2"/>
            <w:shd w:val="clear" w:color="auto" w:fill="auto"/>
            <w:noWrap/>
            <w:vAlign w:val="center"/>
          </w:tcPr>
          <w:p w:rsidR="00925098" w:rsidRDefault="00925098" w:rsidP="008F4626">
            <w:pPr>
              <w:spacing w:after="0" w:line="240" w:lineRule="auto"/>
              <w:jc w:val="center"/>
              <w:rPr>
                <w:sz w:val="22"/>
                <w:szCs w:val="22"/>
              </w:rPr>
            </w:pPr>
            <w:r>
              <w:rPr>
                <w:sz w:val="22"/>
                <w:szCs w:val="22"/>
              </w:rPr>
              <w:t>50</w:t>
            </w:r>
          </w:p>
        </w:tc>
        <w:tc>
          <w:tcPr>
            <w:tcW w:w="0" w:type="auto"/>
            <w:vAlign w:val="center"/>
          </w:tcPr>
          <w:p w:rsidR="00925098" w:rsidRDefault="00925098" w:rsidP="008F4626">
            <w:pPr>
              <w:spacing w:after="0" w:line="240" w:lineRule="auto"/>
              <w:jc w:val="center"/>
              <w:rPr>
                <w:sz w:val="22"/>
                <w:szCs w:val="22"/>
              </w:rPr>
            </w:pPr>
            <w:r>
              <w:rPr>
                <w:sz w:val="22"/>
                <w:szCs w:val="22"/>
              </w:rPr>
              <w:t>65</w:t>
            </w:r>
          </w:p>
        </w:tc>
        <w:tc>
          <w:tcPr>
            <w:tcW w:w="0" w:type="auto"/>
            <w:vAlign w:val="center"/>
          </w:tcPr>
          <w:p w:rsidR="00925098" w:rsidRDefault="00925098" w:rsidP="008F4626">
            <w:pPr>
              <w:spacing w:after="0" w:line="240" w:lineRule="auto"/>
              <w:jc w:val="center"/>
              <w:rPr>
                <w:sz w:val="22"/>
                <w:szCs w:val="22"/>
              </w:rPr>
            </w:pPr>
            <w:r>
              <w:rPr>
                <w:sz w:val="22"/>
                <w:szCs w:val="22"/>
              </w:rPr>
              <w:t>80</w:t>
            </w:r>
          </w:p>
        </w:tc>
        <w:tc>
          <w:tcPr>
            <w:tcW w:w="0" w:type="auto"/>
            <w:vAlign w:val="center"/>
          </w:tcPr>
          <w:p w:rsidR="00925098" w:rsidRDefault="00925098" w:rsidP="008F4626">
            <w:pPr>
              <w:spacing w:after="0" w:line="240" w:lineRule="auto"/>
              <w:jc w:val="center"/>
              <w:rPr>
                <w:sz w:val="22"/>
                <w:szCs w:val="22"/>
              </w:rPr>
            </w:pPr>
            <w:r>
              <w:rPr>
                <w:sz w:val="22"/>
                <w:szCs w:val="22"/>
              </w:rPr>
              <w:t>100</w:t>
            </w:r>
          </w:p>
        </w:tc>
        <w:tc>
          <w:tcPr>
            <w:tcW w:w="0" w:type="auto"/>
            <w:vAlign w:val="center"/>
          </w:tcPr>
          <w:p w:rsidR="00925098" w:rsidRDefault="00925098" w:rsidP="008F4626">
            <w:pPr>
              <w:spacing w:after="0" w:line="240" w:lineRule="auto"/>
              <w:jc w:val="center"/>
              <w:rPr>
                <w:sz w:val="22"/>
                <w:szCs w:val="22"/>
              </w:rPr>
            </w:pPr>
            <w:r>
              <w:rPr>
                <w:sz w:val="22"/>
                <w:szCs w:val="22"/>
              </w:rPr>
              <w:t>120</w:t>
            </w:r>
          </w:p>
        </w:tc>
      </w:tr>
      <w:tr w:rsidR="00925098" w:rsidRPr="00A47F2F" w:rsidTr="008F4626">
        <w:trPr>
          <w:trHeight w:val="549"/>
        </w:trPr>
        <w:tc>
          <w:tcPr>
            <w:tcW w:w="0" w:type="auto"/>
            <w:shd w:val="clear" w:color="auto" w:fill="auto"/>
            <w:vAlign w:val="center"/>
          </w:tcPr>
          <w:p w:rsidR="00925098" w:rsidRDefault="00965095" w:rsidP="008F4626">
            <w:pPr>
              <w:rPr>
                <w:b/>
                <w:bCs/>
                <w:color w:val="FF0000"/>
                <w:sz w:val="22"/>
                <w:szCs w:val="22"/>
              </w:rPr>
            </w:pPr>
            <w:r>
              <w:rPr>
                <w:b/>
                <w:bCs/>
                <w:color w:val="FF0000"/>
                <w:sz w:val="22"/>
                <w:szCs w:val="22"/>
              </w:rPr>
              <w:t>P.G.2.3.10</w:t>
            </w:r>
          </w:p>
        </w:tc>
        <w:tc>
          <w:tcPr>
            <w:tcW w:w="0" w:type="auto"/>
            <w:shd w:val="clear" w:color="auto" w:fill="auto"/>
            <w:vAlign w:val="center"/>
          </w:tcPr>
          <w:p w:rsidR="00925098" w:rsidRPr="00ED4663" w:rsidRDefault="00925098" w:rsidP="008F4626">
            <w:pPr>
              <w:spacing w:after="0" w:line="240" w:lineRule="auto"/>
              <w:rPr>
                <w:rFonts w:ascii="Times New Roman" w:hAnsi="Times New Roman"/>
                <w:szCs w:val="24"/>
              </w:rPr>
            </w:pPr>
            <w:r w:rsidRPr="00ED4663">
              <w:rPr>
                <w:rFonts w:ascii="Times New Roman" w:hAnsi="Times New Roman"/>
                <w:szCs w:val="24"/>
              </w:rPr>
              <w:t>Rehberlik Servisinde öğretmenlere verilen müşavirlik hizmeti sayısı</w:t>
            </w:r>
          </w:p>
        </w:tc>
        <w:tc>
          <w:tcPr>
            <w:tcW w:w="0" w:type="auto"/>
            <w:shd w:val="clear" w:color="auto" w:fill="auto"/>
            <w:noWrap/>
            <w:vAlign w:val="center"/>
          </w:tcPr>
          <w:p w:rsidR="00925098" w:rsidRDefault="00925098" w:rsidP="008F4626">
            <w:pPr>
              <w:spacing w:after="0" w:line="240" w:lineRule="auto"/>
              <w:jc w:val="center"/>
              <w:rPr>
                <w:sz w:val="22"/>
                <w:szCs w:val="22"/>
              </w:rPr>
            </w:pPr>
            <w:r>
              <w:rPr>
                <w:sz w:val="22"/>
                <w:szCs w:val="22"/>
              </w:rPr>
              <w:t>8</w:t>
            </w:r>
          </w:p>
        </w:tc>
        <w:tc>
          <w:tcPr>
            <w:tcW w:w="0" w:type="auto"/>
            <w:gridSpan w:val="2"/>
            <w:shd w:val="clear" w:color="auto" w:fill="auto"/>
            <w:noWrap/>
            <w:vAlign w:val="center"/>
          </w:tcPr>
          <w:p w:rsidR="00925098" w:rsidRDefault="00925098" w:rsidP="008F4626">
            <w:pPr>
              <w:spacing w:after="0" w:line="240" w:lineRule="auto"/>
              <w:jc w:val="center"/>
              <w:rPr>
                <w:sz w:val="22"/>
                <w:szCs w:val="22"/>
              </w:rPr>
            </w:pPr>
            <w:r>
              <w:rPr>
                <w:sz w:val="22"/>
                <w:szCs w:val="22"/>
              </w:rPr>
              <w:t>14</w:t>
            </w:r>
          </w:p>
        </w:tc>
        <w:tc>
          <w:tcPr>
            <w:tcW w:w="0" w:type="auto"/>
            <w:vAlign w:val="center"/>
          </w:tcPr>
          <w:p w:rsidR="00925098" w:rsidRDefault="00925098" w:rsidP="008F4626">
            <w:pPr>
              <w:spacing w:after="0" w:line="240" w:lineRule="auto"/>
              <w:jc w:val="center"/>
              <w:rPr>
                <w:sz w:val="22"/>
                <w:szCs w:val="22"/>
              </w:rPr>
            </w:pPr>
            <w:r>
              <w:rPr>
                <w:sz w:val="22"/>
                <w:szCs w:val="22"/>
              </w:rPr>
              <w:t>18</w:t>
            </w:r>
          </w:p>
        </w:tc>
        <w:tc>
          <w:tcPr>
            <w:tcW w:w="0" w:type="auto"/>
            <w:vAlign w:val="center"/>
          </w:tcPr>
          <w:p w:rsidR="00925098" w:rsidRDefault="00925098" w:rsidP="008F4626">
            <w:pPr>
              <w:spacing w:after="0" w:line="240" w:lineRule="auto"/>
              <w:jc w:val="center"/>
              <w:rPr>
                <w:sz w:val="22"/>
                <w:szCs w:val="22"/>
              </w:rPr>
            </w:pPr>
            <w:r>
              <w:rPr>
                <w:sz w:val="22"/>
                <w:szCs w:val="22"/>
              </w:rPr>
              <w:t>20</w:t>
            </w:r>
          </w:p>
        </w:tc>
        <w:tc>
          <w:tcPr>
            <w:tcW w:w="0" w:type="auto"/>
            <w:vAlign w:val="center"/>
          </w:tcPr>
          <w:p w:rsidR="00925098" w:rsidRDefault="00925098" w:rsidP="008F4626">
            <w:pPr>
              <w:spacing w:after="0" w:line="240" w:lineRule="auto"/>
              <w:jc w:val="center"/>
              <w:rPr>
                <w:sz w:val="22"/>
                <w:szCs w:val="22"/>
              </w:rPr>
            </w:pPr>
            <w:r>
              <w:rPr>
                <w:sz w:val="22"/>
                <w:szCs w:val="22"/>
              </w:rPr>
              <w:t>23</w:t>
            </w:r>
          </w:p>
        </w:tc>
        <w:tc>
          <w:tcPr>
            <w:tcW w:w="0" w:type="auto"/>
            <w:vAlign w:val="center"/>
          </w:tcPr>
          <w:p w:rsidR="00925098" w:rsidRDefault="00925098" w:rsidP="008F4626">
            <w:pPr>
              <w:spacing w:after="0" w:line="240" w:lineRule="auto"/>
              <w:jc w:val="center"/>
              <w:rPr>
                <w:sz w:val="22"/>
                <w:szCs w:val="22"/>
              </w:rPr>
            </w:pPr>
            <w:r>
              <w:rPr>
                <w:sz w:val="22"/>
                <w:szCs w:val="22"/>
              </w:rPr>
              <w:t>25</w:t>
            </w:r>
          </w:p>
        </w:tc>
      </w:tr>
    </w:tbl>
    <w:p w:rsidR="00172E18" w:rsidRDefault="00172E18" w:rsidP="0024219C">
      <w:pPr>
        <w:rPr>
          <w:rStyle w:val="Balk4Char"/>
        </w:rPr>
      </w:pPr>
    </w:p>
    <w:p w:rsidR="0024219C" w:rsidRDefault="0024219C" w:rsidP="0024219C">
      <w:r w:rsidRPr="002B6FDB">
        <w:rPr>
          <w:rStyle w:val="Balk4Char"/>
        </w:rPr>
        <w:t xml:space="preserve">Stratejik Hedef </w:t>
      </w:r>
      <w:r>
        <w:rPr>
          <w:rStyle w:val="Balk4Char"/>
        </w:rPr>
        <w:t>2.4.:</w:t>
      </w:r>
      <w:r>
        <w:t xml:space="preserve">  </w:t>
      </w:r>
      <w:r w:rsidRPr="000E494F">
        <w:rPr>
          <w:rStyle w:val="Balk4Char"/>
        </w:rPr>
        <w:t>Okulumuza atfedilen değer ve erişim imkânları artırılacaktır</w:t>
      </w:r>
      <w:r w:rsidRPr="00646110">
        <w:rPr>
          <w:rFonts w:ascii="Times New Roman" w:hAnsi="Times New Roman"/>
          <w:b/>
          <w:sz w:val="22"/>
          <w:szCs w:val="22"/>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4258"/>
        <w:gridCol w:w="961"/>
        <w:gridCol w:w="825"/>
        <w:gridCol w:w="686"/>
        <w:gridCol w:w="825"/>
        <w:gridCol w:w="961"/>
        <w:gridCol w:w="873"/>
      </w:tblGrid>
      <w:tr w:rsidR="0086548E" w:rsidRPr="003322A4" w:rsidTr="0086548E">
        <w:trPr>
          <w:trHeight w:val="397"/>
        </w:trPr>
        <w:tc>
          <w:tcPr>
            <w:tcW w:w="1067" w:type="dxa"/>
            <w:vMerge w:val="restart"/>
            <w:shd w:val="clear" w:color="auto" w:fill="auto"/>
            <w:noWrap/>
            <w:vAlign w:val="center"/>
            <w:hideMark/>
          </w:tcPr>
          <w:p w:rsidR="0086548E" w:rsidRPr="003322A4" w:rsidRDefault="0086548E" w:rsidP="008F4626">
            <w:pPr>
              <w:spacing w:after="0" w:line="240" w:lineRule="auto"/>
              <w:rPr>
                <w:b/>
                <w:bCs/>
                <w:color w:val="000000"/>
                <w:sz w:val="22"/>
                <w:szCs w:val="22"/>
              </w:rPr>
            </w:pPr>
            <w:r>
              <w:rPr>
                <w:b/>
                <w:bCs/>
                <w:color w:val="000000"/>
                <w:sz w:val="22"/>
                <w:szCs w:val="22"/>
              </w:rPr>
              <w:t>No</w:t>
            </w:r>
          </w:p>
        </w:tc>
        <w:tc>
          <w:tcPr>
            <w:tcW w:w="4258" w:type="dxa"/>
            <w:vMerge w:val="restart"/>
            <w:shd w:val="clear" w:color="auto" w:fill="auto"/>
            <w:vAlign w:val="center"/>
            <w:hideMark/>
          </w:tcPr>
          <w:p w:rsidR="0086548E" w:rsidRPr="003322A4" w:rsidRDefault="0086548E" w:rsidP="008F4626">
            <w:pPr>
              <w:spacing w:after="0" w:line="240" w:lineRule="auto"/>
              <w:rPr>
                <w:b/>
                <w:bCs/>
                <w:color w:val="000000"/>
                <w:sz w:val="20"/>
                <w:szCs w:val="22"/>
              </w:rPr>
            </w:pPr>
            <w:r w:rsidRPr="003322A4">
              <w:rPr>
                <w:b/>
                <w:bCs/>
                <w:color w:val="000000"/>
                <w:sz w:val="20"/>
                <w:szCs w:val="22"/>
              </w:rPr>
              <w:t>PERFORMANS</w:t>
            </w:r>
          </w:p>
          <w:p w:rsidR="0086548E" w:rsidRPr="003322A4" w:rsidRDefault="0086548E" w:rsidP="008F4626">
            <w:pPr>
              <w:spacing w:after="0" w:line="240" w:lineRule="auto"/>
              <w:rPr>
                <w:b/>
                <w:bCs/>
                <w:color w:val="000000"/>
                <w:sz w:val="20"/>
                <w:szCs w:val="22"/>
              </w:rPr>
            </w:pPr>
            <w:r w:rsidRPr="003322A4">
              <w:rPr>
                <w:b/>
                <w:bCs/>
                <w:color w:val="000000"/>
                <w:sz w:val="20"/>
                <w:szCs w:val="22"/>
              </w:rPr>
              <w:t>GÖSTERGESİ</w:t>
            </w:r>
          </w:p>
        </w:tc>
        <w:tc>
          <w:tcPr>
            <w:tcW w:w="961" w:type="dxa"/>
            <w:shd w:val="clear" w:color="auto" w:fill="auto"/>
            <w:vAlign w:val="center"/>
          </w:tcPr>
          <w:p w:rsidR="0086548E" w:rsidRPr="003322A4" w:rsidRDefault="0086548E" w:rsidP="008F4626">
            <w:pPr>
              <w:spacing w:after="0" w:line="240" w:lineRule="auto"/>
              <w:rPr>
                <w:b/>
                <w:bCs/>
                <w:color w:val="000000"/>
                <w:sz w:val="20"/>
                <w:szCs w:val="22"/>
              </w:rPr>
            </w:pPr>
            <w:r w:rsidRPr="003322A4">
              <w:rPr>
                <w:b/>
                <w:bCs/>
                <w:color w:val="000000"/>
                <w:sz w:val="20"/>
                <w:szCs w:val="22"/>
              </w:rPr>
              <w:t>Mevcut</w:t>
            </w:r>
          </w:p>
        </w:tc>
        <w:tc>
          <w:tcPr>
            <w:tcW w:w="4170" w:type="dxa"/>
            <w:gridSpan w:val="5"/>
            <w:shd w:val="clear" w:color="auto" w:fill="auto"/>
            <w:vAlign w:val="center"/>
          </w:tcPr>
          <w:p w:rsidR="0086548E" w:rsidRPr="003322A4" w:rsidRDefault="0086548E" w:rsidP="008F4626">
            <w:pPr>
              <w:spacing w:after="0" w:line="240" w:lineRule="auto"/>
              <w:rPr>
                <w:b/>
                <w:bCs/>
                <w:color w:val="000000"/>
                <w:sz w:val="22"/>
                <w:szCs w:val="22"/>
              </w:rPr>
            </w:pPr>
            <w:r w:rsidRPr="003322A4">
              <w:rPr>
                <w:b/>
                <w:bCs/>
                <w:color w:val="000000"/>
                <w:sz w:val="22"/>
                <w:szCs w:val="22"/>
              </w:rPr>
              <w:t>HEDEF</w:t>
            </w:r>
          </w:p>
        </w:tc>
      </w:tr>
      <w:tr w:rsidR="0086548E" w:rsidRPr="003322A4" w:rsidTr="0086548E">
        <w:trPr>
          <w:trHeight w:val="291"/>
        </w:trPr>
        <w:tc>
          <w:tcPr>
            <w:tcW w:w="1067" w:type="dxa"/>
            <w:vMerge/>
            <w:shd w:val="clear" w:color="auto" w:fill="auto"/>
            <w:vAlign w:val="center"/>
            <w:hideMark/>
          </w:tcPr>
          <w:p w:rsidR="0086548E" w:rsidRPr="003322A4" w:rsidRDefault="0086548E" w:rsidP="008F4626">
            <w:pPr>
              <w:spacing w:after="0" w:line="240" w:lineRule="auto"/>
              <w:rPr>
                <w:b/>
                <w:bCs/>
                <w:sz w:val="22"/>
                <w:szCs w:val="22"/>
              </w:rPr>
            </w:pPr>
          </w:p>
        </w:tc>
        <w:tc>
          <w:tcPr>
            <w:tcW w:w="4258" w:type="dxa"/>
            <w:vMerge/>
            <w:shd w:val="clear" w:color="auto" w:fill="auto"/>
            <w:vAlign w:val="center"/>
            <w:hideMark/>
          </w:tcPr>
          <w:p w:rsidR="0086548E" w:rsidRPr="003322A4" w:rsidRDefault="0086548E" w:rsidP="008F4626">
            <w:pPr>
              <w:spacing w:after="0" w:line="240" w:lineRule="auto"/>
              <w:rPr>
                <w:b/>
                <w:bCs/>
                <w:sz w:val="22"/>
                <w:szCs w:val="22"/>
              </w:rPr>
            </w:pPr>
          </w:p>
        </w:tc>
        <w:tc>
          <w:tcPr>
            <w:tcW w:w="961" w:type="dxa"/>
            <w:shd w:val="clear" w:color="auto" w:fill="auto"/>
            <w:noWrap/>
            <w:vAlign w:val="center"/>
            <w:hideMark/>
          </w:tcPr>
          <w:p w:rsidR="0086548E" w:rsidRPr="003322A4" w:rsidRDefault="0086548E" w:rsidP="008F4626">
            <w:pPr>
              <w:spacing w:after="0" w:line="240" w:lineRule="auto"/>
              <w:rPr>
                <w:b/>
                <w:bCs/>
                <w:sz w:val="22"/>
                <w:szCs w:val="22"/>
              </w:rPr>
            </w:pPr>
            <w:r w:rsidRPr="003322A4">
              <w:rPr>
                <w:b/>
                <w:bCs/>
                <w:sz w:val="22"/>
                <w:szCs w:val="22"/>
              </w:rPr>
              <w:t>2018</w:t>
            </w:r>
          </w:p>
        </w:tc>
        <w:tc>
          <w:tcPr>
            <w:tcW w:w="825" w:type="dxa"/>
            <w:shd w:val="clear" w:color="auto" w:fill="auto"/>
            <w:noWrap/>
            <w:vAlign w:val="center"/>
            <w:hideMark/>
          </w:tcPr>
          <w:p w:rsidR="0086548E" w:rsidRPr="003322A4" w:rsidRDefault="0086548E" w:rsidP="008F4626">
            <w:pPr>
              <w:spacing w:after="0" w:line="240" w:lineRule="auto"/>
              <w:rPr>
                <w:b/>
                <w:bCs/>
                <w:sz w:val="22"/>
                <w:szCs w:val="22"/>
              </w:rPr>
            </w:pPr>
            <w:r w:rsidRPr="003322A4">
              <w:rPr>
                <w:b/>
                <w:bCs/>
                <w:sz w:val="22"/>
                <w:szCs w:val="22"/>
              </w:rPr>
              <w:t>2019</w:t>
            </w:r>
          </w:p>
        </w:tc>
        <w:tc>
          <w:tcPr>
            <w:tcW w:w="686" w:type="dxa"/>
            <w:vAlign w:val="center"/>
          </w:tcPr>
          <w:p w:rsidR="0086548E" w:rsidRPr="003322A4" w:rsidRDefault="0086548E" w:rsidP="008F4626">
            <w:pPr>
              <w:spacing w:after="0" w:line="240" w:lineRule="auto"/>
              <w:rPr>
                <w:b/>
                <w:bCs/>
                <w:sz w:val="22"/>
                <w:szCs w:val="22"/>
              </w:rPr>
            </w:pPr>
            <w:r w:rsidRPr="003322A4">
              <w:rPr>
                <w:b/>
                <w:bCs/>
                <w:sz w:val="22"/>
                <w:szCs w:val="22"/>
              </w:rPr>
              <w:t>2020</w:t>
            </w:r>
          </w:p>
        </w:tc>
        <w:tc>
          <w:tcPr>
            <w:tcW w:w="825" w:type="dxa"/>
            <w:vAlign w:val="center"/>
          </w:tcPr>
          <w:p w:rsidR="0086548E" w:rsidRPr="003322A4" w:rsidRDefault="0086548E" w:rsidP="008F4626">
            <w:pPr>
              <w:spacing w:after="0" w:line="240" w:lineRule="auto"/>
              <w:rPr>
                <w:b/>
                <w:bCs/>
                <w:sz w:val="22"/>
                <w:szCs w:val="22"/>
              </w:rPr>
            </w:pPr>
            <w:r w:rsidRPr="003322A4">
              <w:rPr>
                <w:b/>
                <w:bCs/>
                <w:sz w:val="22"/>
                <w:szCs w:val="22"/>
              </w:rPr>
              <w:t>2021</w:t>
            </w:r>
          </w:p>
        </w:tc>
        <w:tc>
          <w:tcPr>
            <w:tcW w:w="961" w:type="dxa"/>
            <w:vAlign w:val="center"/>
          </w:tcPr>
          <w:p w:rsidR="0086548E" w:rsidRPr="003322A4" w:rsidRDefault="0086548E" w:rsidP="008F4626">
            <w:pPr>
              <w:spacing w:after="0" w:line="240" w:lineRule="auto"/>
              <w:rPr>
                <w:b/>
                <w:bCs/>
                <w:sz w:val="22"/>
                <w:szCs w:val="22"/>
              </w:rPr>
            </w:pPr>
            <w:r w:rsidRPr="003322A4">
              <w:rPr>
                <w:b/>
                <w:bCs/>
                <w:sz w:val="22"/>
                <w:szCs w:val="22"/>
              </w:rPr>
              <w:t>2022</w:t>
            </w:r>
          </w:p>
        </w:tc>
        <w:tc>
          <w:tcPr>
            <w:tcW w:w="873" w:type="dxa"/>
            <w:vAlign w:val="center"/>
          </w:tcPr>
          <w:p w:rsidR="0086548E" w:rsidRPr="003322A4" w:rsidRDefault="0086548E" w:rsidP="008F4626">
            <w:pPr>
              <w:spacing w:after="0" w:line="240" w:lineRule="auto"/>
              <w:ind w:left="-1079" w:firstLine="1079"/>
              <w:rPr>
                <w:b/>
                <w:bCs/>
                <w:sz w:val="22"/>
                <w:szCs w:val="22"/>
              </w:rPr>
            </w:pPr>
            <w:r w:rsidRPr="003322A4">
              <w:rPr>
                <w:b/>
                <w:bCs/>
                <w:sz w:val="22"/>
                <w:szCs w:val="22"/>
              </w:rPr>
              <w:t>2023</w:t>
            </w:r>
          </w:p>
        </w:tc>
      </w:tr>
      <w:tr w:rsidR="0086548E" w:rsidRPr="003322A4" w:rsidTr="0086548E">
        <w:trPr>
          <w:trHeight w:val="517"/>
        </w:trPr>
        <w:tc>
          <w:tcPr>
            <w:tcW w:w="1067" w:type="dxa"/>
            <w:shd w:val="clear" w:color="auto" w:fill="auto"/>
            <w:vAlign w:val="center"/>
          </w:tcPr>
          <w:p w:rsidR="0086548E" w:rsidRPr="003322A4" w:rsidRDefault="0086548E" w:rsidP="008F4626">
            <w:pPr>
              <w:spacing w:after="0" w:line="240" w:lineRule="auto"/>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4.1</w:t>
            </w:r>
          </w:p>
        </w:tc>
        <w:tc>
          <w:tcPr>
            <w:tcW w:w="4258" w:type="dxa"/>
            <w:shd w:val="clear" w:color="auto" w:fill="auto"/>
            <w:vAlign w:val="center"/>
          </w:tcPr>
          <w:p w:rsidR="0086548E" w:rsidRPr="003322A4" w:rsidRDefault="008F4626" w:rsidP="008F4626">
            <w:pPr>
              <w:spacing w:after="0" w:line="240" w:lineRule="auto"/>
              <w:rPr>
                <w:sz w:val="22"/>
                <w:szCs w:val="22"/>
              </w:rPr>
            </w:pPr>
            <w:r w:rsidRPr="00646110">
              <w:rPr>
                <w:rFonts w:ascii="Times New Roman" w:hAnsi="Times New Roman"/>
                <w:sz w:val="22"/>
                <w:szCs w:val="22"/>
              </w:rPr>
              <w:t>Özel burs alan öğrenci sayısı</w:t>
            </w:r>
          </w:p>
        </w:tc>
        <w:tc>
          <w:tcPr>
            <w:tcW w:w="961" w:type="dxa"/>
            <w:shd w:val="clear" w:color="auto" w:fill="auto"/>
            <w:noWrap/>
            <w:vAlign w:val="center"/>
          </w:tcPr>
          <w:p w:rsidR="0086548E" w:rsidRPr="003322A4" w:rsidRDefault="008F4626" w:rsidP="008F4626">
            <w:pPr>
              <w:spacing w:after="0" w:line="240" w:lineRule="auto"/>
              <w:rPr>
                <w:sz w:val="22"/>
                <w:szCs w:val="22"/>
              </w:rPr>
            </w:pPr>
            <w:r>
              <w:rPr>
                <w:sz w:val="22"/>
                <w:szCs w:val="22"/>
              </w:rPr>
              <w:t>2</w:t>
            </w:r>
          </w:p>
        </w:tc>
        <w:tc>
          <w:tcPr>
            <w:tcW w:w="825" w:type="dxa"/>
            <w:shd w:val="clear" w:color="auto" w:fill="auto"/>
            <w:noWrap/>
            <w:vAlign w:val="center"/>
          </w:tcPr>
          <w:p w:rsidR="0086548E" w:rsidRPr="003322A4" w:rsidRDefault="008F4626" w:rsidP="008F4626">
            <w:pPr>
              <w:spacing w:after="0" w:line="240" w:lineRule="auto"/>
              <w:rPr>
                <w:sz w:val="22"/>
                <w:szCs w:val="22"/>
              </w:rPr>
            </w:pPr>
            <w:r>
              <w:rPr>
                <w:sz w:val="22"/>
                <w:szCs w:val="22"/>
              </w:rPr>
              <w:t>4</w:t>
            </w:r>
          </w:p>
        </w:tc>
        <w:tc>
          <w:tcPr>
            <w:tcW w:w="686" w:type="dxa"/>
          </w:tcPr>
          <w:p w:rsidR="0086548E" w:rsidRPr="003322A4" w:rsidRDefault="008F4626" w:rsidP="008F4626">
            <w:pPr>
              <w:spacing w:after="0" w:line="240" w:lineRule="auto"/>
              <w:rPr>
                <w:sz w:val="22"/>
                <w:szCs w:val="22"/>
              </w:rPr>
            </w:pPr>
            <w:r>
              <w:rPr>
                <w:sz w:val="22"/>
                <w:szCs w:val="22"/>
              </w:rPr>
              <w:t>6</w:t>
            </w:r>
          </w:p>
        </w:tc>
        <w:tc>
          <w:tcPr>
            <w:tcW w:w="825" w:type="dxa"/>
          </w:tcPr>
          <w:p w:rsidR="0086548E" w:rsidRPr="003322A4" w:rsidRDefault="008F4626" w:rsidP="008F4626">
            <w:pPr>
              <w:spacing w:after="0" w:line="240" w:lineRule="auto"/>
              <w:rPr>
                <w:sz w:val="22"/>
                <w:szCs w:val="22"/>
              </w:rPr>
            </w:pPr>
            <w:r>
              <w:rPr>
                <w:sz w:val="22"/>
                <w:szCs w:val="22"/>
              </w:rPr>
              <w:t>8</w:t>
            </w:r>
          </w:p>
        </w:tc>
        <w:tc>
          <w:tcPr>
            <w:tcW w:w="961" w:type="dxa"/>
          </w:tcPr>
          <w:p w:rsidR="0086548E" w:rsidRPr="003322A4" w:rsidRDefault="008F4626" w:rsidP="008F4626">
            <w:pPr>
              <w:spacing w:after="0" w:line="240" w:lineRule="auto"/>
              <w:rPr>
                <w:sz w:val="22"/>
                <w:szCs w:val="22"/>
              </w:rPr>
            </w:pPr>
            <w:r>
              <w:rPr>
                <w:sz w:val="22"/>
                <w:szCs w:val="22"/>
              </w:rPr>
              <w:t>10</w:t>
            </w:r>
          </w:p>
        </w:tc>
        <w:tc>
          <w:tcPr>
            <w:tcW w:w="873" w:type="dxa"/>
          </w:tcPr>
          <w:p w:rsidR="0086548E" w:rsidRPr="003322A4" w:rsidRDefault="008F4626" w:rsidP="008F4626">
            <w:pPr>
              <w:spacing w:after="0" w:line="240" w:lineRule="auto"/>
              <w:rPr>
                <w:sz w:val="22"/>
                <w:szCs w:val="22"/>
              </w:rPr>
            </w:pPr>
            <w:r>
              <w:rPr>
                <w:sz w:val="22"/>
                <w:szCs w:val="22"/>
              </w:rPr>
              <w:t>12</w:t>
            </w:r>
          </w:p>
        </w:tc>
      </w:tr>
      <w:tr w:rsidR="0086548E" w:rsidRPr="003322A4" w:rsidTr="0086548E">
        <w:trPr>
          <w:trHeight w:val="517"/>
        </w:trPr>
        <w:tc>
          <w:tcPr>
            <w:tcW w:w="1067" w:type="dxa"/>
            <w:shd w:val="clear" w:color="auto" w:fill="auto"/>
            <w:vAlign w:val="center"/>
          </w:tcPr>
          <w:p w:rsidR="0086548E" w:rsidRPr="003322A4" w:rsidRDefault="0086548E" w:rsidP="008F4626">
            <w:pPr>
              <w:rPr>
                <w:sz w:val="22"/>
                <w:szCs w:val="22"/>
              </w:rPr>
            </w:pPr>
            <w:r>
              <w:rPr>
                <w:b/>
                <w:bCs/>
                <w:color w:val="FF0000"/>
                <w:sz w:val="22"/>
                <w:szCs w:val="22"/>
              </w:rPr>
              <w:t>PG.2</w:t>
            </w:r>
            <w:r w:rsidRPr="003322A4">
              <w:rPr>
                <w:b/>
                <w:bCs/>
                <w:color w:val="FF0000"/>
                <w:sz w:val="22"/>
                <w:szCs w:val="22"/>
              </w:rPr>
              <w:t>.</w:t>
            </w:r>
            <w:r>
              <w:rPr>
                <w:b/>
                <w:bCs/>
                <w:color w:val="FF0000"/>
                <w:sz w:val="22"/>
                <w:szCs w:val="22"/>
              </w:rPr>
              <w:t>4.2</w:t>
            </w:r>
          </w:p>
        </w:tc>
        <w:tc>
          <w:tcPr>
            <w:tcW w:w="4258" w:type="dxa"/>
            <w:shd w:val="clear" w:color="auto" w:fill="auto"/>
            <w:vAlign w:val="center"/>
          </w:tcPr>
          <w:p w:rsidR="0086548E" w:rsidRPr="00F13FDA" w:rsidRDefault="008F4626" w:rsidP="008F4626">
            <w:pPr>
              <w:spacing w:after="0" w:line="240" w:lineRule="auto"/>
              <w:rPr>
                <w:rFonts w:ascii="Times New Roman" w:hAnsi="Times New Roman"/>
                <w:sz w:val="22"/>
                <w:szCs w:val="22"/>
              </w:rPr>
            </w:pPr>
            <w:r w:rsidRPr="00646110">
              <w:rPr>
                <w:rFonts w:ascii="Times New Roman" w:hAnsi="Times New Roman"/>
                <w:sz w:val="22"/>
                <w:szCs w:val="22"/>
              </w:rPr>
              <w:t>Kariyer rehberliği uygulamalarından yararlanan öğrenci sayısı</w:t>
            </w:r>
          </w:p>
        </w:tc>
        <w:tc>
          <w:tcPr>
            <w:tcW w:w="961" w:type="dxa"/>
            <w:shd w:val="clear" w:color="auto" w:fill="auto"/>
            <w:noWrap/>
            <w:vAlign w:val="center"/>
          </w:tcPr>
          <w:p w:rsidR="0086548E" w:rsidRPr="003322A4" w:rsidRDefault="008F4626" w:rsidP="008F4626">
            <w:pPr>
              <w:spacing w:after="0" w:line="240" w:lineRule="auto"/>
              <w:rPr>
                <w:sz w:val="22"/>
                <w:szCs w:val="22"/>
              </w:rPr>
            </w:pPr>
            <w:r>
              <w:rPr>
                <w:sz w:val="22"/>
                <w:szCs w:val="22"/>
              </w:rPr>
              <w:t>104</w:t>
            </w:r>
          </w:p>
        </w:tc>
        <w:tc>
          <w:tcPr>
            <w:tcW w:w="825" w:type="dxa"/>
            <w:shd w:val="clear" w:color="auto" w:fill="auto"/>
            <w:noWrap/>
            <w:vAlign w:val="center"/>
          </w:tcPr>
          <w:p w:rsidR="0086548E" w:rsidRPr="003322A4" w:rsidRDefault="008F4626" w:rsidP="008F4626">
            <w:pPr>
              <w:spacing w:after="0" w:line="240" w:lineRule="auto"/>
              <w:rPr>
                <w:sz w:val="22"/>
                <w:szCs w:val="22"/>
              </w:rPr>
            </w:pPr>
            <w:r>
              <w:rPr>
                <w:sz w:val="22"/>
                <w:szCs w:val="22"/>
              </w:rPr>
              <w:t>150</w:t>
            </w:r>
          </w:p>
        </w:tc>
        <w:tc>
          <w:tcPr>
            <w:tcW w:w="686" w:type="dxa"/>
          </w:tcPr>
          <w:p w:rsidR="0086548E" w:rsidRPr="003322A4" w:rsidRDefault="008F4626" w:rsidP="008F4626">
            <w:pPr>
              <w:spacing w:after="0" w:line="240" w:lineRule="auto"/>
              <w:rPr>
                <w:sz w:val="22"/>
                <w:szCs w:val="22"/>
              </w:rPr>
            </w:pPr>
            <w:r>
              <w:rPr>
                <w:sz w:val="22"/>
                <w:szCs w:val="22"/>
              </w:rPr>
              <w:t>180</w:t>
            </w:r>
          </w:p>
        </w:tc>
        <w:tc>
          <w:tcPr>
            <w:tcW w:w="825" w:type="dxa"/>
          </w:tcPr>
          <w:p w:rsidR="0086548E" w:rsidRPr="003322A4" w:rsidRDefault="008F4626" w:rsidP="008F4626">
            <w:pPr>
              <w:spacing w:after="0" w:line="240" w:lineRule="auto"/>
              <w:rPr>
                <w:sz w:val="22"/>
                <w:szCs w:val="22"/>
              </w:rPr>
            </w:pPr>
            <w:r>
              <w:rPr>
                <w:sz w:val="22"/>
                <w:szCs w:val="22"/>
              </w:rPr>
              <w:t>200</w:t>
            </w:r>
          </w:p>
        </w:tc>
        <w:tc>
          <w:tcPr>
            <w:tcW w:w="961" w:type="dxa"/>
          </w:tcPr>
          <w:p w:rsidR="0086548E" w:rsidRPr="003322A4" w:rsidRDefault="008F4626" w:rsidP="008F4626">
            <w:pPr>
              <w:spacing w:after="0" w:line="240" w:lineRule="auto"/>
              <w:rPr>
                <w:sz w:val="22"/>
                <w:szCs w:val="22"/>
              </w:rPr>
            </w:pPr>
            <w:r>
              <w:rPr>
                <w:sz w:val="22"/>
                <w:szCs w:val="22"/>
              </w:rPr>
              <w:t>220</w:t>
            </w:r>
          </w:p>
        </w:tc>
        <w:tc>
          <w:tcPr>
            <w:tcW w:w="873" w:type="dxa"/>
          </w:tcPr>
          <w:p w:rsidR="0086548E" w:rsidRPr="003322A4" w:rsidRDefault="008F4626" w:rsidP="008F4626">
            <w:pPr>
              <w:spacing w:after="0" w:line="240" w:lineRule="auto"/>
              <w:rPr>
                <w:sz w:val="22"/>
                <w:szCs w:val="22"/>
              </w:rPr>
            </w:pPr>
            <w:r>
              <w:rPr>
                <w:sz w:val="22"/>
                <w:szCs w:val="22"/>
              </w:rPr>
              <w:t>250</w:t>
            </w:r>
          </w:p>
        </w:tc>
      </w:tr>
      <w:tr w:rsidR="00C65BEC" w:rsidRPr="003322A4" w:rsidTr="0086548E">
        <w:trPr>
          <w:trHeight w:val="517"/>
        </w:trPr>
        <w:tc>
          <w:tcPr>
            <w:tcW w:w="1067" w:type="dxa"/>
            <w:shd w:val="clear" w:color="auto" w:fill="auto"/>
            <w:vAlign w:val="center"/>
          </w:tcPr>
          <w:p w:rsidR="00C65BEC" w:rsidRDefault="00C65BEC" w:rsidP="008F4626">
            <w:pPr>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4.3</w:t>
            </w:r>
          </w:p>
        </w:tc>
        <w:tc>
          <w:tcPr>
            <w:tcW w:w="4258" w:type="dxa"/>
            <w:shd w:val="clear" w:color="auto" w:fill="auto"/>
            <w:vAlign w:val="center"/>
          </w:tcPr>
          <w:p w:rsidR="00C65BEC" w:rsidRPr="00646110" w:rsidRDefault="00C65BEC" w:rsidP="008F4626">
            <w:pPr>
              <w:spacing w:after="0" w:line="240" w:lineRule="auto"/>
              <w:rPr>
                <w:rFonts w:ascii="Times New Roman" w:hAnsi="Times New Roman"/>
                <w:sz w:val="22"/>
                <w:szCs w:val="22"/>
              </w:rPr>
            </w:pPr>
            <w:r>
              <w:rPr>
                <w:rFonts w:ascii="Times New Roman" w:hAnsi="Times New Roman"/>
                <w:sz w:val="22"/>
                <w:szCs w:val="22"/>
              </w:rPr>
              <w:t>Veli toplantılarına katılım oranı</w:t>
            </w:r>
          </w:p>
        </w:tc>
        <w:tc>
          <w:tcPr>
            <w:tcW w:w="961" w:type="dxa"/>
            <w:shd w:val="clear" w:color="auto" w:fill="auto"/>
            <w:noWrap/>
            <w:vAlign w:val="center"/>
          </w:tcPr>
          <w:p w:rsidR="00C65BEC" w:rsidRDefault="00C65BEC" w:rsidP="008F4626">
            <w:pPr>
              <w:spacing w:after="0" w:line="240" w:lineRule="auto"/>
              <w:rPr>
                <w:sz w:val="22"/>
                <w:szCs w:val="22"/>
              </w:rPr>
            </w:pPr>
            <w:r>
              <w:rPr>
                <w:sz w:val="22"/>
                <w:szCs w:val="22"/>
              </w:rPr>
              <w:t>%68</w:t>
            </w:r>
          </w:p>
        </w:tc>
        <w:tc>
          <w:tcPr>
            <w:tcW w:w="825" w:type="dxa"/>
            <w:shd w:val="clear" w:color="auto" w:fill="auto"/>
            <w:noWrap/>
            <w:vAlign w:val="center"/>
          </w:tcPr>
          <w:p w:rsidR="00C65BEC" w:rsidRDefault="00C65BEC" w:rsidP="008F4626">
            <w:pPr>
              <w:spacing w:after="0" w:line="240" w:lineRule="auto"/>
              <w:rPr>
                <w:sz w:val="22"/>
                <w:szCs w:val="22"/>
              </w:rPr>
            </w:pPr>
            <w:r>
              <w:rPr>
                <w:sz w:val="22"/>
                <w:szCs w:val="22"/>
              </w:rPr>
              <w:t>%72</w:t>
            </w:r>
          </w:p>
        </w:tc>
        <w:tc>
          <w:tcPr>
            <w:tcW w:w="686" w:type="dxa"/>
          </w:tcPr>
          <w:p w:rsidR="00C65BEC" w:rsidRDefault="00C65BEC" w:rsidP="008F4626">
            <w:pPr>
              <w:spacing w:after="0" w:line="240" w:lineRule="auto"/>
              <w:rPr>
                <w:sz w:val="22"/>
                <w:szCs w:val="22"/>
              </w:rPr>
            </w:pPr>
            <w:r>
              <w:rPr>
                <w:sz w:val="22"/>
                <w:szCs w:val="22"/>
              </w:rPr>
              <w:t>%75</w:t>
            </w:r>
          </w:p>
        </w:tc>
        <w:tc>
          <w:tcPr>
            <w:tcW w:w="825" w:type="dxa"/>
          </w:tcPr>
          <w:p w:rsidR="00C65BEC" w:rsidRDefault="00C65BEC" w:rsidP="008F4626">
            <w:pPr>
              <w:spacing w:after="0" w:line="240" w:lineRule="auto"/>
              <w:rPr>
                <w:sz w:val="22"/>
                <w:szCs w:val="22"/>
              </w:rPr>
            </w:pPr>
            <w:r>
              <w:rPr>
                <w:sz w:val="22"/>
                <w:szCs w:val="22"/>
              </w:rPr>
              <w:t>%80</w:t>
            </w:r>
          </w:p>
        </w:tc>
        <w:tc>
          <w:tcPr>
            <w:tcW w:w="961" w:type="dxa"/>
          </w:tcPr>
          <w:p w:rsidR="00C65BEC" w:rsidRDefault="00C65BEC" w:rsidP="008F4626">
            <w:pPr>
              <w:spacing w:after="0" w:line="240" w:lineRule="auto"/>
              <w:rPr>
                <w:sz w:val="22"/>
                <w:szCs w:val="22"/>
              </w:rPr>
            </w:pPr>
            <w:r>
              <w:rPr>
                <w:sz w:val="22"/>
                <w:szCs w:val="22"/>
              </w:rPr>
              <w:t>%85</w:t>
            </w:r>
          </w:p>
        </w:tc>
        <w:tc>
          <w:tcPr>
            <w:tcW w:w="873" w:type="dxa"/>
          </w:tcPr>
          <w:p w:rsidR="00C65BEC" w:rsidRDefault="00C65BEC" w:rsidP="008F4626">
            <w:pPr>
              <w:spacing w:after="0" w:line="240" w:lineRule="auto"/>
              <w:rPr>
                <w:sz w:val="22"/>
                <w:szCs w:val="22"/>
              </w:rPr>
            </w:pPr>
            <w:r>
              <w:rPr>
                <w:sz w:val="22"/>
                <w:szCs w:val="22"/>
              </w:rPr>
              <w:t>%90</w:t>
            </w:r>
          </w:p>
        </w:tc>
      </w:tr>
    </w:tbl>
    <w:p w:rsidR="00F10E05" w:rsidRDefault="00F10E05" w:rsidP="008F4626">
      <w:pPr>
        <w:rPr>
          <w:b/>
          <w:sz w:val="28"/>
        </w:rPr>
      </w:pPr>
    </w:p>
    <w:p w:rsidR="00F10E05" w:rsidRDefault="00F10E05" w:rsidP="008F4626">
      <w:pPr>
        <w:rPr>
          <w:b/>
          <w:sz w:val="28"/>
        </w:rPr>
      </w:pPr>
    </w:p>
    <w:p w:rsidR="008F4626" w:rsidRPr="002B6FDB" w:rsidRDefault="008F4626" w:rsidP="008F4626">
      <w:pPr>
        <w:rPr>
          <w:b/>
          <w:sz w:val="28"/>
        </w:rPr>
      </w:pPr>
      <w:r w:rsidRPr="002B6FDB">
        <w:rPr>
          <w:b/>
          <w:sz w:val="28"/>
        </w:rPr>
        <w:t>Eylemler</w:t>
      </w:r>
    </w:p>
    <w:tbl>
      <w:tblPr>
        <w:tblW w:w="5347" w:type="pct"/>
        <w:tblLayout w:type="fixed"/>
        <w:tblCellMar>
          <w:left w:w="70" w:type="dxa"/>
          <w:right w:w="70" w:type="dxa"/>
        </w:tblCellMar>
        <w:tblLook w:val="04A0" w:firstRow="1" w:lastRow="0" w:firstColumn="1" w:lastColumn="0" w:noHBand="0" w:noVBand="1"/>
      </w:tblPr>
      <w:tblGrid>
        <w:gridCol w:w="778"/>
        <w:gridCol w:w="3986"/>
        <w:gridCol w:w="2067"/>
        <w:gridCol w:w="3020"/>
      </w:tblGrid>
      <w:tr w:rsidR="008F4626" w:rsidRPr="00A47F2F" w:rsidTr="00595097">
        <w:trPr>
          <w:trHeight w:val="441"/>
          <w:tblHeader/>
        </w:trPr>
        <w:tc>
          <w:tcPr>
            <w:tcW w:w="39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F4626" w:rsidRPr="00A47F2F" w:rsidRDefault="008F4626" w:rsidP="008F4626">
            <w:pPr>
              <w:spacing w:after="0" w:line="240" w:lineRule="auto"/>
              <w:jc w:val="center"/>
              <w:rPr>
                <w:b/>
                <w:bCs/>
                <w:color w:val="000000"/>
                <w:szCs w:val="24"/>
              </w:rPr>
            </w:pPr>
            <w:r>
              <w:rPr>
                <w:b/>
                <w:bCs/>
                <w:color w:val="000000"/>
                <w:szCs w:val="24"/>
              </w:rPr>
              <w:t>No</w:t>
            </w:r>
          </w:p>
        </w:tc>
        <w:tc>
          <w:tcPr>
            <w:tcW w:w="2023" w:type="pct"/>
            <w:tcBorders>
              <w:top w:val="single" w:sz="8" w:space="0" w:color="auto"/>
              <w:left w:val="nil"/>
              <w:bottom w:val="single" w:sz="8" w:space="0" w:color="auto"/>
              <w:right w:val="single" w:sz="8" w:space="0" w:color="auto"/>
            </w:tcBorders>
            <w:shd w:val="clear" w:color="auto" w:fill="auto"/>
            <w:noWrap/>
            <w:vAlign w:val="center"/>
            <w:hideMark/>
          </w:tcPr>
          <w:p w:rsidR="008F4626" w:rsidRPr="00A47F2F" w:rsidRDefault="008F4626" w:rsidP="008F4626">
            <w:pPr>
              <w:spacing w:after="0" w:line="240" w:lineRule="auto"/>
              <w:jc w:val="center"/>
              <w:rPr>
                <w:b/>
                <w:bCs/>
                <w:color w:val="000000"/>
                <w:szCs w:val="24"/>
              </w:rPr>
            </w:pPr>
            <w:r>
              <w:rPr>
                <w:b/>
                <w:bCs/>
                <w:color w:val="000000"/>
                <w:szCs w:val="24"/>
              </w:rPr>
              <w:t>Eylem İfadesi</w:t>
            </w:r>
          </w:p>
        </w:tc>
        <w:tc>
          <w:tcPr>
            <w:tcW w:w="1049" w:type="pct"/>
            <w:tcBorders>
              <w:top w:val="single" w:sz="8" w:space="0" w:color="auto"/>
              <w:left w:val="nil"/>
              <w:bottom w:val="single" w:sz="8" w:space="0" w:color="auto"/>
              <w:right w:val="single" w:sz="8" w:space="0" w:color="auto"/>
            </w:tcBorders>
            <w:shd w:val="clear" w:color="auto" w:fill="auto"/>
            <w:vAlign w:val="center"/>
          </w:tcPr>
          <w:p w:rsidR="008F4626" w:rsidRPr="00A47F2F" w:rsidRDefault="008F4626" w:rsidP="008F4626">
            <w:pPr>
              <w:spacing w:after="0" w:line="240" w:lineRule="auto"/>
              <w:jc w:val="center"/>
              <w:rPr>
                <w:b/>
                <w:bCs/>
                <w:color w:val="000000"/>
                <w:szCs w:val="24"/>
              </w:rPr>
            </w:pPr>
            <w:r>
              <w:rPr>
                <w:b/>
                <w:bCs/>
                <w:color w:val="000000"/>
                <w:szCs w:val="24"/>
              </w:rPr>
              <w:t>Eylem Sorumlusu</w:t>
            </w:r>
          </w:p>
        </w:tc>
        <w:tc>
          <w:tcPr>
            <w:tcW w:w="1533" w:type="pct"/>
            <w:tcBorders>
              <w:top w:val="single" w:sz="8" w:space="0" w:color="auto"/>
              <w:left w:val="nil"/>
              <w:bottom w:val="single" w:sz="8" w:space="0" w:color="auto"/>
              <w:right w:val="single" w:sz="8" w:space="0" w:color="auto"/>
            </w:tcBorders>
            <w:shd w:val="clear" w:color="auto" w:fill="auto"/>
            <w:vAlign w:val="center"/>
          </w:tcPr>
          <w:p w:rsidR="008F4626" w:rsidRPr="00A47F2F" w:rsidRDefault="008F4626" w:rsidP="008F4626">
            <w:pPr>
              <w:spacing w:after="0" w:line="240" w:lineRule="auto"/>
              <w:jc w:val="center"/>
              <w:rPr>
                <w:b/>
                <w:bCs/>
                <w:color w:val="000000"/>
                <w:szCs w:val="24"/>
              </w:rPr>
            </w:pPr>
            <w:r>
              <w:rPr>
                <w:b/>
                <w:bCs/>
                <w:color w:val="000000"/>
                <w:szCs w:val="24"/>
              </w:rPr>
              <w:t>Eylem Tarihi</w:t>
            </w:r>
          </w:p>
        </w:tc>
      </w:tr>
      <w:tr w:rsidR="008F4626" w:rsidRPr="00A47F2F" w:rsidTr="00595097">
        <w:trPr>
          <w:trHeight w:val="567"/>
        </w:trPr>
        <w:tc>
          <w:tcPr>
            <w:tcW w:w="395" w:type="pct"/>
            <w:tcBorders>
              <w:top w:val="nil"/>
              <w:left w:val="single" w:sz="8" w:space="0" w:color="auto"/>
              <w:bottom w:val="single" w:sz="8" w:space="0" w:color="auto"/>
              <w:right w:val="single" w:sz="8" w:space="0" w:color="auto"/>
            </w:tcBorders>
            <w:shd w:val="clear" w:color="auto" w:fill="auto"/>
            <w:noWrap/>
            <w:vAlign w:val="center"/>
          </w:tcPr>
          <w:p w:rsidR="008F4626" w:rsidRPr="00972593" w:rsidRDefault="00972593" w:rsidP="008F4626">
            <w:pPr>
              <w:spacing w:after="0" w:line="240" w:lineRule="auto"/>
              <w:jc w:val="center"/>
              <w:rPr>
                <w:b/>
                <w:bCs/>
                <w:color w:val="FF0000"/>
                <w:szCs w:val="24"/>
              </w:rPr>
            </w:pPr>
            <w:r w:rsidRPr="00972593">
              <w:rPr>
                <w:b/>
                <w:bCs/>
                <w:color w:val="FF0000"/>
                <w:szCs w:val="24"/>
              </w:rPr>
              <w:t>2.1.1</w:t>
            </w:r>
          </w:p>
        </w:tc>
        <w:tc>
          <w:tcPr>
            <w:tcW w:w="2023" w:type="pct"/>
            <w:tcBorders>
              <w:top w:val="nil"/>
              <w:left w:val="nil"/>
              <w:bottom w:val="single" w:sz="8" w:space="0" w:color="auto"/>
              <w:right w:val="single" w:sz="8" w:space="0" w:color="auto"/>
            </w:tcBorders>
            <w:shd w:val="clear" w:color="auto" w:fill="auto"/>
            <w:vAlign w:val="center"/>
          </w:tcPr>
          <w:p w:rsidR="008F4626" w:rsidRPr="00A47F2F" w:rsidRDefault="008F4626" w:rsidP="008F4626">
            <w:pPr>
              <w:spacing w:after="0" w:line="240" w:lineRule="auto"/>
              <w:jc w:val="both"/>
              <w:rPr>
                <w:szCs w:val="24"/>
                <w:highlight w:val="green"/>
              </w:rPr>
            </w:pPr>
            <w:r>
              <w:rPr>
                <w:rFonts w:ascii="Times New Roman" w:hAnsi="Times New Roman"/>
                <w:sz w:val="22"/>
                <w:szCs w:val="22"/>
              </w:rPr>
              <w:t>Öğretmen eğitim ihtiyaç analizi yapılması ve merkezi ve yerel hizmet içi planlar hakkında bilgilendirme yapılması</w:t>
            </w:r>
          </w:p>
        </w:tc>
        <w:tc>
          <w:tcPr>
            <w:tcW w:w="1049" w:type="pct"/>
            <w:tcBorders>
              <w:top w:val="nil"/>
              <w:left w:val="nil"/>
              <w:bottom w:val="single" w:sz="8" w:space="0" w:color="auto"/>
              <w:right w:val="single" w:sz="8"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 xml:space="preserve">İlgili müdür yardımcısı </w:t>
            </w:r>
          </w:p>
        </w:tc>
        <w:tc>
          <w:tcPr>
            <w:tcW w:w="1533" w:type="pct"/>
            <w:tcBorders>
              <w:top w:val="nil"/>
              <w:left w:val="nil"/>
              <w:bottom w:val="single" w:sz="8" w:space="0" w:color="auto"/>
              <w:right w:val="single" w:sz="8"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Eğitim – öğretim yılı</w:t>
            </w:r>
          </w:p>
        </w:tc>
      </w:tr>
      <w:tr w:rsidR="008F4626" w:rsidRPr="00A47F2F" w:rsidTr="00595097">
        <w:trPr>
          <w:trHeight w:val="567"/>
        </w:trPr>
        <w:tc>
          <w:tcPr>
            <w:tcW w:w="395" w:type="pct"/>
            <w:tcBorders>
              <w:top w:val="nil"/>
              <w:left w:val="single" w:sz="8" w:space="0" w:color="auto"/>
              <w:bottom w:val="single" w:sz="8" w:space="0" w:color="auto"/>
              <w:right w:val="single" w:sz="8" w:space="0" w:color="auto"/>
            </w:tcBorders>
            <w:shd w:val="clear" w:color="auto" w:fill="auto"/>
            <w:noWrap/>
            <w:vAlign w:val="center"/>
          </w:tcPr>
          <w:p w:rsidR="008F4626" w:rsidRPr="00A47F2F" w:rsidRDefault="00972593" w:rsidP="008F4626">
            <w:pPr>
              <w:spacing w:after="0" w:line="240" w:lineRule="auto"/>
              <w:jc w:val="center"/>
              <w:rPr>
                <w:b/>
                <w:bCs/>
                <w:color w:val="000000"/>
                <w:szCs w:val="24"/>
              </w:rPr>
            </w:pPr>
            <w:r>
              <w:rPr>
                <w:b/>
                <w:bCs/>
                <w:color w:val="FF0000"/>
                <w:szCs w:val="24"/>
              </w:rPr>
              <w:t>2.1.2</w:t>
            </w:r>
          </w:p>
        </w:tc>
        <w:tc>
          <w:tcPr>
            <w:tcW w:w="2023" w:type="pct"/>
            <w:tcBorders>
              <w:top w:val="nil"/>
              <w:left w:val="nil"/>
              <w:bottom w:val="single" w:sz="8" w:space="0" w:color="auto"/>
              <w:right w:val="single" w:sz="8" w:space="0" w:color="auto"/>
            </w:tcBorders>
            <w:shd w:val="clear" w:color="auto" w:fill="auto"/>
            <w:vAlign w:val="center"/>
          </w:tcPr>
          <w:p w:rsidR="008F4626" w:rsidRPr="00A47F2F" w:rsidRDefault="008F4626" w:rsidP="008F4626">
            <w:pPr>
              <w:spacing w:after="0" w:line="240" w:lineRule="auto"/>
              <w:jc w:val="both"/>
              <w:rPr>
                <w:szCs w:val="24"/>
                <w:highlight w:val="green"/>
              </w:rPr>
            </w:pPr>
            <w:r w:rsidRPr="00084926">
              <w:rPr>
                <w:szCs w:val="24"/>
              </w:rPr>
              <w:t>Ar-Ge birimi ile işbirliği yapılarak AB proje</w:t>
            </w:r>
            <w:r>
              <w:rPr>
                <w:szCs w:val="24"/>
              </w:rPr>
              <w:t>leri ve diğer fon kaynaklarının</w:t>
            </w:r>
            <w:r w:rsidRPr="00084926">
              <w:rPr>
                <w:szCs w:val="24"/>
              </w:rPr>
              <w:t xml:space="preserve"> eğitimlerinin verilmesi</w:t>
            </w:r>
          </w:p>
        </w:tc>
        <w:tc>
          <w:tcPr>
            <w:tcW w:w="1049" w:type="pct"/>
            <w:tcBorders>
              <w:top w:val="nil"/>
              <w:left w:val="nil"/>
              <w:bottom w:val="single" w:sz="8" w:space="0" w:color="auto"/>
              <w:right w:val="single" w:sz="8"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Okul müdürü</w:t>
            </w:r>
          </w:p>
        </w:tc>
        <w:tc>
          <w:tcPr>
            <w:tcW w:w="1533" w:type="pct"/>
            <w:tcBorders>
              <w:top w:val="nil"/>
              <w:left w:val="nil"/>
              <w:bottom w:val="single" w:sz="8" w:space="0" w:color="auto"/>
              <w:right w:val="single" w:sz="8" w:space="0" w:color="auto"/>
            </w:tcBorders>
            <w:shd w:val="clear" w:color="auto" w:fill="auto"/>
            <w:vAlign w:val="center"/>
          </w:tcPr>
          <w:p w:rsidR="008F4626" w:rsidRPr="00A47F2F" w:rsidRDefault="004032F9" w:rsidP="008F4626">
            <w:pPr>
              <w:spacing w:after="0" w:line="240" w:lineRule="auto"/>
              <w:jc w:val="both"/>
              <w:rPr>
                <w:color w:val="000000"/>
                <w:szCs w:val="24"/>
              </w:rPr>
            </w:pPr>
            <w:r>
              <w:rPr>
                <w:color w:val="000000"/>
                <w:szCs w:val="24"/>
              </w:rPr>
              <w:t>Eğitim – öğretim yılı</w:t>
            </w:r>
          </w:p>
        </w:tc>
      </w:tr>
      <w:tr w:rsidR="008F4626"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626" w:rsidRPr="00A47F2F" w:rsidRDefault="00972593" w:rsidP="008F4626">
            <w:pPr>
              <w:spacing w:after="0" w:line="240" w:lineRule="auto"/>
              <w:jc w:val="center"/>
              <w:rPr>
                <w:b/>
                <w:bCs/>
                <w:color w:val="000000"/>
                <w:szCs w:val="24"/>
              </w:rPr>
            </w:pPr>
            <w:r>
              <w:rPr>
                <w:b/>
                <w:bCs/>
                <w:color w:val="FF0000"/>
                <w:szCs w:val="24"/>
              </w:rPr>
              <w:t>2.1.3</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szCs w:val="24"/>
                <w:highlight w:val="green"/>
              </w:rPr>
            </w:pPr>
            <w:r>
              <w:rPr>
                <w:rFonts w:ascii="Times New Roman" w:hAnsi="Times New Roman"/>
                <w:sz w:val="22"/>
                <w:szCs w:val="22"/>
              </w:rPr>
              <w:t>Yerel ve ulusal projeler yapılması</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Teknik müdür yardımcısı</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Eğitim – öğretim yılı</w:t>
            </w:r>
          </w:p>
        </w:tc>
      </w:tr>
      <w:tr w:rsidR="008F4626"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626" w:rsidRPr="00A47F2F" w:rsidRDefault="00972593" w:rsidP="008F4626">
            <w:pPr>
              <w:spacing w:after="0" w:line="240" w:lineRule="auto"/>
              <w:jc w:val="center"/>
              <w:rPr>
                <w:b/>
                <w:bCs/>
                <w:color w:val="000000"/>
                <w:szCs w:val="24"/>
              </w:rPr>
            </w:pPr>
            <w:r>
              <w:rPr>
                <w:b/>
                <w:bCs/>
                <w:color w:val="FF0000"/>
                <w:szCs w:val="24"/>
              </w:rPr>
              <w:t>2.1.4</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szCs w:val="24"/>
                <w:highlight w:val="green"/>
              </w:rPr>
            </w:pPr>
            <w:r w:rsidRPr="00AA190E">
              <w:rPr>
                <w:szCs w:val="24"/>
              </w:rPr>
              <w:t>Sektör ziyaretlerinin yapılarak işbirliğinin artırılması</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Teknik müdür yardımcısı</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Eğitim – öğretim yılı</w:t>
            </w:r>
          </w:p>
        </w:tc>
      </w:tr>
      <w:tr w:rsidR="008F4626"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626" w:rsidRPr="00A47F2F" w:rsidRDefault="00972593" w:rsidP="008F4626">
            <w:pPr>
              <w:spacing w:after="0" w:line="240" w:lineRule="auto"/>
              <w:jc w:val="center"/>
              <w:rPr>
                <w:b/>
                <w:bCs/>
                <w:color w:val="000000"/>
                <w:szCs w:val="24"/>
              </w:rPr>
            </w:pPr>
            <w:r>
              <w:rPr>
                <w:b/>
                <w:bCs/>
                <w:color w:val="FF0000"/>
                <w:szCs w:val="24"/>
              </w:rPr>
              <w:t>2.1.5</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szCs w:val="24"/>
                <w:highlight w:val="green"/>
              </w:rPr>
            </w:pPr>
            <w:r w:rsidRPr="00AA190E">
              <w:rPr>
                <w:szCs w:val="24"/>
              </w:rPr>
              <w:t>Atölye ve laboratuvarların malzeme ve ekipman ihtiyaç analizinin yapılması</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Okul müdürü</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Eğitim – öğretim yılı</w:t>
            </w:r>
          </w:p>
        </w:tc>
      </w:tr>
      <w:tr w:rsidR="008F4626"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626" w:rsidRPr="00A47F2F" w:rsidRDefault="00972593" w:rsidP="008F4626">
            <w:pPr>
              <w:spacing w:after="0" w:line="240" w:lineRule="auto"/>
              <w:jc w:val="center"/>
              <w:rPr>
                <w:b/>
                <w:bCs/>
                <w:color w:val="000000"/>
                <w:szCs w:val="24"/>
              </w:rPr>
            </w:pPr>
            <w:r>
              <w:rPr>
                <w:b/>
                <w:bCs/>
                <w:color w:val="FF0000"/>
                <w:szCs w:val="24"/>
              </w:rPr>
              <w:t>2.1.6</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szCs w:val="24"/>
                <w:highlight w:val="green"/>
              </w:rPr>
            </w:pPr>
            <w:r w:rsidRPr="00123998">
              <w:rPr>
                <w:szCs w:val="24"/>
              </w:rPr>
              <w:t>İl MEM Ar-Ge ile işbirliği yapılarak patent, faydalı model seminerlerinin verilmesi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Okul müdürü</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Eğitim – öğretim yılı</w:t>
            </w:r>
          </w:p>
        </w:tc>
      </w:tr>
      <w:tr w:rsidR="008F4626"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626" w:rsidRPr="00A47F2F" w:rsidRDefault="00972593" w:rsidP="008F4626">
            <w:pPr>
              <w:spacing w:after="0" w:line="240" w:lineRule="auto"/>
              <w:jc w:val="center"/>
              <w:rPr>
                <w:b/>
                <w:bCs/>
                <w:color w:val="000000"/>
                <w:szCs w:val="24"/>
              </w:rPr>
            </w:pPr>
            <w:r>
              <w:rPr>
                <w:b/>
                <w:bCs/>
                <w:color w:val="FF0000"/>
                <w:szCs w:val="24"/>
              </w:rPr>
              <w:t>2.1.7</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szCs w:val="24"/>
                <w:highlight w:val="green"/>
              </w:rPr>
            </w:pPr>
            <w:r w:rsidRPr="00123998">
              <w:rPr>
                <w:szCs w:val="24"/>
              </w:rPr>
              <w:t>Üniversite ve STK’ların ziyaret edilmesi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Alan şefleri ve öğretmenleri</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Eğitim – öğretim yılı</w:t>
            </w:r>
          </w:p>
        </w:tc>
      </w:tr>
      <w:tr w:rsidR="008F4626"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626" w:rsidRPr="00A47F2F" w:rsidRDefault="00972593" w:rsidP="008F4626">
            <w:pPr>
              <w:spacing w:after="0" w:line="240" w:lineRule="auto"/>
              <w:jc w:val="center"/>
              <w:rPr>
                <w:b/>
                <w:bCs/>
                <w:color w:val="000000"/>
                <w:szCs w:val="24"/>
              </w:rPr>
            </w:pPr>
            <w:r>
              <w:rPr>
                <w:b/>
                <w:bCs/>
                <w:color w:val="FF0000"/>
                <w:szCs w:val="24"/>
              </w:rPr>
              <w:t>2.2.1</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972593" w:rsidP="008F4626">
            <w:pPr>
              <w:spacing w:after="0" w:line="240" w:lineRule="auto"/>
              <w:jc w:val="both"/>
              <w:rPr>
                <w:szCs w:val="24"/>
                <w:highlight w:val="green"/>
              </w:rPr>
            </w:pPr>
            <w:r w:rsidRPr="00B87D82">
              <w:rPr>
                <w:sz w:val="22"/>
                <w:szCs w:val="22"/>
              </w:rPr>
              <w:t xml:space="preserve">Bilimsel, sportif, sosyal, sanatsal ve kültürel etkinlik ile yarışmalar düzenlenerek, bu alanların gelişmesi </w:t>
            </w:r>
            <w:r w:rsidRPr="00B87D82">
              <w:rPr>
                <w:sz w:val="22"/>
                <w:szCs w:val="22"/>
              </w:rPr>
              <w:lastRenderedPageBreak/>
              <w:t>ve yaygınlaşması sağlanarak yapılan aktivitelere katılımı</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6A0A8C" w:rsidP="008F4626">
            <w:pPr>
              <w:spacing w:after="0" w:line="240" w:lineRule="auto"/>
              <w:jc w:val="both"/>
              <w:rPr>
                <w:color w:val="000000"/>
                <w:szCs w:val="24"/>
              </w:rPr>
            </w:pPr>
            <w:r>
              <w:rPr>
                <w:color w:val="000000"/>
                <w:szCs w:val="24"/>
              </w:rPr>
              <w:lastRenderedPageBreak/>
              <w:t>İlgili Müdür Yardımcısı</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A47F2F" w:rsidRDefault="008F4626" w:rsidP="008F4626">
            <w:pPr>
              <w:spacing w:after="0" w:line="240" w:lineRule="auto"/>
              <w:jc w:val="both"/>
              <w:rPr>
                <w:color w:val="000000"/>
                <w:szCs w:val="24"/>
              </w:rPr>
            </w:pPr>
            <w:r>
              <w:rPr>
                <w:color w:val="000000"/>
                <w:szCs w:val="24"/>
              </w:rPr>
              <w:t>Eğitim – öğretim yılı</w:t>
            </w:r>
          </w:p>
        </w:tc>
      </w:tr>
      <w:tr w:rsidR="00972593"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2593" w:rsidRDefault="00172E18" w:rsidP="008F4626">
            <w:pPr>
              <w:spacing w:after="0" w:line="240" w:lineRule="auto"/>
              <w:jc w:val="center"/>
              <w:rPr>
                <w:b/>
                <w:bCs/>
                <w:color w:val="FF0000"/>
                <w:szCs w:val="24"/>
              </w:rPr>
            </w:pPr>
            <w:r>
              <w:rPr>
                <w:b/>
                <w:bCs/>
                <w:color w:val="FF0000"/>
                <w:szCs w:val="24"/>
              </w:rPr>
              <w:lastRenderedPageBreak/>
              <w:t>2.2</w:t>
            </w:r>
            <w:r w:rsidR="00972593">
              <w:rPr>
                <w:b/>
                <w:bCs/>
                <w:color w:val="FF0000"/>
                <w:szCs w:val="24"/>
              </w:rPr>
              <w:t>.2</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972593" w:rsidRPr="00123998" w:rsidRDefault="00972593" w:rsidP="008F4626">
            <w:pPr>
              <w:spacing w:after="0" w:line="240" w:lineRule="auto"/>
              <w:jc w:val="both"/>
              <w:rPr>
                <w:szCs w:val="24"/>
              </w:rPr>
            </w:pPr>
            <w:r w:rsidRPr="00B87D82">
              <w:rPr>
                <w:sz w:val="22"/>
                <w:szCs w:val="22"/>
              </w:rPr>
              <w:t>Okulda yürütülen proje</w:t>
            </w:r>
            <w:r>
              <w:rPr>
                <w:sz w:val="22"/>
                <w:szCs w:val="22"/>
              </w:rPr>
              <w:t>, yarışma ve diğer etkinlikler</w:t>
            </w:r>
            <w:r w:rsidRPr="00B87D82">
              <w:rPr>
                <w:sz w:val="22"/>
                <w:szCs w:val="22"/>
              </w:rPr>
              <w:t xml:space="preserve"> velilere görsel olarak sunulacaktır.</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972593" w:rsidRDefault="00972593" w:rsidP="008F4626">
            <w:pPr>
              <w:spacing w:after="0" w:line="240" w:lineRule="auto"/>
              <w:jc w:val="both"/>
              <w:rPr>
                <w:color w:val="000000"/>
                <w:szCs w:val="24"/>
              </w:rPr>
            </w:pPr>
            <w:r>
              <w:rPr>
                <w:color w:val="000000"/>
                <w:szCs w:val="24"/>
              </w:rPr>
              <w:t>Web Komisyonu</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972593" w:rsidRDefault="00972593" w:rsidP="008F4626">
            <w:pPr>
              <w:spacing w:after="0" w:line="240" w:lineRule="auto"/>
              <w:jc w:val="both"/>
              <w:rPr>
                <w:color w:val="000000"/>
                <w:szCs w:val="24"/>
              </w:rPr>
            </w:pPr>
            <w:r>
              <w:rPr>
                <w:color w:val="000000"/>
                <w:szCs w:val="24"/>
              </w:rPr>
              <w:t>Eğitim – öğretim yılı</w:t>
            </w:r>
          </w:p>
        </w:tc>
      </w:tr>
      <w:tr w:rsidR="006465FC"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65FC" w:rsidRDefault="006465FC" w:rsidP="008F4626">
            <w:pPr>
              <w:spacing w:after="0" w:line="240" w:lineRule="auto"/>
              <w:jc w:val="center"/>
              <w:rPr>
                <w:b/>
                <w:bCs/>
                <w:color w:val="FF0000"/>
                <w:szCs w:val="24"/>
              </w:rPr>
            </w:pPr>
            <w:r>
              <w:rPr>
                <w:b/>
                <w:bCs/>
                <w:color w:val="FF0000"/>
                <w:szCs w:val="24"/>
              </w:rPr>
              <w:t>2.2.6</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6465FC" w:rsidRPr="00B87D82" w:rsidRDefault="006465FC" w:rsidP="008F4626">
            <w:pPr>
              <w:spacing w:after="0" w:line="240" w:lineRule="auto"/>
              <w:jc w:val="both"/>
              <w:rPr>
                <w:sz w:val="22"/>
                <w:szCs w:val="22"/>
              </w:rPr>
            </w:pPr>
            <w:r>
              <w:rPr>
                <w:sz w:val="22"/>
                <w:szCs w:val="22"/>
              </w:rPr>
              <w:t>Değerler eğitimi komisyonu oluşturulması</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6465FC" w:rsidRDefault="006465FC" w:rsidP="008F4626">
            <w:pPr>
              <w:spacing w:after="0" w:line="240" w:lineRule="auto"/>
              <w:jc w:val="both"/>
              <w:rPr>
                <w:color w:val="000000"/>
                <w:szCs w:val="24"/>
              </w:rPr>
            </w:pPr>
            <w:r>
              <w:rPr>
                <w:color w:val="000000"/>
                <w:szCs w:val="24"/>
              </w:rPr>
              <w:t>İlgili Müdür Yardımcısı</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6465FC" w:rsidRDefault="006465FC" w:rsidP="008F4626">
            <w:pPr>
              <w:spacing w:after="0" w:line="240" w:lineRule="auto"/>
              <w:jc w:val="both"/>
              <w:rPr>
                <w:color w:val="000000"/>
                <w:szCs w:val="24"/>
              </w:rPr>
            </w:pPr>
            <w:r>
              <w:rPr>
                <w:color w:val="000000"/>
                <w:szCs w:val="24"/>
              </w:rPr>
              <w:t>Eğitim – öğretim yılı</w:t>
            </w:r>
          </w:p>
        </w:tc>
      </w:tr>
      <w:tr w:rsidR="00172E18"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2E18" w:rsidRDefault="00172E18" w:rsidP="008F4626">
            <w:pPr>
              <w:spacing w:after="0" w:line="240" w:lineRule="auto"/>
              <w:jc w:val="center"/>
              <w:rPr>
                <w:b/>
                <w:bCs/>
                <w:color w:val="FF0000"/>
                <w:szCs w:val="24"/>
              </w:rPr>
            </w:pPr>
            <w:r>
              <w:rPr>
                <w:b/>
                <w:bCs/>
                <w:color w:val="FF0000"/>
                <w:szCs w:val="24"/>
              </w:rPr>
              <w:t>2.3.1</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Pr="00B87D82" w:rsidRDefault="00172E18" w:rsidP="008F4626">
            <w:pPr>
              <w:spacing w:after="0" w:line="240" w:lineRule="auto"/>
              <w:jc w:val="both"/>
              <w:rPr>
                <w:sz w:val="22"/>
                <w:szCs w:val="22"/>
              </w:rPr>
            </w:pPr>
            <w:r w:rsidRPr="00B87D82">
              <w:rPr>
                <w:sz w:val="22"/>
                <w:szCs w:val="22"/>
              </w:rPr>
              <w:t>9.sınıflar düzeyinde alan ve bölüm tanıtımlarının tüm sene boyunca aşamalı olarak gerçekleştirilmesi.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Default="00172E18" w:rsidP="008F4626">
            <w:pPr>
              <w:spacing w:after="0" w:line="240" w:lineRule="auto"/>
              <w:jc w:val="both"/>
              <w:rPr>
                <w:color w:val="000000"/>
                <w:szCs w:val="24"/>
              </w:rPr>
            </w:pPr>
            <w:r>
              <w:rPr>
                <w:color w:val="000000"/>
                <w:szCs w:val="24"/>
              </w:rPr>
              <w:t>Okul rehberlik servisi</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Default="00172E18" w:rsidP="008F4626">
            <w:pPr>
              <w:spacing w:after="0" w:line="240" w:lineRule="auto"/>
              <w:jc w:val="both"/>
              <w:rPr>
                <w:color w:val="000000"/>
                <w:szCs w:val="24"/>
              </w:rPr>
            </w:pPr>
            <w:r>
              <w:rPr>
                <w:color w:val="000000"/>
                <w:szCs w:val="24"/>
              </w:rPr>
              <w:t>Eğitim – öğretim yılı</w:t>
            </w:r>
          </w:p>
        </w:tc>
      </w:tr>
      <w:tr w:rsidR="00172E18"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2E18" w:rsidRDefault="00172E18" w:rsidP="008F4626">
            <w:pPr>
              <w:spacing w:after="0" w:line="240" w:lineRule="auto"/>
              <w:jc w:val="center"/>
              <w:rPr>
                <w:b/>
                <w:bCs/>
                <w:color w:val="FF0000"/>
                <w:szCs w:val="24"/>
              </w:rPr>
            </w:pPr>
            <w:r>
              <w:rPr>
                <w:b/>
                <w:bCs/>
                <w:color w:val="FF0000"/>
                <w:szCs w:val="24"/>
              </w:rPr>
              <w:t>2.3.2</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Pr="00B87D82" w:rsidRDefault="00172E18" w:rsidP="008F4626">
            <w:pPr>
              <w:spacing w:after="0" w:line="240" w:lineRule="auto"/>
              <w:jc w:val="both"/>
              <w:rPr>
                <w:sz w:val="22"/>
                <w:szCs w:val="22"/>
              </w:rPr>
            </w:pPr>
            <w:r w:rsidRPr="00B87D82">
              <w:rPr>
                <w:color w:val="000000"/>
                <w:sz w:val="22"/>
                <w:szCs w:val="22"/>
              </w:rPr>
              <w:t>Tüm sınıflar düzeyinde üniversite giriş sistemini tanıtıcı sınıf rehberlik çalışmalarının yapılması</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Default="00172E18" w:rsidP="008F4626">
            <w:pPr>
              <w:spacing w:after="0" w:line="240" w:lineRule="auto"/>
              <w:jc w:val="both"/>
              <w:rPr>
                <w:color w:val="000000"/>
                <w:szCs w:val="24"/>
              </w:rPr>
            </w:pPr>
            <w:r>
              <w:rPr>
                <w:color w:val="000000"/>
                <w:szCs w:val="24"/>
              </w:rPr>
              <w:t>Okul rehberlik servisi</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Default="00172E18" w:rsidP="008F4626">
            <w:pPr>
              <w:spacing w:after="0" w:line="240" w:lineRule="auto"/>
              <w:jc w:val="both"/>
              <w:rPr>
                <w:color w:val="000000"/>
                <w:szCs w:val="24"/>
              </w:rPr>
            </w:pPr>
            <w:r>
              <w:rPr>
                <w:color w:val="000000"/>
                <w:szCs w:val="24"/>
              </w:rPr>
              <w:t>Eğitim – öğretim yılı</w:t>
            </w:r>
          </w:p>
        </w:tc>
      </w:tr>
      <w:tr w:rsidR="001A7EAA"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EAA" w:rsidRDefault="001A7EAA" w:rsidP="008F4626">
            <w:pPr>
              <w:spacing w:after="0" w:line="240" w:lineRule="auto"/>
              <w:jc w:val="center"/>
              <w:rPr>
                <w:b/>
                <w:bCs/>
                <w:color w:val="FF0000"/>
                <w:szCs w:val="24"/>
              </w:rPr>
            </w:pPr>
            <w:r>
              <w:rPr>
                <w:b/>
                <w:bCs/>
                <w:color w:val="FF0000"/>
                <w:szCs w:val="24"/>
              </w:rPr>
              <w:t>2.3.3</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1A7EAA" w:rsidRPr="002A6011" w:rsidRDefault="001A7EAA" w:rsidP="008F4626">
            <w:pPr>
              <w:spacing w:after="0" w:line="240" w:lineRule="auto"/>
              <w:jc w:val="both"/>
              <w:rPr>
                <w:color w:val="000000" w:themeColor="text1"/>
                <w:szCs w:val="24"/>
              </w:rPr>
            </w:pPr>
            <w:r w:rsidRPr="002A6011">
              <w:rPr>
                <w:color w:val="000000" w:themeColor="text1"/>
                <w:szCs w:val="24"/>
              </w:rPr>
              <w:t>Öğrenci başına okunan kit</w:t>
            </w:r>
            <w:r>
              <w:rPr>
                <w:color w:val="000000" w:themeColor="text1"/>
                <w:szCs w:val="24"/>
              </w:rPr>
              <w:t>ap sayısının arttırılması için ayın yazarı vb. faaliyetlerle okuma kültürünün geliştirilmesi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1A7EAA" w:rsidRDefault="001A7EAA" w:rsidP="008F4626">
            <w:pPr>
              <w:spacing w:after="0" w:line="240" w:lineRule="auto"/>
              <w:jc w:val="both"/>
              <w:rPr>
                <w:color w:val="000000"/>
                <w:szCs w:val="24"/>
              </w:rPr>
            </w:pPr>
            <w:r>
              <w:rPr>
                <w:color w:val="000000"/>
                <w:szCs w:val="24"/>
              </w:rPr>
              <w:t>Edebiyat Zümresi</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1A7EAA" w:rsidRDefault="007F0AC8" w:rsidP="008F4626">
            <w:pPr>
              <w:spacing w:after="0" w:line="240" w:lineRule="auto"/>
              <w:jc w:val="both"/>
              <w:rPr>
                <w:color w:val="000000"/>
                <w:szCs w:val="24"/>
              </w:rPr>
            </w:pPr>
            <w:r>
              <w:rPr>
                <w:color w:val="000000"/>
                <w:szCs w:val="24"/>
              </w:rPr>
              <w:t>Eğitim – öğretim yılı</w:t>
            </w:r>
          </w:p>
        </w:tc>
      </w:tr>
      <w:tr w:rsidR="001A7EAA"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EAA" w:rsidRDefault="001A7EAA" w:rsidP="008F4626">
            <w:pPr>
              <w:spacing w:after="0" w:line="240" w:lineRule="auto"/>
              <w:jc w:val="center"/>
              <w:rPr>
                <w:b/>
                <w:bCs/>
                <w:color w:val="FF0000"/>
                <w:szCs w:val="24"/>
              </w:rPr>
            </w:pPr>
            <w:r>
              <w:rPr>
                <w:b/>
                <w:bCs/>
                <w:color w:val="FF0000"/>
                <w:szCs w:val="24"/>
              </w:rPr>
              <w:t>2.3.4</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1A7EAA" w:rsidRPr="002A6011" w:rsidRDefault="001A7EAA" w:rsidP="008F4626">
            <w:pPr>
              <w:spacing w:after="0" w:line="240" w:lineRule="auto"/>
              <w:jc w:val="both"/>
              <w:rPr>
                <w:color w:val="000000" w:themeColor="text1"/>
                <w:szCs w:val="24"/>
              </w:rPr>
            </w:pPr>
            <w:r>
              <w:rPr>
                <w:color w:val="000000" w:themeColor="text1"/>
                <w:szCs w:val="24"/>
              </w:rPr>
              <w:t>Verimli ders çalışma konusunda sınıf rehberliği çalışmalarının yapılması</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1A7EAA" w:rsidRDefault="001A7EAA" w:rsidP="008F4626">
            <w:pPr>
              <w:spacing w:after="0" w:line="240" w:lineRule="auto"/>
              <w:jc w:val="both"/>
              <w:rPr>
                <w:color w:val="000000"/>
                <w:szCs w:val="24"/>
              </w:rPr>
            </w:pPr>
            <w:r>
              <w:rPr>
                <w:color w:val="000000"/>
                <w:szCs w:val="24"/>
              </w:rPr>
              <w:t>Rehberlik Servisi</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1A7EAA" w:rsidRDefault="007F0AC8" w:rsidP="008F4626">
            <w:pPr>
              <w:spacing w:after="0" w:line="240" w:lineRule="auto"/>
              <w:jc w:val="both"/>
              <w:rPr>
                <w:color w:val="000000"/>
                <w:szCs w:val="24"/>
              </w:rPr>
            </w:pPr>
            <w:r>
              <w:rPr>
                <w:color w:val="000000"/>
                <w:szCs w:val="24"/>
              </w:rPr>
              <w:t>Eğitim – öğretim yılı</w:t>
            </w:r>
          </w:p>
        </w:tc>
      </w:tr>
      <w:tr w:rsidR="00172E18" w:rsidRPr="00A47F2F"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2E18" w:rsidRDefault="00172E18" w:rsidP="008F4626">
            <w:pPr>
              <w:spacing w:after="0" w:line="240" w:lineRule="auto"/>
              <w:jc w:val="center"/>
              <w:rPr>
                <w:b/>
                <w:bCs/>
                <w:color w:val="FF0000"/>
                <w:szCs w:val="24"/>
              </w:rPr>
            </w:pPr>
            <w:r>
              <w:rPr>
                <w:b/>
                <w:bCs/>
                <w:color w:val="FF0000"/>
                <w:szCs w:val="24"/>
              </w:rPr>
              <w:t>2.3.</w:t>
            </w:r>
            <w:r w:rsidR="001A7EAA">
              <w:rPr>
                <w:b/>
                <w:bCs/>
                <w:color w:val="FF0000"/>
                <w:szCs w:val="24"/>
              </w:rPr>
              <w:t>5</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Pr="00B87D82" w:rsidRDefault="00172E18" w:rsidP="008F4626">
            <w:pPr>
              <w:spacing w:after="0" w:line="240" w:lineRule="auto"/>
              <w:jc w:val="both"/>
              <w:rPr>
                <w:color w:val="000000"/>
                <w:sz w:val="22"/>
                <w:szCs w:val="22"/>
              </w:rPr>
            </w:pPr>
            <w:r>
              <w:rPr>
                <w:color w:val="000000" w:themeColor="text1"/>
                <w:szCs w:val="24"/>
              </w:rPr>
              <w:t xml:space="preserve">Yabancı dil sınıfı açılarak </w:t>
            </w:r>
            <w:r w:rsidRPr="00AF41D0">
              <w:rPr>
                <w:color w:val="000000"/>
                <w:szCs w:val="24"/>
              </w:rPr>
              <w:t>öğrencilerin ders içeriğine uygun bir ortamda kitaplara ve çeşitli kaynaklara kolay ulaşabilir şekilde ders işlemesi.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Default="007920CF" w:rsidP="008F4626">
            <w:pPr>
              <w:spacing w:after="0" w:line="240" w:lineRule="auto"/>
              <w:jc w:val="both"/>
              <w:rPr>
                <w:color w:val="000000"/>
                <w:szCs w:val="24"/>
              </w:rPr>
            </w:pPr>
            <w:r>
              <w:rPr>
                <w:color w:val="000000"/>
                <w:szCs w:val="24"/>
              </w:rPr>
              <w:t>İngilizce Zümresi</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Default="00F10E05" w:rsidP="008F4626">
            <w:pPr>
              <w:spacing w:after="0" w:line="240" w:lineRule="auto"/>
              <w:jc w:val="both"/>
              <w:rPr>
                <w:color w:val="000000"/>
                <w:szCs w:val="24"/>
              </w:rPr>
            </w:pPr>
            <w:r>
              <w:rPr>
                <w:color w:val="000000"/>
                <w:szCs w:val="24"/>
              </w:rPr>
              <w:t>Eğitim – öğretim yılı</w:t>
            </w:r>
          </w:p>
        </w:tc>
      </w:tr>
      <w:tr w:rsidR="008F4626" w:rsidRPr="00987750"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626" w:rsidRPr="00972593" w:rsidRDefault="00172E18" w:rsidP="008F4626">
            <w:pPr>
              <w:spacing w:after="0" w:line="240" w:lineRule="auto"/>
              <w:jc w:val="center"/>
              <w:rPr>
                <w:b/>
                <w:bCs/>
                <w:color w:val="FF0000"/>
                <w:szCs w:val="24"/>
              </w:rPr>
            </w:pPr>
            <w:r>
              <w:rPr>
                <w:b/>
                <w:bCs/>
                <w:color w:val="FF0000"/>
                <w:szCs w:val="24"/>
              </w:rPr>
              <w:t>2.</w:t>
            </w:r>
            <w:r w:rsidR="001A7EAA">
              <w:rPr>
                <w:b/>
                <w:bCs/>
                <w:color w:val="FF0000"/>
                <w:szCs w:val="24"/>
              </w:rPr>
              <w:t>3.6</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595097" w:rsidRDefault="001A7EAA" w:rsidP="008F4626">
            <w:pPr>
              <w:spacing w:after="0" w:line="240" w:lineRule="auto"/>
              <w:jc w:val="both"/>
              <w:rPr>
                <w:szCs w:val="24"/>
              </w:rPr>
            </w:pPr>
            <w:r w:rsidRPr="002A6011">
              <w:rPr>
                <w:color w:val="000000" w:themeColor="text1"/>
                <w:szCs w:val="24"/>
              </w:rPr>
              <w:t xml:space="preserve">Edebiyat sınıfı açılarak öğrencilerin ders içeriğine uygun bir ortamda kitaplara ve çeşitli kaynaklara kolay ulaşabilir şekilde </w:t>
            </w:r>
            <w:r>
              <w:rPr>
                <w:color w:val="000000" w:themeColor="text1"/>
                <w:szCs w:val="24"/>
              </w:rPr>
              <w:t>ders işlemesi.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C92536" w:rsidRDefault="001A7EAA" w:rsidP="008F4626">
            <w:pPr>
              <w:spacing w:after="0" w:line="240" w:lineRule="auto"/>
              <w:jc w:val="both"/>
              <w:rPr>
                <w:color w:val="000000"/>
                <w:szCs w:val="24"/>
              </w:rPr>
            </w:pPr>
            <w:r>
              <w:rPr>
                <w:color w:val="000000"/>
                <w:szCs w:val="24"/>
              </w:rPr>
              <w:t xml:space="preserve">Edebiyat </w:t>
            </w:r>
            <w:r w:rsidR="00972593">
              <w:rPr>
                <w:color w:val="000000"/>
                <w:szCs w:val="24"/>
              </w:rPr>
              <w:t>Zümresi</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C92536" w:rsidRDefault="00972593" w:rsidP="008F4626">
            <w:pPr>
              <w:spacing w:after="0" w:line="240" w:lineRule="auto"/>
              <w:jc w:val="both"/>
              <w:rPr>
                <w:color w:val="000000"/>
                <w:szCs w:val="24"/>
              </w:rPr>
            </w:pPr>
            <w:r>
              <w:rPr>
                <w:color w:val="000000"/>
                <w:szCs w:val="24"/>
              </w:rPr>
              <w:t>Eğitim – öğretim yılı</w:t>
            </w:r>
          </w:p>
        </w:tc>
      </w:tr>
      <w:tr w:rsidR="008F4626" w:rsidRPr="00987750"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626" w:rsidRPr="00972593" w:rsidRDefault="00172E18" w:rsidP="008F4626">
            <w:pPr>
              <w:spacing w:after="0" w:line="240" w:lineRule="auto"/>
              <w:jc w:val="center"/>
              <w:rPr>
                <w:b/>
                <w:bCs/>
                <w:color w:val="FF0000"/>
                <w:szCs w:val="24"/>
              </w:rPr>
            </w:pPr>
            <w:r>
              <w:rPr>
                <w:b/>
                <w:bCs/>
                <w:color w:val="FF0000"/>
                <w:szCs w:val="24"/>
              </w:rPr>
              <w:t>2.3.</w:t>
            </w:r>
            <w:r w:rsidR="001A7EAA">
              <w:rPr>
                <w:b/>
                <w:bCs/>
                <w:color w:val="FF0000"/>
                <w:szCs w:val="24"/>
              </w:rPr>
              <w:t>7</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595097" w:rsidRDefault="001A7EAA" w:rsidP="008F4626">
            <w:pPr>
              <w:spacing w:after="0" w:line="240" w:lineRule="auto"/>
              <w:jc w:val="both"/>
              <w:rPr>
                <w:szCs w:val="24"/>
              </w:rPr>
            </w:pPr>
            <w:r w:rsidRPr="00595097">
              <w:rPr>
                <w:szCs w:val="24"/>
              </w:rPr>
              <w:t>Matematik eğitiminde öğrenci nitelik ve yeterliliklerinin yükseltilmesi için faaliyetler yapılacaktır</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C92536" w:rsidRDefault="001A7EAA" w:rsidP="008F4626">
            <w:pPr>
              <w:spacing w:after="0" w:line="240" w:lineRule="auto"/>
              <w:jc w:val="both"/>
              <w:rPr>
                <w:color w:val="000000"/>
                <w:szCs w:val="24"/>
              </w:rPr>
            </w:pPr>
            <w:r>
              <w:rPr>
                <w:color w:val="000000"/>
                <w:szCs w:val="24"/>
              </w:rPr>
              <w:t>Matematik</w:t>
            </w:r>
            <w:r w:rsidR="00972593">
              <w:rPr>
                <w:color w:val="000000"/>
                <w:szCs w:val="24"/>
              </w:rPr>
              <w:t xml:space="preserve"> Zümresi</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C92536" w:rsidRDefault="00972593" w:rsidP="008F4626">
            <w:pPr>
              <w:spacing w:after="0" w:line="240" w:lineRule="auto"/>
              <w:jc w:val="both"/>
              <w:rPr>
                <w:color w:val="000000"/>
                <w:szCs w:val="24"/>
              </w:rPr>
            </w:pPr>
            <w:r>
              <w:rPr>
                <w:color w:val="000000"/>
                <w:szCs w:val="24"/>
              </w:rPr>
              <w:t>1-30 Ekim</w:t>
            </w:r>
          </w:p>
        </w:tc>
      </w:tr>
      <w:tr w:rsidR="008F4626" w:rsidRPr="00987750"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626" w:rsidRPr="00972593" w:rsidRDefault="00172E18" w:rsidP="008F4626">
            <w:pPr>
              <w:spacing w:after="0" w:line="240" w:lineRule="auto"/>
              <w:jc w:val="center"/>
              <w:rPr>
                <w:b/>
                <w:bCs/>
                <w:color w:val="FF0000"/>
                <w:szCs w:val="24"/>
              </w:rPr>
            </w:pPr>
            <w:r>
              <w:rPr>
                <w:b/>
                <w:bCs/>
                <w:color w:val="FF0000"/>
                <w:szCs w:val="24"/>
              </w:rPr>
              <w:t>2.4.2</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595097" w:rsidRDefault="00172E18" w:rsidP="008F4626">
            <w:pPr>
              <w:spacing w:after="0" w:line="240" w:lineRule="auto"/>
              <w:jc w:val="both"/>
              <w:rPr>
                <w:szCs w:val="24"/>
              </w:rPr>
            </w:pPr>
            <w:r w:rsidRPr="00B87D82">
              <w:rPr>
                <w:sz w:val="22"/>
                <w:szCs w:val="22"/>
              </w:rPr>
              <w:t>Mesleki rehberlik çalışmalarının alan dersi öğretmenleri ve rehberlik servisi işbirliğinde organize edilmesi.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172E18" w:rsidRPr="00C92536" w:rsidRDefault="00172E18" w:rsidP="008F4626">
            <w:pPr>
              <w:spacing w:after="0" w:line="240" w:lineRule="auto"/>
              <w:jc w:val="both"/>
              <w:rPr>
                <w:color w:val="000000"/>
                <w:szCs w:val="24"/>
              </w:rPr>
            </w:pPr>
            <w:r>
              <w:rPr>
                <w:color w:val="000000"/>
                <w:szCs w:val="24"/>
              </w:rPr>
              <w:t xml:space="preserve"> Alan şefleri ve öğretmenleri, Rehberlik Servisi</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8F4626" w:rsidRPr="00C92536" w:rsidRDefault="007920CF" w:rsidP="008F4626">
            <w:pPr>
              <w:spacing w:after="0" w:line="240" w:lineRule="auto"/>
              <w:jc w:val="both"/>
              <w:rPr>
                <w:color w:val="000000"/>
                <w:szCs w:val="24"/>
              </w:rPr>
            </w:pPr>
            <w:r>
              <w:rPr>
                <w:color w:val="000000"/>
                <w:szCs w:val="24"/>
              </w:rPr>
              <w:t>Eğitim-öğretim yılı</w:t>
            </w:r>
          </w:p>
        </w:tc>
      </w:tr>
      <w:tr w:rsidR="00595097" w:rsidRPr="00987750" w:rsidTr="00595097">
        <w:trPr>
          <w:trHeight w:val="567"/>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5097" w:rsidRPr="00972593" w:rsidRDefault="00172E18" w:rsidP="008F4626">
            <w:pPr>
              <w:spacing w:after="0" w:line="240" w:lineRule="auto"/>
              <w:jc w:val="center"/>
              <w:rPr>
                <w:b/>
                <w:bCs/>
                <w:color w:val="FF0000"/>
                <w:szCs w:val="24"/>
              </w:rPr>
            </w:pPr>
            <w:r>
              <w:rPr>
                <w:b/>
                <w:bCs/>
                <w:color w:val="FF0000"/>
                <w:szCs w:val="24"/>
              </w:rPr>
              <w:t>2.4.3</w:t>
            </w:r>
          </w:p>
        </w:tc>
        <w:tc>
          <w:tcPr>
            <w:tcW w:w="2023" w:type="pct"/>
            <w:tcBorders>
              <w:top w:val="single" w:sz="4" w:space="0" w:color="auto"/>
              <w:left w:val="single" w:sz="4" w:space="0" w:color="auto"/>
              <w:bottom w:val="single" w:sz="4" w:space="0" w:color="auto"/>
              <w:right w:val="single" w:sz="4" w:space="0" w:color="auto"/>
            </w:tcBorders>
            <w:shd w:val="clear" w:color="auto" w:fill="auto"/>
            <w:vAlign w:val="center"/>
          </w:tcPr>
          <w:p w:rsidR="00595097" w:rsidRPr="00595097" w:rsidRDefault="007920CF" w:rsidP="008F4626">
            <w:pPr>
              <w:spacing w:after="0" w:line="240" w:lineRule="auto"/>
              <w:jc w:val="both"/>
              <w:rPr>
                <w:szCs w:val="24"/>
              </w:rPr>
            </w:pPr>
            <w:r>
              <w:rPr>
                <w:szCs w:val="24"/>
              </w:rPr>
              <w:t>Üniversitelerle işbirliği kurularak öğrencilerin üst eğitim kurumlarını gezi, seminer vb. etkinler çerçevesinde tanımasının sağlanması.</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95097" w:rsidRPr="00C92536" w:rsidRDefault="007920CF" w:rsidP="00972593">
            <w:pPr>
              <w:spacing w:after="0" w:line="240" w:lineRule="auto"/>
              <w:jc w:val="both"/>
              <w:rPr>
                <w:color w:val="000000"/>
                <w:szCs w:val="24"/>
              </w:rPr>
            </w:pPr>
            <w:r>
              <w:rPr>
                <w:color w:val="000000"/>
                <w:szCs w:val="24"/>
              </w:rPr>
              <w:t>Tüm Öğretmenler</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rsidR="00595097" w:rsidRPr="00C92536" w:rsidRDefault="007920CF" w:rsidP="008F4626">
            <w:pPr>
              <w:spacing w:after="0" w:line="240" w:lineRule="auto"/>
              <w:jc w:val="both"/>
              <w:rPr>
                <w:color w:val="000000"/>
                <w:szCs w:val="24"/>
              </w:rPr>
            </w:pPr>
            <w:r>
              <w:rPr>
                <w:color w:val="000000"/>
                <w:szCs w:val="24"/>
              </w:rPr>
              <w:t>Eğitim Öğretim Yılı</w:t>
            </w:r>
          </w:p>
        </w:tc>
      </w:tr>
    </w:tbl>
    <w:p w:rsidR="008F4626" w:rsidRDefault="008F4626" w:rsidP="008F4626"/>
    <w:p w:rsidR="007920CF" w:rsidRDefault="007920CF" w:rsidP="007920CF">
      <w:pPr>
        <w:pStyle w:val="Balk2"/>
      </w:pPr>
      <w:bookmarkStart w:id="46" w:name="_Toc531097546"/>
      <w:bookmarkStart w:id="47" w:name="_Toc416085167"/>
      <w:bookmarkStart w:id="48" w:name="_Toc529519470"/>
    </w:p>
    <w:p w:rsidR="007920CF" w:rsidRPr="00A47F2F" w:rsidRDefault="007920CF" w:rsidP="007920CF">
      <w:pPr>
        <w:pStyle w:val="Balk2"/>
      </w:pPr>
      <w:r w:rsidRPr="00A47F2F">
        <w:t>TEMA I</w:t>
      </w:r>
      <w:r>
        <w:t>II</w:t>
      </w:r>
      <w:r w:rsidRPr="00A47F2F">
        <w:t>: KURUMSAL KAPASİTE</w:t>
      </w:r>
      <w:bookmarkEnd w:id="46"/>
    </w:p>
    <w:p w:rsidR="007920CF" w:rsidRPr="00A47F2F" w:rsidRDefault="007920CF" w:rsidP="007920CF">
      <w:pPr>
        <w:rPr>
          <w:szCs w:val="24"/>
        </w:rPr>
      </w:pPr>
    </w:p>
    <w:p w:rsidR="007920CF" w:rsidRDefault="007920CF" w:rsidP="007920CF">
      <w:pPr>
        <w:pStyle w:val="Balk3"/>
        <w:rPr>
          <w:rFonts w:ascii="Book Antiqua" w:eastAsia="Times New Roman" w:hAnsi="Book Antiqua"/>
          <w:sz w:val="24"/>
          <w:szCs w:val="21"/>
        </w:rPr>
      </w:pPr>
      <w:r w:rsidRPr="007C1C88">
        <w:rPr>
          <w:rFonts w:ascii="Book Antiqua" w:eastAsia="Times New Roman" w:hAnsi="Book Antiqua"/>
          <w:b/>
          <w:sz w:val="24"/>
          <w:szCs w:val="21"/>
        </w:rPr>
        <w:t>Stratejik Amaç 3:</w:t>
      </w:r>
      <w:r>
        <w:t xml:space="preserve"> </w:t>
      </w:r>
      <w:r w:rsidRPr="007C1C88">
        <w:rPr>
          <w:rFonts w:ascii="Book Antiqua" w:eastAsia="Times New Roman" w:hAnsi="Book Antiqua"/>
          <w:sz w:val="24"/>
          <w:szCs w:val="21"/>
        </w:rPr>
        <w:t>Okulumuzun beşeri, mali, fiziki ve teknolojik unsurları ile yönetim ve organizasyonu, eğitim ve öğretimin niteliğini ve eğitime erişimi yükseltecek biçimde geliştirilecektir.</w:t>
      </w:r>
    </w:p>
    <w:p w:rsidR="007920CF" w:rsidRPr="00742A14" w:rsidRDefault="007920CF" w:rsidP="007920CF">
      <w:pPr>
        <w:rPr>
          <w:rStyle w:val="Balk4Char"/>
        </w:rPr>
      </w:pPr>
      <w:r w:rsidRPr="002B6FDB">
        <w:rPr>
          <w:rStyle w:val="Balk4Char"/>
        </w:rPr>
        <w:t xml:space="preserve">Stratejik Hedef </w:t>
      </w:r>
      <w:r>
        <w:rPr>
          <w:rStyle w:val="Balk4Char"/>
        </w:rPr>
        <w:t>3.1.:</w:t>
      </w:r>
      <w:r w:rsidRPr="00742A14">
        <w:rPr>
          <w:rStyle w:val="Balk4Char"/>
        </w:rPr>
        <w:t xml:space="preserve">  Personelinin niteliklerinin arttırılması</w:t>
      </w:r>
    </w:p>
    <w:p w:rsidR="008D4E73" w:rsidRDefault="008D4E73" w:rsidP="008D4E73">
      <w:pPr>
        <w:rPr>
          <w:b/>
          <w:sz w:val="28"/>
        </w:rPr>
      </w:pPr>
      <w:r w:rsidRPr="002B6FDB">
        <w:rPr>
          <w:b/>
          <w:sz w:val="28"/>
        </w:rPr>
        <w:t>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092"/>
        <w:gridCol w:w="905"/>
        <w:gridCol w:w="328"/>
        <w:gridCol w:w="328"/>
        <w:gridCol w:w="731"/>
        <w:gridCol w:w="731"/>
        <w:gridCol w:w="731"/>
        <w:gridCol w:w="731"/>
      </w:tblGrid>
      <w:tr w:rsidR="007920CF" w:rsidRPr="003322A4" w:rsidTr="002F0610">
        <w:trPr>
          <w:trHeight w:val="421"/>
        </w:trPr>
        <w:tc>
          <w:tcPr>
            <w:tcW w:w="0" w:type="auto"/>
            <w:vMerge w:val="restart"/>
            <w:shd w:val="clear" w:color="auto" w:fill="auto"/>
            <w:noWrap/>
            <w:vAlign w:val="center"/>
            <w:hideMark/>
          </w:tcPr>
          <w:p w:rsidR="007920CF" w:rsidRPr="003322A4" w:rsidRDefault="007920CF" w:rsidP="002F0610">
            <w:pPr>
              <w:spacing w:after="0" w:line="240" w:lineRule="auto"/>
              <w:rPr>
                <w:b/>
                <w:bCs/>
                <w:color w:val="000000"/>
                <w:sz w:val="22"/>
                <w:szCs w:val="22"/>
              </w:rPr>
            </w:pPr>
            <w:r>
              <w:rPr>
                <w:b/>
                <w:bCs/>
                <w:color w:val="000000"/>
                <w:sz w:val="22"/>
                <w:szCs w:val="22"/>
              </w:rPr>
              <w:t>No</w:t>
            </w:r>
          </w:p>
        </w:tc>
        <w:tc>
          <w:tcPr>
            <w:tcW w:w="0" w:type="auto"/>
            <w:vMerge w:val="restart"/>
            <w:shd w:val="clear" w:color="auto" w:fill="auto"/>
            <w:vAlign w:val="center"/>
            <w:hideMark/>
          </w:tcPr>
          <w:p w:rsidR="007920CF" w:rsidRPr="003322A4" w:rsidRDefault="007920CF" w:rsidP="002F0610">
            <w:pPr>
              <w:spacing w:after="0" w:line="240" w:lineRule="auto"/>
              <w:rPr>
                <w:b/>
                <w:bCs/>
                <w:color w:val="000000"/>
                <w:sz w:val="20"/>
                <w:szCs w:val="22"/>
              </w:rPr>
            </w:pPr>
            <w:r w:rsidRPr="003322A4">
              <w:rPr>
                <w:b/>
                <w:bCs/>
                <w:color w:val="000000"/>
                <w:sz w:val="20"/>
                <w:szCs w:val="22"/>
              </w:rPr>
              <w:t>PERFORMANS</w:t>
            </w:r>
          </w:p>
          <w:p w:rsidR="007920CF" w:rsidRPr="003322A4" w:rsidRDefault="007920CF" w:rsidP="002F0610">
            <w:pPr>
              <w:spacing w:after="0" w:line="240" w:lineRule="auto"/>
              <w:rPr>
                <w:b/>
                <w:bCs/>
                <w:color w:val="000000"/>
                <w:sz w:val="20"/>
                <w:szCs w:val="22"/>
              </w:rPr>
            </w:pPr>
            <w:r w:rsidRPr="003322A4">
              <w:rPr>
                <w:b/>
                <w:bCs/>
                <w:color w:val="000000"/>
                <w:sz w:val="20"/>
                <w:szCs w:val="22"/>
              </w:rPr>
              <w:t>GÖSTERGESİ</w:t>
            </w:r>
          </w:p>
        </w:tc>
        <w:tc>
          <w:tcPr>
            <w:tcW w:w="0" w:type="auto"/>
            <w:gridSpan w:val="2"/>
            <w:shd w:val="clear" w:color="auto" w:fill="auto"/>
            <w:vAlign w:val="center"/>
          </w:tcPr>
          <w:p w:rsidR="007920CF" w:rsidRPr="003322A4" w:rsidRDefault="007920CF" w:rsidP="002F0610">
            <w:pPr>
              <w:spacing w:after="0" w:line="240" w:lineRule="auto"/>
              <w:rPr>
                <w:b/>
                <w:bCs/>
                <w:color w:val="000000"/>
                <w:sz w:val="20"/>
                <w:szCs w:val="22"/>
              </w:rPr>
            </w:pPr>
            <w:r w:rsidRPr="003322A4">
              <w:rPr>
                <w:b/>
                <w:bCs/>
                <w:color w:val="000000"/>
                <w:sz w:val="20"/>
                <w:szCs w:val="22"/>
              </w:rPr>
              <w:t>Mevcut</w:t>
            </w:r>
          </w:p>
        </w:tc>
        <w:tc>
          <w:tcPr>
            <w:tcW w:w="0" w:type="auto"/>
            <w:gridSpan w:val="5"/>
            <w:shd w:val="clear" w:color="auto" w:fill="auto"/>
            <w:vAlign w:val="center"/>
          </w:tcPr>
          <w:p w:rsidR="007920CF" w:rsidRPr="003322A4" w:rsidRDefault="007920CF" w:rsidP="002F0610">
            <w:pPr>
              <w:spacing w:after="0" w:line="240" w:lineRule="auto"/>
              <w:rPr>
                <w:b/>
                <w:bCs/>
                <w:color w:val="000000"/>
                <w:sz w:val="22"/>
                <w:szCs w:val="22"/>
              </w:rPr>
            </w:pPr>
            <w:r w:rsidRPr="003322A4">
              <w:rPr>
                <w:b/>
                <w:bCs/>
                <w:color w:val="000000"/>
                <w:sz w:val="22"/>
                <w:szCs w:val="22"/>
              </w:rPr>
              <w:t>HEDEF</w:t>
            </w:r>
          </w:p>
        </w:tc>
      </w:tr>
      <w:tr w:rsidR="007920CF" w:rsidRPr="003322A4" w:rsidTr="002F0610">
        <w:trPr>
          <w:trHeight w:val="309"/>
        </w:trPr>
        <w:tc>
          <w:tcPr>
            <w:tcW w:w="0" w:type="auto"/>
            <w:vMerge/>
            <w:shd w:val="clear" w:color="auto" w:fill="auto"/>
            <w:vAlign w:val="center"/>
            <w:hideMark/>
          </w:tcPr>
          <w:p w:rsidR="007920CF" w:rsidRPr="003322A4" w:rsidRDefault="007920CF" w:rsidP="002F0610">
            <w:pPr>
              <w:spacing w:after="0" w:line="240" w:lineRule="auto"/>
              <w:rPr>
                <w:b/>
                <w:bCs/>
                <w:sz w:val="22"/>
                <w:szCs w:val="22"/>
              </w:rPr>
            </w:pPr>
          </w:p>
        </w:tc>
        <w:tc>
          <w:tcPr>
            <w:tcW w:w="0" w:type="auto"/>
            <w:vMerge/>
            <w:shd w:val="clear" w:color="auto" w:fill="auto"/>
            <w:vAlign w:val="center"/>
            <w:hideMark/>
          </w:tcPr>
          <w:p w:rsidR="007920CF" w:rsidRPr="003322A4" w:rsidRDefault="007920CF" w:rsidP="002F0610">
            <w:pPr>
              <w:spacing w:after="0" w:line="240" w:lineRule="auto"/>
              <w:rPr>
                <w:b/>
                <w:bCs/>
                <w:sz w:val="22"/>
                <w:szCs w:val="22"/>
              </w:rPr>
            </w:pPr>
          </w:p>
        </w:tc>
        <w:tc>
          <w:tcPr>
            <w:tcW w:w="0" w:type="auto"/>
            <w:shd w:val="clear" w:color="auto" w:fill="auto"/>
            <w:noWrap/>
            <w:vAlign w:val="center"/>
            <w:hideMark/>
          </w:tcPr>
          <w:p w:rsidR="007920CF" w:rsidRPr="003322A4" w:rsidRDefault="007920CF" w:rsidP="002F0610">
            <w:pPr>
              <w:spacing w:after="0" w:line="240" w:lineRule="auto"/>
              <w:rPr>
                <w:b/>
                <w:bCs/>
                <w:sz w:val="22"/>
                <w:szCs w:val="22"/>
              </w:rPr>
            </w:pPr>
            <w:r w:rsidRPr="003322A4">
              <w:rPr>
                <w:b/>
                <w:bCs/>
                <w:sz w:val="22"/>
                <w:szCs w:val="22"/>
              </w:rPr>
              <w:t>2018</w:t>
            </w:r>
          </w:p>
        </w:tc>
        <w:tc>
          <w:tcPr>
            <w:tcW w:w="0" w:type="auto"/>
            <w:gridSpan w:val="2"/>
            <w:shd w:val="clear" w:color="auto" w:fill="auto"/>
            <w:noWrap/>
            <w:vAlign w:val="center"/>
            <w:hideMark/>
          </w:tcPr>
          <w:p w:rsidR="007920CF" w:rsidRPr="003322A4" w:rsidRDefault="007920CF" w:rsidP="002F0610">
            <w:pPr>
              <w:spacing w:after="0" w:line="240" w:lineRule="auto"/>
              <w:rPr>
                <w:b/>
                <w:bCs/>
                <w:sz w:val="22"/>
                <w:szCs w:val="22"/>
              </w:rPr>
            </w:pPr>
            <w:r w:rsidRPr="003322A4">
              <w:rPr>
                <w:b/>
                <w:bCs/>
                <w:sz w:val="22"/>
                <w:szCs w:val="22"/>
              </w:rPr>
              <w:t>2019</w:t>
            </w:r>
          </w:p>
        </w:tc>
        <w:tc>
          <w:tcPr>
            <w:tcW w:w="0" w:type="auto"/>
            <w:vAlign w:val="center"/>
          </w:tcPr>
          <w:p w:rsidR="007920CF" w:rsidRPr="003322A4" w:rsidRDefault="007920CF" w:rsidP="002F0610">
            <w:pPr>
              <w:spacing w:after="0" w:line="240" w:lineRule="auto"/>
              <w:rPr>
                <w:b/>
                <w:bCs/>
                <w:sz w:val="22"/>
                <w:szCs w:val="22"/>
              </w:rPr>
            </w:pPr>
            <w:r w:rsidRPr="003322A4">
              <w:rPr>
                <w:b/>
                <w:bCs/>
                <w:sz w:val="22"/>
                <w:szCs w:val="22"/>
              </w:rPr>
              <w:t>2020</w:t>
            </w:r>
          </w:p>
        </w:tc>
        <w:tc>
          <w:tcPr>
            <w:tcW w:w="0" w:type="auto"/>
            <w:vAlign w:val="center"/>
          </w:tcPr>
          <w:p w:rsidR="007920CF" w:rsidRPr="003322A4" w:rsidRDefault="007920CF" w:rsidP="002F0610">
            <w:pPr>
              <w:spacing w:after="0" w:line="240" w:lineRule="auto"/>
              <w:rPr>
                <w:b/>
                <w:bCs/>
                <w:sz w:val="22"/>
                <w:szCs w:val="22"/>
              </w:rPr>
            </w:pPr>
            <w:r w:rsidRPr="003322A4">
              <w:rPr>
                <w:b/>
                <w:bCs/>
                <w:sz w:val="22"/>
                <w:szCs w:val="22"/>
              </w:rPr>
              <w:t>2021</w:t>
            </w:r>
          </w:p>
        </w:tc>
        <w:tc>
          <w:tcPr>
            <w:tcW w:w="0" w:type="auto"/>
            <w:vAlign w:val="center"/>
          </w:tcPr>
          <w:p w:rsidR="007920CF" w:rsidRPr="003322A4" w:rsidRDefault="007920CF" w:rsidP="002F0610">
            <w:pPr>
              <w:spacing w:after="0" w:line="240" w:lineRule="auto"/>
              <w:rPr>
                <w:b/>
                <w:bCs/>
                <w:sz w:val="22"/>
                <w:szCs w:val="22"/>
              </w:rPr>
            </w:pPr>
            <w:r w:rsidRPr="003322A4">
              <w:rPr>
                <w:b/>
                <w:bCs/>
                <w:sz w:val="22"/>
                <w:szCs w:val="22"/>
              </w:rPr>
              <w:t>2022</w:t>
            </w:r>
          </w:p>
        </w:tc>
        <w:tc>
          <w:tcPr>
            <w:tcW w:w="0" w:type="auto"/>
            <w:vAlign w:val="center"/>
          </w:tcPr>
          <w:p w:rsidR="007920CF" w:rsidRPr="003322A4" w:rsidRDefault="007920CF" w:rsidP="002F0610">
            <w:pPr>
              <w:spacing w:after="0" w:line="240" w:lineRule="auto"/>
              <w:rPr>
                <w:b/>
                <w:bCs/>
                <w:sz w:val="22"/>
                <w:szCs w:val="22"/>
              </w:rPr>
            </w:pPr>
            <w:r w:rsidRPr="003322A4">
              <w:rPr>
                <w:b/>
                <w:bCs/>
                <w:sz w:val="22"/>
                <w:szCs w:val="22"/>
              </w:rPr>
              <w:t>2023</w:t>
            </w:r>
          </w:p>
        </w:tc>
      </w:tr>
      <w:tr w:rsidR="007920CF" w:rsidRPr="003322A4" w:rsidTr="002F0610">
        <w:trPr>
          <w:trHeight w:val="549"/>
        </w:trPr>
        <w:tc>
          <w:tcPr>
            <w:tcW w:w="0" w:type="auto"/>
            <w:shd w:val="clear" w:color="auto" w:fill="auto"/>
            <w:vAlign w:val="center"/>
          </w:tcPr>
          <w:p w:rsidR="007920CF" w:rsidRPr="003322A4" w:rsidRDefault="009C0D6A" w:rsidP="002F0610">
            <w:pPr>
              <w:spacing w:after="0" w:line="240" w:lineRule="auto"/>
              <w:rPr>
                <w:b/>
                <w:bCs/>
                <w:color w:val="FF0000"/>
                <w:sz w:val="22"/>
                <w:szCs w:val="22"/>
              </w:rPr>
            </w:pPr>
            <w:r>
              <w:rPr>
                <w:b/>
                <w:bCs/>
                <w:color w:val="FF0000"/>
                <w:sz w:val="22"/>
                <w:szCs w:val="22"/>
              </w:rPr>
              <w:t>3</w:t>
            </w:r>
            <w:r w:rsidR="007920CF" w:rsidRPr="003322A4">
              <w:rPr>
                <w:b/>
                <w:bCs/>
                <w:color w:val="FF0000"/>
                <w:sz w:val="22"/>
                <w:szCs w:val="22"/>
              </w:rPr>
              <w:t>.1</w:t>
            </w:r>
            <w:r>
              <w:rPr>
                <w:b/>
                <w:bCs/>
                <w:color w:val="FF0000"/>
                <w:sz w:val="22"/>
                <w:szCs w:val="22"/>
              </w:rPr>
              <w:t>.1</w:t>
            </w:r>
          </w:p>
        </w:tc>
        <w:tc>
          <w:tcPr>
            <w:tcW w:w="0" w:type="auto"/>
            <w:shd w:val="clear" w:color="auto" w:fill="auto"/>
            <w:vAlign w:val="center"/>
          </w:tcPr>
          <w:p w:rsidR="007920CF" w:rsidRPr="003322A4" w:rsidRDefault="007920CF" w:rsidP="002F0610">
            <w:pPr>
              <w:spacing w:after="0" w:line="240" w:lineRule="auto"/>
              <w:rPr>
                <w:sz w:val="22"/>
                <w:szCs w:val="22"/>
              </w:rPr>
            </w:pPr>
            <w:r w:rsidRPr="00646110">
              <w:rPr>
                <w:rFonts w:ascii="Times New Roman" w:hAnsi="Times New Roman"/>
                <w:sz w:val="22"/>
                <w:szCs w:val="22"/>
              </w:rPr>
              <w:t>Gerçek iş ortamlarında mesleki gelişim faaliyetlerine katılan öğretmen oranı</w:t>
            </w:r>
          </w:p>
        </w:tc>
        <w:tc>
          <w:tcPr>
            <w:tcW w:w="0" w:type="auto"/>
            <w:shd w:val="clear" w:color="auto" w:fill="auto"/>
            <w:noWrap/>
            <w:vAlign w:val="center"/>
          </w:tcPr>
          <w:p w:rsidR="007920CF" w:rsidRPr="003322A4" w:rsidRDefault="007920CF" w:rsidP="002F0610">
            <w:pPr>
              <w:spacing w:after="0" w:line="240" w:lineRule="auto"/>
              <w:jc w:val="center"/>
              <w:rPr>
                <w:sz w:val="22"/>
                <w:szCs w:val="22"/>
              </w:rPr>
            </w:pPr>
            <w:r>
              <w:rPr>
                <w:sz w:val="22"/>
                <w:szCs w:val="22"/>
              </w:rPr>
              <w:t>4</w:t>
            </w:r>
          </w:p>
        </w:tc>
        <w:tc>
          <w:tcPr>
            <w:tcW w:w="0" w:type="auto"/>
            <w:gridSpan w:val="2"/>
            <w:shd w:val="clear" w:color="auto" w:fill="auto"/>
            <w:noWrap/>
            <w:vAlign w:val="center"/>
          </w:tcPr>
          <w:p w:rsidR="007920CF" w:rsidRPr="003322A4" w:rsidRDefault="007920CF" w:rsidP="002F0610">
            <w:pPr>
              <w:spacing w:after="0" w:line="240" w:lineRule="auto"/>
              <w:jc w:val="center"/>
              <w:rPr>
                <w:sz w:val="22"/>
                <w:szCs w:val="22"/>
              </w:rPr>
            </w:pPr>
            <w:r>
              <w:rPr>
                <w:sz w:val="22"/>
                <w:szCs w:val="22"/>
              </w:rPr>
              <w:t>6</w:t>
            </w:r>
          </w:p>
        </w:tc>
        <w:tc>
          <w:tcPr>
            <w:tcW w:w="0" w:type="auto"/>
            <w:vAlign w:val="center"/>
          </w:tcPr>
          <w:p w:rsidR="007920CF" w:rsidRPr="003322A4" w:rsidRDefault="007920CF" w:rsidP="002F0610">
            <w:pPr>
              <w:spacing w:after="0" w:line="240" w:lineRule="auto"/>
              <w:rPr>
                <w:sz w:val="22"/>
                <w:szCs w:val="22"/>
              </w:rPr>
            </w:pPr>
            <w:r>
              <w:rPr>
                <w:sz w:val="22"/>
                <w:szCs w:val="22"/>
              </w:rPr>
              <w:t>7</w:t>
            </w:r>
          </w:p>
        </w:tc>
        <w:tc>
          <w:tcPr>
            <w:tcW w:w="0" w:type="auto"/>
            <w:vAlign w:val="center"/>
          </w:tcPr>
          <w:p w:rsidR="007920CF" w:rsidRPr="003322A4" w:rsidRDefault="007920CF" w:rsidP="002F0610">
            <w:pPr>
              <w:spacing w:after="0" w:line="240" w:lineRule="auto"/>
              <w:jc w:val="center"/>
              <w:rPr>
                <w:sz w:val="22"/>
                <w:szCs w:val="22"/>
              </w:rPr>
            </w:pPr>
            <w:r>
              <w:rPr>
                <w:sz w:val="22"/>
                <w:szCs w:val="22"/>
              </w:rPr>
              <w:t>8</w:t>
            </w:r>
          </w:p>
        </w:tc>
        <w:tc>
          <w:tcPr>
            <w:tcW w:w="0" w:type="auto"/>
            <w:vAlign w:val="center"/>
          </w:tcPr>
          <w:p w:rsidR="007920CF" w:rsidRPr="003322A4" w:rsidRDefault="007920CF" w:rsidP="002F0610">
            <w:pPr>
              <w:spacing w:after="0" w:line="240" w:lineRule="auto"/>
              <w:jc w:val="center"/>
              <w:rPr>
                <w:sz w:val="22"/>
                <w:szCs w:val="22"/>
              </w:rPr>
            </w:pPr>
            <w:r>
              <w:rPr>
                <w:sz w:val="22"/>
                <w:szCs w:val="22"/>
              </w:rPr>
              <w:t>9</w:t>
            </w:r>
          </w:p>
        </w:tc>
        <w:tc>
          <w:tcPr>
            <w:tcW w:w="0" w:type="auto"/>
            <w:vAlign w:val="center"/>
          </w:tcPr>
          <w:p w:rsidR="007920CF" w:rsidRPr="003322A4" w:rsidRDefault="007920CF" w:rsidP="002F0610">
            <w:pPr>
              <w:spacing w:after="0" w:line="240" w:lineRule="auto"/>
              <w:jc w:val="center"/>
              <w:rPr>
                <w:sz w:val="22"/>
                <w:szCs w:val="22"/>
              </w:rPr>
            </w:pPr>
            <w:r>
              <w:rPr>
                <w:sz w:val="22"/>
                <w:szCs w:val="22"/>
              </w:rPr>
              <w:t>10</w:t>
            </w:r>
          </w:p>
        </w:tc>
      </w:tr>
      <w:tr w:rsidR="007920CF" w:rsidRPr="003322A4" w:rsidTr="002F0610">
        <w:trPr>
          <w:trHeight w:val="549"/>
        </w:trPr>
        <w:tc>
          <w:tcPr>
            <w:tcW w:w="0" w:type="auto"/>
            <w:shd w:val="clear" w:color="auto" w:fill="auto"/>
            <w:vAlign w:val="center"/>
          </w:tcPr>
          <w:p w:rsidR="007920CF" w:rsidRPr="003322A4" w:rsidRDefault="009C0D6A" w:rsidP="002F0610">
            <w:pPr>
              <w:rPr>
                <w:sz w:val="22"/>
                <w:szCs w:val="22"/>
              </w:rPr>
            </w:pPr>
            <w:r>
              <w:rPr>
                <w:b/>
                <w:bCs/>
                <w:color w:val="FF0000"/>
                <w:sz w:val="22"/>
                <w:szCs w:val="22"/>
              </w:rPr>
              <w:t>3</w:t>
            </w:r>
            <w:r w:rsidR="007920CF" w:rsidRPr="003322A4">
              <w:rPr>
                <w:b/>
                <w:bCs/>
                <w:color w:val="FF0000"/>
                <w:sz w:val="22"/>
                <w:szCs w:val="22"/>
              </w:rPr>
              <w:t>.</w:t>
            </w:r>
            <w:r>
              <w:rPr>
                <w:b/>
                <w:bCs/>
                <w:color w:val="FF0000"/>
                <w:sz w:val="22"/>
                <w:szCs w:val="22"/>
              </w:rPr>
              <w:t>1.2</w:t>
            </w:r>
          </w:p>
        </w:tc>
        <w:tc>
          <w:tcPr>
            <w:tcW w:w="0" w:type="auto"/>
            <w:shd w:val="clear" w:color="auto" w:fill="auto"/>
            <w:vAlign w:val="center"/>
          </w:tcPr>
          <w:p w:rsidR="007920CF" w:rsidRPr="003322A4" w:rsidRDefault="007920CF" w:rsidP="002F0610">
            <w:pPr>
              <w:spacing w:after="0" w:line="240" w:lineRule="auto"/>
              <w:rPr>
                <w:sz w:val="22"/>
                <w:szCs w:val="22"/>
              </w:rPr>
            </w:pPr>
            <w:r w:rsidRPr="00646110">
              <w:rPr>
                <w:rFonts w:ascii="Times New Roman" w:hAnsi="Times New Roman"/>
                <w:sz w:val="22"/>
                <w:szCs w:val="22"/>
              </w:rPr>
              <w:t>Bir yıl içerisinde Hizmetçi eğitime katılan öğretmen oranı</w:t>
            </w:r>
          </w:p>
        </w:tc>
        <w:tc>
          <w:tcPr>
            <w:tcW w:w="0" w:type="auto"/>
            <w:shd w:val="clear" w:color="auto" w:fill="auto"/>
            <w:noWrap/>
            <w:vAlign w:val="center"/>
          </w:tcPr>
          <w:p w:rsidR="007920CF" w:rsidRPr="003322A4" w:rsidRDefault="003155B5" w:rsidP="002F0610">
            <w:pPr>
              <w:spacing w:after="0" w:line="240" w:lineRule="auto"/>
              <w:jc w:val="center"/>
              <w:rPr>
                <w:sz w:val="22"/>
                <w:szCs w:val="22"/>
              </w:rPr>
            </w:pPr>
            <w:r>
              <w:rPr>
                <w:sz w:val="22"/>
                <w:szCs w:val="22"/>
              </w:rPr>
              <w:t>%63</w:t>
            </w:r>
          </w:p>
        </w:tc>
        <w:tc>
          <w:tcPr>
            <w:tcW w:w="0" w:type="auto"/>
            <w:gridSpan w:val="2"/>
            <w:shd w:val="clear" w:color="auto" w:fill="auto"/>
            <w:noWrap/>
            <w:vAlign w:val="center"/>
          </w:tcPr>
          <w:p w:rsidR="007920CF" w:rsidRPr="003322A4" w:rsidRDefault="003155B5" w:rsidP="002F0610">
            <w:pPr>
              <w:spacing w:after="0" w:line="240" w:lineRule="auto"/>
              <w:jc w:val="center"/>
              <w:rPr>
                <w:sz w:val="22"/>
                <w:szCs w:val="22"/>
              </w:rPr>
            </w:pPr>
            <w:r>
              <w:rPr>
                <w:sz w:val="22"/>
                <w:szCs w:val="22"/>
              </w:rPr>
              <w:t>%65</w:t>
            </w:r>
          </w:p>
        </w:tc>
        <w:tc>
          <w:tcPr>
            <w:tcW w:w="0" w:type="auto"/>
            <w:vAlign w:val="center"/>
          </w:tcPr>
          <w:p w:rsidR="007920CF" w:rsidRPr="003322A4" w:rsidRDefault="003155B5" w:rsidP="002F0610">
            <w:pPr>
              <w:spacing w:after="0" w:line="240" w:lineRule="auto"/>
              <w:rPr>
                <w:sz w:val="22"/>
                <w:szCs w:val="22"/>
              </w:rPr>
            </w:pPr>
            <w:r>
              <w:rPr>
                <w:sz w:val="22"/>
                <w:szCs w:val="22"/>
              </w:rPr>
              <w:t>%67</w:t>
            </w:r>
          </w:p>
        </w:tc>
        <w:tc>
          <w:tcPr>
            <w:tcW w:w="0" w:type="auto"/>
            <w:vAlign w:val="center"/>
          </w:tcPr>
          <w:p w:rsidR="007920CF" w:rsidRPr="003322A4" w:rsidRDefault="003155B5" w:rsidP="002F0610">
            <w:pPr>
              <w:spacing w:after="0" w:line="240" w:lineRule="auto"/>
              <w:jc w:val="center"/>
              <w:rPr>
                <w:sz w:val="22"/>
                <w:szCs w:val="22"/>
              </w:rPr>
            </w:pPr>
            <w:r>
              <w:rPr>
                <w:sz w:val="22"/>
                <w:szCs w:val="22"/>
              </w:rPr>
              <w:t>%68</w:t>
            </w:r>
          </w:p>
        </w:tc>
        <w:tc>
          <w:tcPr>
            <w:tcW w:w="0" w:type="auto"/>
            <w:vAlign w:val="center"/>
          </w:tcPr>
          <w:p w:rsidR="007920CF" w:rsidRPr="003322A4" w:rsidRDefault="003155B5" w:rsidP="002F0610">
            <w:pPr>
              <w:spacing w:after="0" w:line="240" w:lineRule="auto"/>
              <w:jc w:val="center"/>
              <w:rPr>
                <w:sz w:val="22"/>
                <w:szCs w:val="22"/>
              </w:rPr>
            </w:pPr>
            <w:r>
              <w:rPr>
                <w:sz w:val="22"/>
                <w:szCs w:val="22"/>
              </w:rPr>
              <w:t>%69</w:t>
            </w:r>
          </w:p>
        </w:tc>
        <w:tc>
          <w:tcPr>
            <w:tcW w:w="0" w:type="auto"/>
            <w:vAlign w:val="center"/>
          </w:tcPr>
          <w:p w:rsidR="007920CF" w:rsidRPr="003322A4" w:rsidRDefault="003155B5" w:rsidP="002F0610">
            <w:pPr>
              <w:spacing w:after="0" w:line="240" w:lineRule="auto"/>
              <w:jc w:val="center"/>
              <w:rPr>
                <w:sz w:val="22"/>
                <w:szCs w:val="22"/>
              </w:rPr>
            </w:pPr>
            <w:r>
              <w:rPr>
                <w:sz w:val="22"/>
                <w:szCs w:val="22"/>
              </w:rPr>
              <w:t>%70</w:t>
            </w:r>
          </w:p>
        </w:tc>
      </w:tr>
      <w:tr w:rsidR="007920CF" w:rsidRPr="003322A4" w:rsidTr="002F0610">
        <w:trPr>
          <w:trHeight w:val="549"/>
        </w:trPr>
        <w:tc>
          <w:tcPr>
            <w:tcW w:w="0" w:type="auto"/>
            <w:shd w:val="clear" w:color="auto" w:fill="auto"/>
            <w:vAlign w:val="center"/>
          </w:tcPr>
          <w:p w:rsidR="007920CF" w:rsidRPr="003322A4" w:rsidRDefault="009C0D6A" w:rsidP="002F0610">
            <w:pPr>
              <w:rPr>
                <w:sz w:val="22"/>
                <w:szCs w:val="22"/>
              </w:rPr>
            </w:pPr>
            <w:r>
              <w:rPr>
                <w:b/>
                <w:bCs/>
                <w:color w:val="FF0000"/>
                <w:sz w:val="22"/>
                <w:szCs w:val="22"/>
              </w:rPr>
              <w:t>3</w:t>
            </w:r>
            <w:r w:rsidR="007920CF" w:rsidRPr="003322A4">
              <w:rPr>
                <w:b/>
                <w:bCs/>
                <w:color w:val="FF0000"/>
                <w:sz w:val="22"/>
                <w:szCs w:val="22"/>
              </w:rPr>
              <w:t>.</w:t>
            </w:r>
            <w:r>
              <w:rPr>
                <w:b/>
                <w:bCs/>
                <w:color w:val="FF0000"/>
                <w:sz w:val="22"/>
                <w:szCs w:val="22"/>
              </w:rPr>
              <w:t>1.3</w:t>
            </w:r>
            <w:r w:rsidR="007920CF">
              <w:rPr>
                <w:b/>
                <w:bCs/>
                <w:color w:val="FF0000"/>
                <w:sz w:val="22"/>
                <w:szCs w:val="22"/>
              </w:rPr>
              <w:t>.</w:t>
            </w:r>
          </w:p>
        </w:tc>
        <w:tc>
          <w:tcPr>
            <w:tcW w:w="0" w:type="auto"/>
            <w:shd w:val="clear" w:color="auto" w:fill="auto"/>
            <w:vAlign w:val="center"/>
          </w:tcPr>
          <w:p w:rsidR="007920CF" w:rsidRPr="003322A4" w:rsidRDefault="007920CF" w:rsidP="002F0610">
            <w:pPr>
              <w:spacing w:after="0" w:line="240" w:lineRule="auto"/>
              <w:rPr>
                <w:sz w:val="22"/>
                <w:szCs w:val="22"/>
              </w:rPr>
            </w:pPr>
            <w:r w:rsidRPr="00646110">
              <w:rPr>
                <w:rFonts w:ascii="Times New Roman" w:hAnsi="Times New Roman"/>
                <w:sz w:val="22"/>
                <w:szCs w:val="22"/>
              </w:rPr>
              <w:t>Bir yıl içerisinde öğretmen başına düşen hizmet içi eğitim sayısı</w:t>
            </w:r>
          </w:p>
        </w:tc>
        <w:tc>
          <w:tcPr>
            <w:tcW w:w="0" w:type="auto"/>
            <w:shd w:val="clear" w:color="auto" w:fill="auto"/>
            <w:noWrap/>
            <w:vAlign w:val="center"/>
          </w:tcPr>
          <w:p w:rsidR="007920CF" w:rsidRPr="003322A4" w:rsidRDefault="003155B5" w:rsidP="002F0610">
            <w:pPr>
              <w:spacing w:after="0" w:line="240" w:lineRule="auto"/>
              <w:jc w:val="center"/>
              <w:rPr>
                <w:sz w:val="22"/>
                <w:szCs w:val="22"/>
              </w:rPr>
            </w:pPr>
            <w:r>
              <w:rPr>
                <w:sz w:val="22"/>
                <w:szCs w:val="22"/>
              </w:rPr>
              <w:t>2</w:t>
            </w:r>
          </w:p>
        </w:tc>
        <w:tc>
          <w:tcPr>
            <w:tcW w:w="0" w:type="auto"/>
            <w:gridSpan w:val="2"/>
            <w:shd w:val="clear" w:color="auto" w:fill="auto"/>
            <w:noWrap/>
            <w:vAlign w:val="center"/>
          </w:tcPr>
          <w:p w:rsidR="007920CF" w:rsidRPr="003322A4" w:rsidRDefault="003155B5" w:rsidP="002F0610">
            <w:pPr>
              <w:spacing w:after="0" w:line="240" w:lineRule="auto"/>
              <w:jc w:val="center"/>
              <w:rPr>
                <w:sz w:val="22"/>
                <w:szCs w:val="22"/>
              </w:rPr>
            </w:pPr>
            <w:r>
              <w:rPr>
                <w:sz w:val="22"/>
                <w:szCs w:val="22"/>
              </w:rPr>
              <w:t>3</w:t>
            </w:r>
          </w:p>
        </w:tc>
        <w:tc>
          <w:tcPr>
            <w:tcW w:w="0" w:type="auto"/>
            <w:vAlign w:val="center"/>
          </w:tcPr>
          <w:p w:rsidR="007920CF" w:rsidRPr="003322A4" w:rsidRDefault="003155B5" w:rsidP="002F0610">
            <w:pPr>
              <w:spacing w:after="0" w:line="240" w:lineRule="auto"/>
              <w:jc w:val="center"/>
              <w:rPr>
                <w:sz w:val="22"/>
                <w:szCs w:val="22"/>
              </w:rPr>
            </w:pPr>
            <w:r>
              <w:rPr>
                <w:sz w:val="22"/>
                <w:szCs w:val="22"/>
              </w:rPr>
              <w:t>4</w:t>
            </w:r>
          </w:p>
        </w:tc>
        <w:tc>
          <w:tcPr>
            <w:tcW w:w="0" w:type="auto"/>
            <w:vAlign w:val="center"/>
          </w:tcPr>
          <w:p w:rsidR="007920CF" w:rsidRPr="003322A4" w:rsidRDefault="003155B5" w:rsidP="002F0610">
            <w:pPr>
              <w:spacing w:after="0" w:line="240" w:lineRule="auto"/>
              <w:jc w:val="center"/>
              <w:rPr>
                <w:sz w:val="22"/>
                <w:szCs w:val="22"/>
              </w:rPr>
            </w:pPr>
            <w:r>
              <w:rPr>
                <w:sz w:val="22"/>
                <w:szCs w:val="22"/>
              </w:rPr>
              <w:t>5</w:t>
            </w:r>
          </w:p>
        </w:tc>
        <w:tc>
          <w:tcPr>
            <w:tcW w:w="0" w:type="auto"/>
            <w:vAlign w:val="center"/>
          </w:tcPr>
          <w:p w:rsidR="007920CF" w:rsidRPr="003322A4" w:rsidRDefault="003155B5" w:rsidP="002F0610">
            <w:pPr>
              <w:spacing w:after="0" w:line="240" w:lineRule="auto"/>
              <w:jc w:val="center"/>
              <w:rPr>
                <w:sz w:val="22"/>
                <w:szCs w:val="22"/>
              </w:rPr>
            </w:pPr>
            <w:r>
              <w:rPr>
                <w:sz w:val="22"/>
                <w:szCs w:val="22"/>
              </w:rPr>
              <w:t>6</w:t>
            </w:r>
          </w:p>
        </w:tc>
        <w:tc>
          <w:tcPr>
            <w:tcW w:w="0" w:type="auto"/>
            <w:vAlign w:val="center"/>
          </w:tcPr>
          <w:p w:rsidR="007920CF" w:rsidRPr="003322A4" w:rsidRDefault="003155B5" w:rsidP="002F0610">
            <w:pPr>
              <w:spacing w:after="0" w:line="240" w:lineRule="auto"/>
              <w:jc w:val="center"/>
              <w:rPr>
                <w:sz w:val="22"/>
                <w:szCs w:val="22"/>
              </w:rPr>
            </w:pPr>
            <w:r>
              <w:rPr>
                <w:sz w:val="22"/>
                <w:szCs w:val="22"/>
              </w:rPr>
              <w:t>7</w:t>
            </w:r>
          </w:p>
        </w:tc>
      </w:tr>
      <w:tr w:rsidR="007920CF" w:rsidRPr="003322A4" w:rsidTr="002F0610">
        <w:trPr>
          <w:trHeight w:val="549"/>
        </w:trPr>
        <w:tc>
          <w:tcPr>
            <w:tcW w:w="0" w:type="auto"/>
            <w:shd w:val="clear" w:color="auto" w:fill="auto"/>
            <w:vAlign w:val="center"/>
          </w:tcPr>
          <w:p w:rsidR="007920CF" w:rsidRPr="003322A4" w:rsidRDefault="009C0D6A" w:rsidP="002F0610">
            <w:pPr>
              <w:rPr>
                <w:b/>
                <w:bCs/>
                <w:color w:val="FF0000"/>
                <w:sz w:val="22"/>
                <w:szCs w:val="22"/>
              </w:rPr>
            </w:pPr>
            <w:r>
              <w:rPr>
                <w:b/>
                <w:bCs/>
                <w:color w:val="FF0000"/>
                <w:sz w:val="22"/>
                <w:szCs w:val="22"/>
              </w:rPr>
              <w:t>3.1.4</w:t>
            </w:r>
          </w:p>
        </w:tc>
        <w:tc>
          <w:tcPr>
            <w:tcW w:w="0" w:type="auto"/>
            <w:shd w:val="clear" w:color="auto" w:fill="auto"/>
            <w:vAlign w:val="center"/>
          </w:tcPr>
          <w:p w:rsidR="007920CF" w:rsidRPr="00646110" w:rsidRDefault="007920CF" w:rsidP="002F0610">
            <w:pPr>
              <w:spacing w:after="0" w:line="240" w:lineRule="auto"/>
              <w:rPr>
                <w:rFonts w:ascii="Times New Roman" w:hAnsi="Times New Roman"/>
                <w:sz w:val="22"/>
                <w:szCs w:val="22"/>
              </w:rPr>
            </w:pPr>
            <w:r w:rsidRPr="00646110">
              <w:rPr>
                <w:rFonts w:ascii="Times New Roman" w:hAnsi="Times New Roman"/>
                <w:sz w:val="22"/>
                <w:szCs w:val="22"/>
              </w:rPr>
              <w:t>Bir yıl içerisinde ulusal ve uluslararası projelere katılan öğretmen oranı</w:t>
            </w:r>
          </w:p>
        </w:tc>
        <w:tc>
          <w:tcPr>
            <w:tcW w:w="0" w:type="auto"/>
            <w:shd w:val="clear" w:color="auto" w:fill="auto"/>
            <w:noWrap/>
            <w:vAlign w:val="center"/>
          </w:tcPr>
          <w:p w:rsidR="007920CF" w:rsidRPr="003322A4" w:rsidRDefault="003155B5" w:rsidP="003155B5">
            <w:pPr>
              <w:spacing w:after="0" w:line="240" w:lineRule="auto"/>
              <w:jc w:val="center"/>
              <w:rPr>
                <w:sz w:val="22"/>
                <w:szCs w:val="22"/>
              </w:rPr>
            </w:pPr>
            <w:r>
              <w:rPr>
                <w:sz w:val="22"/>
                <w:szCs w:val="22"/>
              </w:rPr>
              <w:t>%8</w:t>
            </w:r>
          </w:p>
        </w:tc>
        <w:tc>
          <w:tcPr>
            <w:tcW w:w="0" w:type="auto"/>
            <w:gridSpan w:val="2"/>
            <w:shd w:val="clear" w:color="auto" w:fill="auto"/>
            <w:noWrap/>
            <w:vAlign w:val="center"/>
          </w:tcPr>
          <w:p w:rsidR="007920CF" w:rsidRPr="003322A4" w:rsidRDefault="003155B5" w:rsidP="002F0610">
            <w:pPr>
              <w:spacing w:after="0" w:line="240" w:lineRule="auto"/>
              <w:jc w:val="center"/>
              <w:rPr>
                <w:sz w:val="22"/>
                <w:szCs w:val="22"/>
              </w:rPr>
            </w:pPr>
            <w:r>
              <w:rPr>
                <w:sz w:val="22"/>
                <w:szCs w:val="22"/>
              </w:rPr>
              <w:t>%10</w:t>
            </w:r>
          </w:p>
        </w:tc>
        <w:tc>
          <w:tcPr>
            <w:tcW w:w="0" w:type="auto"/>
            <w:vAlign w:val="center"/>
          </w:tcPr>
          <w:p w:rsidR="007920CF" w:rsidRPr="003322A4" w:rsidRDefault="00965095" w:rsidP="002F0610">
            <w:pPr>
              <w:spacing w:after="0" w:line="240" w:lineRule="auto"/>
              <w:jc w:val="center"/>
              <w:rPr>
                <w:sz w:val="22"/>
                <w:szCs w:val="22"/>
              </w:rPr>
            </w:pPr>
            <w:r>
              <w:rPr>
                <w:sz w:val="22"/>
                <w:szCs w:val="22"/>
              </w:rPr>
              <w:t>%12</w:t>
            </w:r>
          </w:p>
        </w:tc>
        <w:tc>
          <w:tcPr>
            <w:tcW w:w="0" w:type="auto"/>
            <w:vAlign w:val="center"/>
          </w:tcPr>
          <w:p w:rsidR="007920CF" w:rsidRPr="003322A4" w:rsidRDefault="00965095" w:rsidP="002F0610">
            <w:pPr>
              <w:spacing w:after="0" w:line="240" w:lineRule="auto"/>
              <w:jc w:val="center"/>
              <w:rPr>
                <w:sz w:val="22"/>
                <w:szCs w:val="22"/>
              </w:rPr>
            </w:pPr>
            <w:r>
              <w:rPr>
                <w:sz w:val="22"/>
                <w:szCs w:val="22"/>
              </w:rPr>
              <w:t>%14</w:t>
            </w:r>
          </w:p>
        </w:tc>
        <w:tc>
          <w:tcPr>
            <w:tcW w:w="0" w:type="auto"/>
            <w:vAlign w:val="center"/>
          </w:tcPr>
          <w:p w:rsidR="007920CF" w:rsidRPr="003322A4" w:rsidRDefault="00965095" w:rsidP="002F0610">
            <w:pPr>
              <w:spacing w:after="0" w:line="240" w:lineRule="auto"/>
              <w:jc w:val="center"/>
              <w:rPr>
                <w:sz w:val="22"/>
                <w:szCs w:val="22"/>
              </w:rPr>
            </w:pPr>
            <w:r>
              <w:rPr>
                <w:sz w:val="22"/>
                <w:szCs w:val="22"/>
              </w:rPr>
              <w:t>%16</w:t>
            </w:r>
          </w:p>
        </w:tc>
        <w:tc>
          <w:tcPr>
            <w:tcW w:w="0" w:type="auto"/>
            <w:vAlign w:val="center"/>
          </w:tcPr>
          <w:p w:rsidR="007920CF" w:rsidRPr="003322A4" w:rsidRDefault="00965095" w:rsidP="002F0610">
            <w:pPr>
              <w:spacing w:after="0" w:line="240" w:lineRule="auto"/>
              <w:jc w:val="center"/>
              <w:rPr>
                <w:sz w:val="22"/>
                <w:szCs w:val="22"/>
              </w:rPr>
            </w:pPr>
            <w:r>
              <w:rPr>
                <w:sz w:val="22"/>
                <w:szCs w:val="22"/>
              </w:rPr>
              <w:t>%18</w:t>
            </w:r>
          </w:p>
        </w:tc>
      </w:tr>
      <w:tr w:rsidR="009C0D6A" w:rsidRPr="003322A4" w:rsidTr="002F0610">
        <w:trPr>
          <w:trHeight w:val="549"/>
        </w:trPr>
        <w:tc>
          <w:tcPr>
            <w:tcW w:w="0" w:type="auto"/>
            <w:shd w:val="clear" w:color="auto" w:fill="auto"/>
            <w:vAlign w:val="center"/>
          </w:tcPr>
          <w:p w:rsidR="009C0D6A" w:rsidRDefault="009C0D6A" w:rsidP="002F0610">
            <w:pPr>
              <w:rPr>
                <w:b/>
                <w:bCs/>
                <w:color w:val="FF0000"/>
                <w:sz w:val="22"/>
                <w:szCs w:val="22"/>
              </w:rPr>
            </w:pPr>
            <w:r>
              <w:rPr>
                <w:b/>
                <w:bCs/>
                <w:color w:val="FF0000"/>
                <w:sz w:val="22"/>
                <w:szCs w:val="22"/>
              </w:rPr>
              <w:t>3.1.5</w:t>
            </w:r>
          </w:p>
        </w:tc>
        <w:tc>
          <w:tcPr>
            <w:tcW w:w="0" w:type="auto"/>
            <w:shd w:val="clear" w:color="auto" w:fill="auto"/>
            <w:vAlign w:val="center"/>
          </w:tcPr>
          <w:p w:rsidR="009C0D6A" w:rsidRPr="00646110" w:rsidRDefault="009C0D6A" w:rsidP="002F0610">
            <w:pPr>
              <w:spacing w:after="0" w:line="240" w:lineRule="auto"/>
              <w:rPr>
                <w:rFonts w:ascii="Times New Roman" w:hAnsi="Times New Roman"/>
                <w:sz w:val="22"/>
                <w:szCs w:val="22"/>
              </w:rPr>
            </w:pPr>
            <w:r w:rsidRPr="00B87D82">
              <w:rPr>
                <w:sz w:val="22"/>
                <w:szCs w:val="22"/>
              </w:rPr>
              <w:t>Fatih projesi kapsamında eğitim alan personel sayısı oranı</w:t>
            </w:r>
          </w:p>
        </w:tc>
        <w:tc>
          <w:tcPr>
            <w:tcW w:w="0" w:type="auto"/>
            <w:shd w:val="clear" w:color="auto" w:fill="auto"/>
            <w:noWrap/>
            <w:vAlign w:val="center"/>
          </w:tcPr>
          <w:p w:rsidR="009C0D6A" w:rsidRPr="003322A4" w:rsidRDefault="009C0D6A" w:rsidP="002F0610">
            <w:pPr>
              <w:spacing w:after="0" w:line="240" w:lineRule="auto"/>
              <w:jc w:val="center"/>
              <w:rPr>
                <w:sz w:val="22"/>
                <w:szCs w:val="22"/>
              </w:rPr>
            </w:pPr>
            <w:r>
              <w:rPr>
                <w:sz w:val="22"/>
                <w:szCs w:val="22"/>
              </w:rPr>
              <w:t>%98</w:t>
            </w:r>
          </w:p>
        </w:tc>
        <w:tc>
          <w:tcPr>
            <w:tcW w:w="0" w:type="auto"/>
            <w:gridSpan w:val="2"/>
            <w:shd w:val="clear" w:color="auto" w:fill="auto"/>
            <w:noWrap/>
            <w:vAlign w:val="center"/>
          </w:tcPr>
          <w:p w:rsidR="009C0D6A" w:rsidRPr="003322A4" w:rsidRDefault="009C0D6A" w:rsidP="002F0610">
            <w:pPr>
              <w:spacing w:after="0" w:line="240" w:lineRule="auto"/>
              <w:jc w:val="center"/>
              <w:rPr>
                <w:sz w:val="22"/>
                <w:szCs w:val="22"/>
              </w:rPr>
            </w:pPr>
            <w:r>
              <w:rPr>
                <w:sz w:val="22"/>
                <w:szCs w:val="22"/>
              </w:rPr>
              <w:t>%99</w:t>
            </w:r>
          </w:p>
        </w:tc>
        <w:tc>
          <w:tcPr>
            <w:tcW w:w="0" w:type="auto"/>
            <w:vAlign w:val="center"/>
          </w:tcPr>
          <w:p w:rsidR="009C0D6A" w:rsidRPr="003322A4" w:rsidRDefault="009C0D6A" w:rsidP="002F0610">
            <w:pPr>
              <w:spacing w:after="0" w:line="240" w:lineRule="auto"/>
              <w:jc w:val="center"/>
              <w:rPr>
                <w:sz w:val="22"/>
                <w:szCs w:val="22"/>
              </w:rPr>
            </w:pPr>
            <w:r>
              <w:rPr>
                <w:sz w:val="22"/>
                <w:szCs w:val="22"/>
              </w:rPr>
              <w:t>%100</w:t>
            </w:r>
          </w:p>
        </w:tc>
        <w:tc>
          <w:tcPr>
            <w:tcW w:w="0" w:type="auto"/>
            <w:vAlign w:val="center"/>
          </w:tcPr>
          <w:p w:rsidR="009C0D6A" w:rsidRPr="003322A4" w:rsidRDefault="009C0D6A" w:rsidP="002F0610">
            <w:pPr>
              <w:spacing w:after="0" w:line="240" w:lineRule="auto"/>
              <w:jc w:val="center"/>
              <w:rPr>
                <w:sz w:val="22"/>
                <w:szCs w:val="22"/>
              </w:rPr>
            </w:pPr>
            <w:r>
              <w:rPr>
                <w:sz w:val="22"/>
                <w:szCs w:val="22"/>
              </w:rPr>
              <w:t>%100</w:t>
            </w:r>
          </w:p>
        </w:tc>
        <w:tc>
          <w:tcPr>
            <w:tcW w:w="0" w:type="auto"/>
            <w:vAlign w:val="center"/>
          </w:tcPr>
          <w:p w:rsidR="009C0D6A" w:rsidRPr="003322A4" w:rsidRDefault="009C0D6A" w:rsidP="002F0610">
            <w:pPr>
              <w:spacing w:after="0" w:line="240" w:lineRule="auto"/>
              <w:jc w:val="center"/>
              <w:rPr>
                <w:sz w:val="22"/>
                <w:szCs w:val="22"/>
              </w:rPr>
            </w:pPr>
            <w:r>
              <w:rPr>
                <w:sz w:val="22"/>
                <w:szCs w:val="22"/>
              </w:rPr>
              <w:t>%100</w:t>
            </w:r>
          </w:p>
        </w:tc>
        <w:tc>
          <w:tcPr>
            <w:tcW w:w="0" w:type="auto"/>
            <w:vAlign w:val="center"/>
          </w:tcPr>
          <w:p w:rsidR="009C0D6A" w:rsidRPr="003322A4" w:rsidRDefault="009C0D6A" w:rsidP="002F0610">
            <w:pPr>
              <w:spacing w:after="0" w:line="240" w:lineRule="auto"/>
              <w:jc w:val="center"/>
              <w:rPr>
                <w:sz w:val="22"/>
                <w:szCs w:val="22"/>
              </w:rPr>
            </w:pPr>
            <w:r>
              <w:rPr>
                <w:sz w:val="22"/>
                <w:szCs w:val="22"/>
              </w:rPr>
              <w:t>%100</w:t>
            </w:r>
          </w:p>
        </w:tc>
      </w:tr>
      <w:tr w:rsidR="00DF490E" w:rsidRPr="003322A4" w:rsidTr="002F0610">
        <w:trPr>
          <w:trHeight w:val="549"/>
        </w:trPr>
        <w:tc>
          <w:tcPr>
            <w:tcW w:w="0" w:type="auto"/>
            <w:shd w:val="clear" w:color="auto" w:fill="auto"/>
            <w:vAlign w:val="center"/>
          </w:tcPr>
          <w:p w:rsidR="00DF490E" w:rsidRDefault="00925098" w:rsidP="002F0610">
            <w:pPr>
              <w:rPr>
                <w:b/>
                <w:bCs/>
                <w:color w:val="FF0000"/>
                <w:sz w:val="22"/>
                <w:szCs w:val="22"/>
              </w:rPr>
            </w:pPr>
            <w:r>
              <w:rPr>
                <w:b/>
                <w:bCs/>
                <w:color w:val="FF0000"/>
                <w:sz w:val="22"/>
                <w:szCs w:val="22"/>
              </w:rPr>
              <w:t>3.1.6</w:t>
            </w:r>
          </w:p>
        </w:tc>
        <w:tc>
          <w:tcPr>
            <w:tcW w:w="0" w:type="auto"/>
            <w:shd w:val="clear" w:color="auto" w:fill="auto"/>
            <w:vAlign w:val="center"/>
          </w:tcPr>
          <w:p w:rsidR="00DF490E" w:rsidRPr="00B87D82" w:rsidRDefault="00DF490E" w:rsidP="002F0610">
            <w:pPr>
              <w:spacing w:after="0" w:line="240" w:lineRule="auto"/>
              <w:rPr>
                <w:sz w:val="22"/>
                <w:szCs w:val="22"/>
              </w:rPr>
            </w:pPr>
            <w:r w:rsidRPr="00B87D82">
              <w:rPr>
                <w:sz w:val="22"/>
                <w:szCs w:val="22"/>
              </w:rPr>
              <w:t>Lisansüstü eğitimi tamamlayan personel sayısı(Tezli/Tezsiz)</w:t>
            </w:r>
          </w:p>
        </w:tc>
        <w:tc>
          <w:tcPr>
            <w:tcW w:w="0" w:type="auto"/>
            <w:shd w:val="clear" w:color="auto" w:fill="auto"/>
            <w:noWrap/>
            <w:vAlign w:val="center"/>
          </w:tcPr>
          <w:p w:rsidR="00DF490E" w:rsidRDefault="00DF490E" w:rsidP="002F0610">
            <w:pPr>
              <w:spacing w:after="0" w:line="240" w:lineRule="auto"/>
              <w:jc w:val="center"/>
              <w:rPr>
                <w:sz w:val="22"/>
                <w:szCs w:val="22"/>
              </w:rPr>
            </w:pPr>
            <w:r>
              <w:rPr>
                <w:sz w:val="22"/>
                <w:szCs w:val="22"/>
              </w:rPr>
              <w:t>8</w:t>
            </w:r>
          </w:p>
        </w:tc>
        <w:tc>
          <w:tcPr>
            <w:tcW w:w="0" w:type="auto"/>
            <w:gridSpan w:val="2"/>
            <w:shd w:val="clear" w:color="auto" w:fill="auto"/>
            <w:noWrap/>
            <w:vAlign w:val="center"/>
          </w:tcPr>
          <w:p w:rsidR="00DF490E" w:rsidRDefault="00DF490E" w:rsidP="002F0610">
            <w:pPr>
              <w:spacing w:after="0" w:line="240" w:lineRule="auto"/>
              <w:jc w:val="center"/>
              <w:rPr>
                <w:sz w:val="22"/>
                <w:szCs w:val="22"/>
              </w:rPr>
            </w:pPr>
            <w:r>
              <w:rPr>
                <w:sz w:val="22"/>
                <w:szCs w:val="22"/>
              </w:rPr>
              <w:t>9</w:t>
            </w:r>
          </w:p>
        </w:tc>
        <w:tc>
          <w:tcPr>
            <w:tcW w:w="0" w:type="auto"/>
            <w:vAlign w:val="center"/>
          </w:tcPr>
          <w:p w:rsidR="00DF490E" w:rsidRDefault="00DF490E" w:rsidP="002F0610">
            <w:pPr>
              <w:spacing w:after="0" w:line="240" w:lineRule="auto"/>
              <w:jc w:val="center"/>
              <w:rPr>
                <w:sz w:val="22"/>
                <w:szCs w:val="22"/>
              </w:rPr>
            </w:pPr>
            <w:r>
              <w:rPr>
                <w:sz w:val="22"/>
                <w:szCs w:val="22"/>
              </w:rPr>
              <w:t>10</w:t>
            </w:r>
          </w:p>
        </w:tc>
        <w:tc>
          <w:tcPr>
            <w:tcW w:w="0" w:type="auto"/>
            <w:vAlign w:val="center"/>
          </w:tcPr>
          <w:p w:rsidR="00DF490E" w:rsidRDefault="00DF490E" w:rsidP="002F0610">
            <w:pPr>
              <w:spacing w:after="0" w:line="240" w:lineRule="auto"/>
              <w:jc w:val="center"/>
              <w:rPr>
                <w:sz w:val="22"/>
                <w:szCs w:val="22"/>
              </w:rPr>
            </w:pPr>
            <w:r>
              <w:rPr>
                <w:sz w:val="22"/>
                <w:szCs w:val="22"/>
              </w:rPr>
              <w:t>11</w:t>
            </w:r>
          </w:p>
        </w:tc>
        <w:tc>
          <w:tcPr>
            <w:tcW w:w="0" w:type="auto"/>
            <w:vAlign w:val="center"/>
          </w:tcPr>
          <w:p w:rsidR="00DF490E" w:rsidRDefault="00DF490E" w:rsidP="002F0610">
            <w:pPr>
              <w:spacing w:after="0" w:line="240" w:lineRule="auto"/>
              <w:jc w:val="center"/>
              <w:rPr>
                <w:sz w:val="22"/>
                <w:szCs w:val="22"/>
              </w:rPr>
            </w:pPr>
            <w:r>
              <w:rPr>
                <w:sz w:val="22"/>
                <w:szCs w:val="22"/>
              </w:rPr>
              <w:t>12</w:t>
            </w:r>
          </w:p>
        </w:tc>
        <w:tc>
          <w:tcPr>
            <w:tcW w:w="0" w:type="auto"/>
            <w:vAlign w:val="center"/>
          </w:tcPr>
          <w:p w:rsidR="00DF490E" w:rsidRDefault="00DF490E" w:rsidP="002F0610">
            <w:pPr>
              <w:spacing w:after="0" w:line="240" w:lineRule="auto"/>
              <w:jc w:val="center"/>
              <w:rPr>
                <w:sz w:val="22"/>
                <w:szCs w:val="22"/>
              </w:rPr>
            </w:pPr>
            <w:r>
              <w:rPr>
                <w:sz w:val="22"/>
                <w:szCs w:val="22"/>
              </w:rPr>
              <w:t>13</w:t>
            </w:r>
          </w:p>
        </w:tc>
      </w:tr>
      <w:tr w:rsidR="00925098" w:rsidRPr="003322A4" w:rsidTr="002F0610">
        <w:trPr>
          <w:trHeight w:val="549"/>
        </w:trPr>
        <w:tc>
          <w:tcPr>
            <w:tcW w:w="0" w:type="auto"/>
            <w:shd w:val="clear" w:color="auto" w:fill="auto"/>
            <w:vAlign w:val="center"/>
          </w:tcPr>
          <w:p w:rsidR="00925098" w:rsidRDefault="00925098" w:rsidP="002F0610">
            <w:pPr>
              <w:rPr>
                <w:b/>
                <w:bCs/>
                <w:color w:val="FF0000"/>
                <w:sz w:val="22"/>
                <w:szCs w:val="22"/>
              </w:rPr>
            </w:pPr>
            <w:r>
              <w:rPr>
                <w:b/>
                <w:bCs/>
                <w:color w:val="FF0000"/>
                <w:sz w:val="22"/>
                <w:szCs w:val="22"/>
              </w:rPr>
              <w:t>3.1.7</w:t>
            </w:r>
          </w:p>
        </w:tc>
        <w:tc>
          <w:tcPr>
            <w:tcW w:w="0" w:type="auto"/>
            <w:shd w:val="clear" w:color="auto" w:fill="auto"/>
            <w:vAlign w:val="center"/>
          </w:tcPr>
          <w:p w:rsidR="00925098" w:rsidRPr="009800E2" w:rsidRDefault="00925098" w:rsidP="00965095">
            <w:pPr>
              <w:spacing w:after="0" w:line="240" w:lineRule="auto"/>
            </w:pPr>
            <w:r>
              <w:t>Personel memnuniyet oranı %</w:t>
            </w:r>
          </w:p>
        </w:tc>
        <w:tc>
          <w:tcPr>
            <w:tcW w:w="0" w:type="auto"/>
            <w:shd w:val="clear" w:color="auto" w:fill="auto"/>
            <w:noWrap/>
            <w:vAlign w:val="center"/>
          </w:tcPr>
          <w:p w:rsidR="00925098" w:rsidRDefault="00925098" w:rsidP="002F0610">
            <w:pPr>
              <w:spacing w:after="0" w:line="240" w:lineRule="auto"/>
              <w:jc w:val="center"/>
              <w:rPr>
                <w:sz w:val="22"/>
                <w:szCs w:val="22"/>
              </w:rPr>
            </w:pPr>
            <w:r>
              <w:rPr>
                <w:sz w:val="22"/>
                <w:szCs w:val="22"/>
              </w:rPr>
              <w:t>%84</w:t>
            </w:r>
          </w:p>
        </w:tc>
        <w:tc>
          <w:tcPr>
            <w:tcW w:w="0" w:type="auto"/>
            <w:gridSpan w:val="2"/>
            <w:shd w:val="clear" w:color="auto" w:fill="auto"/>
            <w:noWrap/>
            <w:vAlign w:val="center"/>
          </w:tcPr>
          <w:p w:rsidR="00925098" w:rsidRDefault="00925098" w:rsidP="002F0610">
            <w:pPr>
              <w:spacing w:after="0" w:line="240" w:lineRule="auto"/>
              <w:jc w:val="center"/>
              <w:rPr>
                <w:sz w:val="22"/>
                <w:szCs w:val="22"/>
              </w:rPr>
            </w:pPr>
            <w:r>
              <w:rPr>
                <w:sz w:val="22"/>
                <w:szCs w:val="22"/>
              </w:rPr>
              <w:t>%86</w:t>
            </w:r>
          </w:p>
        </w:tc>
        <w:tc>
          <w:tcPr>
            <w:tcW w:w="0" w:type="auto"/>
            <w:vAlign w:val="center"/>
          </w:tcPr>
          <w:p w:rsidR="00925098" w:rsidRDefault="00925098" w:rsidP="002F0610">
            <w:pPr>
              <w:spacing w:after="0" w:line="240" w:lineRule="auto"/>
              <w:jc w:val="center"/>
              <w:rPr>
                <w:sz w:val="22"/>
                <w:szCs w:val="22"/>
              </w:rPr>
            </w:pPr>
            <w:r>
              <w:rPr>
                <w:sz w:val="22"/>
                <w:szCs w:val="22"/>
              </w:rPr>
              <w:t>%88</w:t>
            </w:r>
          </w:p>
        </w:tc>
        <w:tc>
          <w:tcPr>
            <w:tcW w:w="0" w:type="auto"/>
            <w:vAlign w:val="center"/>
          </w:tcPr>
          <w:p w:rsidR="00925098" w:rsidRDefault="00925098" w:rsidP="002F0610">
            <w:pPr>
              <w:spacing w:after="0" w:line="240" w:lineRule="auto"/>
              <w:jc w:val="center"/>
              <w:rPr>
                <w:sz w:val="22"/>
                <w:szCs w:val="22"/>
              </w:rPr>
            </w:pPr>
            <w:r>
              <w:rPr>
                <w:sz w:val="22"/>
                <w:szCs w:val="22"/>
              </w:rPr>
              <w:t>%90</w:t>
            </w:r>
          </w:p>
        </w:tc>
        <w:tc>
          <w:tcPr>
            <w:tcW w:w="0" w:type="auto"/>
            <w:vAlign w:val="center"/>
          </w:tcPr>
          <w:p w:rsidR="00925098" w:rsidRDefault="00925098" w:rsidP="002F0610">
            <w:pPr>
              <w:spacing w:after="0" w:line="240" w:lineRule="auto"/>
              <w:jc w:val="center"/>
              <w:rPr>
                <w:sz w:val="22"/>
                <w:szCs w:val="22"/>
              </w:rPr>
            </w:pPr>
            <w:r>
              <w:rPr>
                <w:sz w:val="22"/>
                <w:szCs w:val="22"/>
              </w:rPr>
              <w:t>%92</w:t>
            </w:r>
          </w:p>
        </w:tc>
        <w:tc>
          <w:tcPr>
            <w:tcW w:w="0" w:type="auto"/>
            <w:vAlign w:val="center"/>
          </w:tcPr>
          <w:p w:rsidR="00925098" w:rsidRDefault="00925098" w:rsidP="002F0610">
            <w:pPr>
              <w:spacing w:after="0" w:line="240" w:lineRule="auto"/>
              <w:jc w:val="center"/>
              <w:rPr>
                <w:sz w:val="22"/>
                <w:szCs w:val="22"/>
              </w:rPr>
            </w:pPr>
            <w:r>
              <w:rPr>
                <w:sz w:val="22"/>
                <w:szCs w:val="22"/>
              </w:rPr>
              <w:t>%95</w:t>
            </w:r>
          </w:p>
        </w:tc>
      </w:tr>
      <w:tr w:rsidR="00925098" w:rsidRPr="003322A4" w:rsidTr="002F0610">
        <w:trPr>
          <w:trHeight w:val="549"/>
        </w:trPr>
        <w:tc>
          <w:tcPr>
            <w:tcW w:w="0" w:type="auto"/>
            <w:shd w:val="clear" w:color="auto" w:fill="auto"/>
            <w:vAlign w:val="center"/>
          </w:tcPr>
          <w:p w:rsidR="00925098" w:rsidRDefault="00925098" w:rsidP="002F0610">
            <w:pPr>
              <w:rPr>
                <w:b/>
                <w:bCs/>
                <w:color w:val="FF0000"/>
                <w:sz w:val="22"/>
                <w:szCs w:val="22"/>
              </w:rPr>
            </w:pPr>
            <w:r>
              <w:rPr>
                <w:b/>
                <w:bCs/>
                <w:color w:val="FF0000"/>
                <w:sz w:val="22"/>
                <w:szCs w:val="22"/>
              </w:rPr>
              <w:t>3.1.8</w:t>
            </w:r>
          </w:p>
        </w:tc>
        <w:tc>
          <w:tcPr>
            <w:tcW w:w="0" w:type="auto"/>
            <w:shd w:val="clear" w:color="auto" w:fill="auto"/>
            <w:vAlign w:val="center"/>
          </w:tcPr>
          <w:p w:rsidR="00925098" w:rsidRDefault="00925098" w:rsidP="00965095">
            <w:pPr>
              <w:spacing w:after="0" w:line="240" w:lineRule="auto"/>
            </w:pPr>
            <w:r>
              <w:rPr>
                <w:rFonts w:ascii="Times New Roman" w:hAnsi="Times New Roman"/>
              </w:rPr>
              <w:t>Acil durum eğitimleri (tatbikat, seminer, planlama vs.) kapsamında yapılan faaliyet sayısı</w:t>
            </w:r>
          </w:p>
        </w:tc>
        <w:tc>
          <w:tcPr>
            <w:tcW w:w="0" w:type="auto"/>
            <w:shd w:val="clear" w:color="auto" w:fill="auto"/>
            <w:noWrap/>
            <w:vAlign w:val="center"/>
          </w:tcPr>
          <w:p w:rsidR="00925098" w:rsidRDefault="00925098" w:rsidP="002F0610">
            <w:pPr>
              <w:spacing w:after="0" w:line="240" w:lineRule="auto"/>
              <w:jc w:val="center"/>
              <w:rPr>
                <w:sz w:val="22"/>
                <w:szCs w:val="22"/>
              </w:rPr>
            </w:pPr>
            <w:r>
              <w:rPr>
                <w:sz w:val="22"/>
                <w:szCs w:val="22"/>
              </w:rPr>
              <w:t>1</w:t>
            </w:r>
          </w:p>
        </w:tc>
        <w:tc>
          <w:tcPr>
            <w:tcW w:w="0" w:type="auto"/>
            <w:gridSpan w:val="2"/>
            <w:shd w:val="clear" w:color="auto" w:fill="auto"/>
            <w:noWrap/>
            <w:vAlign w:val="center"/>
          </w:tcPr>
          <w:p w:rsidR="00925098" w:rsidRDefault="00925098" w:rsidP="002F0610">
            <w:pPr>
              <w:spacing w:after="0" w:line="240" w:lineRule="auto"/>
              <w:jc w:val="center"/>
              <w:rPr>
                <w:sz w:val="22"/>
                <w:szCs w:val="22"/>
              </w:rPr>
            </w:pPr>
            <w:r>
              <w:rPr>
                <w:sz w:val="22"/>
                <w:szCs w:val="22"/>
              </w:rPr>
              <w:t>2</w:t>
            </w:r>
          </w:p>
        </w:tc>
        <w:tc>
          <w:tcPr>
            <w:tcW w:w="0" w:type="auto"/>
            <w:vAlign w:val="center"/>
          </w:tcPr>
          <w:p w:rsidR="00925098" w:rsidRDefault="00925098" w:rsidP="002F0610">
            <w:pPr>
              <w:spacing w:after="0" w:line="240" w:lineRule="auto"/>
              <w:jc w:val="center"/>
              <w:rPr>
                <w:sz w:val="22"/>
                <w:szCs w:val="22"/>
              </w:rPr>
            </w:pPr>
            <w:r>
              <w:rPr>
                <w:sz w:val="22"/>
                <w:szCs w:val="22"/>
              </w:rPr>
              <w:t>3</w:t>
            </w:r>
          </w:p>
        </w:tc>
        <w:tc>
          <w:tcPr>
            <w:tcW w:w="0" w:type="auto"/>
            <w:vAlign w:val="center"/>
          </w:tcPr>
          <w:p w:rsidR="00925098" w:rsidRDefault="00925098" w:rsidP="002F0610">
            <w:pPr>
              <w:spacing w:after="0" w:line="240" w:lineRule="auto"/>
              <w:jc w:val="center"/>
              <w:rPr>
                <w:sz w:val="22"/>
                <w:szCs w:val="22"/>
              </w:rPr>
            </w:pPr>
            <w:r>
              <w:rPr>
                <w:sz w:val="22"/>
                <w:szCs w:val="22"/>
              </w:rPr>
              <w:t>4</w:t>
            </w:r>
          </w:p>
        </w:tc>
        <w:tc>
          <w:tcPr>
            <w:tcW w:w="0" w:type="auto"/>
            <w:vAlign w:val="center"/>
          </w:tcPr>
          <w:p w:rsidR="00925098" w:rsidRDefault="00925098" w:rsidP="002F0610">
            <w:pPr>
              <w:spacing w:after="0" w:line="240" w:lineRule="auto"/>
              <w:jc w:val="center"/>
              <w:rPr>
                <w:sz w:val="22"/>
                <w:szCs w:val="22"/>
              </w:rPr>
            </w:pPr>
            <w:r>
              <w:rPr>
                <w:sz w:val="22"/>
                <w:szCs w:val="22"/>
              </w:rPr>
              <w:t>5</w:t>
            </w:r>
          </w:p>
        </w:tc>
        <w:tc>
          <w:tcPr>
            <w:tcW w:w="0" w:type="auto"/>
            <w:vAlign w:val="center"/>
          </w:tcPr>
          <w:p w:rsidR="00925098" w:rsidRDefault="00925098" w:rsidP="002F0610">
            <w:pPr>
              <w:spacing w:after="0" w:line="240" w:lineRule="auto"/>
              <w:jc w:val="center"/>
              <w:rPr>
                <w:sz w:val="22"/>
                <w:szCs w:val="22"/>
              </w:rPr>
            </w:pPr>
            <w:r>
              <w:rPr>
                <w:sz w:val="22"/>
                <w:szCs w:val="22"/>
              </w:rPr>
              <w:t>6</w:t>
            </w:r>
          </w:p>
        </w:tc>
      </w:tr>
    </w:tbl>
    <w:p w:rsidR="007920CF" w:rsidRPr="002B6FDB" w:rsidRDefault="007920CF" w:rsidP="007920CF">
      <w:pPr>
        <w:jc w:val="both"/>
        <w:rPr>
          <w:b/>
          <w:i/>
          <w:szCs w:val="24"/>
        </w:rPr>
      </w:pPr>
    </w:p>
    <w:p w:rsidR="00BE6C0C" w:rsidRPr="00742A14" w:rsidRDefault="009C0D6A" w:rsidP="009C0D6A">
      <w:pPr>
        <w:rPr>
          <w:rStyle w:val="Balk4Char"/>
        </w:rPr>
      </w:pPr>
      <w:r w:rsidRPr="002B6FDB">
        <w:rPr>
          <w:rStyle w:val="Balk4Char"/>
        </w:rPr>
        <w:t xml:space="preserve">Stratejik Hedef </w:t>
      </w:r>
      <w:r>
        <w:rPr>
          <w:rStyle w:val="Balk4Char"/>
        </w:rPr>
        <w:t>3.2.:</w:t>
      </w:r>
      <w:r w:rsidRPr="00742A14">
        <w:rPr>
          <w:rStyle w:val="Balk4Char"/>
        </w:rPr>
        <w:t xml:space="preserve">  Atölye ve laboratuvarların fiziki altyapıları güçlendi</w:t>
      </w:r>
      <w:r w:rsidR="00BE6C0C">
        <w:rPr>
          <w:rStyle w:val="Balk4Char"/>
        </w:rPr>
        <w:t>rilecektir.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019"/>
        <w:gridCol w:w="905"/>
        <w:gridCol w:w="328"/>
        <w:gridCol w:w="328"/>
        <w:gridCol w:w="656"/>
        <w:gridCol w:w="656"/>
        <w:gridCol w:w="656"/>
        <w:gridCol w:w="656"/>
      </w:tblGrid>
      <w:tr w:rsidR="00BE6C0C" w:rsidRPr="003322A4" w:rsidTr="00965095">
        <w:trPr>
          <w:trHeight w:val="421"/>
        </w:trPr>
        <w:tc>
          <w:tcPr>
            <w:tcW w:w="0" w:type="auto"/>
            <w:vMerge w:val="restart"/>
            <w:shd w:val="clear" w:color="auto" w:fill="auto"/>
            <w:noWrap/>
            <w:vAlign w:val="center"/>
            <w:hideMark/>
          </w:tcPr>
          <w:p w:rsidR="00BE6C0C" w:rsidRPr="003322A4" w:rsidRDefault="00BE6C0C" w:rsidP="002F0610">
            <w:pPr>
              <w:spacing w:after="0" w:line="240" w:lineRule="auto"/>
              <w:rPr>
                <w:b/>
                <w:bCs/>
                <w:color w:val="000000"/>
                <w:sz w:val="22"/>
                <w:szCs w:val="22"/>
              </w:rPr>
            </w:pPr>
            <w:r>
              <w:rPr>
                <w:b/>
                <w:bCs/>
                <w:color w:val="000000"/>
                <w:sz w:val="22"/>
                <w:szCs w:val="22"/>
              </w:rPr>
              <w:t>No</w:t>
            </w:r>
          </w:p>
        </w:tc>
        <w:tc>
          <w:tcPr>
            <w:tcW w:w="0" w:type="auto"/>
            <w:vMerge w:val="restart"/>
            <w:shd w:val="clear" w:color="auto" w:fill="auto"/>
            <w:vAlign w:val="center"/>
            <w:hideMark/>
          </w:tcPr>
          <w:p w:rsidR="00BE6C0C" w:rsidRPr="003322A4" w:rsidRDefault="00BE6C0C" w:rsidP="002F0610">
            <w:pPr>
              <w:spacing w:after="0" w:line="240" w:lineRule="auto"/>
              <w:rPr>
                <w:b/>
                <w:bCs/>
                <w:color w:val="000000"/>
                <w:sz w:val="20"/>
                <w:szCs w:val="22"/>
              </w:rPr>
            </w:pPr>
            <w:r w:rsidRPr="003322A4">
              <w:rPr>
                <w:b/>
                <w:bCs/>
                <w:color w:val="000000"/>
                <w:sz w:val="20"/>
                <w:szCs w:val="22"/>
              </w:rPr>
              <w:t>PERFORMANS</w:t>
            </w:r>
          </w:p>
          <w:p w:rsidR="00BE6C0C" w:rsidRPr="003322A4" w:rsidRDefault="00BE6C0C" w:rsidP="002F0610">
            <w:pPr>
              <w:spacing w:after="0" w:line="240" w:lineRule="auto"/>
              <w:rPr>
                <w:b/>
                <w:bCs/>
                <w:color w:val="000000"/>
                <w:sz w:val="20"/>
                <w:szCs w:val="22"/>
              </w:rPr>
            </w:pPr>
            <w:r w:rsidRPr="003322A4">
              <w:rPr>
                <w:b/>
                <w:bCs/>
                <w:color w:val="000000"/>
                <w:sz w:val="20"/>
                <w:szCs w:val="22"/>
              </w:rPr>
              <w:t>GÖSTERGESİ</w:t>
            </w:r>
          </w:p>
        </w:tc>
        <w:tc>
          <w:tcPr>
            <w:tcW w:w="0" w:type="auto"/>
            <w:gridSpan w:val="2"/>
            <w:shd w:val="clear" w:color="auto" w:fill="auto"/>
            <w:vAlign w:val="center"/>
          </w:tcPr>
          <w:p w:rsidR="00BE6C0C" w:rsidRPr="003322A4" w:rsidRDefault="00BE6C0C" w:rsidP="002F0610">
            <w:pPr>
              <w:spacing w:after="0" w:line="240" w:lineRule="auto"/>
              <w:rPr>
                <w:b/>
                <w:bCs/>
                <w:color w:val="000000"/>
                <w:sz w:val="20"/>
                <w:szCs w:val="22"/>
              </w:rPr>
            </w:pPr>
            <w:r w:rsidRPr="003322A4">
              <w:rPr>
                <w:b/>
                <w:bCs/>
                <w:color w:val="000000"/>
                <w:sz w:val="20"/>
                <w:szCs w:val="22"/>
              </w:rPr>
              <w:t>Mevcut</w:t>
            </w:r>
          </w:p>
        </w:tc>
        <w:tc>
          <w:tcPr>
            <w:tcW w:w="0" w:type="auto"/>
            <w:gridSpan w:val="5"/>
            <w:shd w:val="clear" w:color="auto" w:fill="auto"/>
            <w:vAlign w:val="center"/>
          </w:tcPr>
          <w:p w:rsidR="00BE6C0C" w:rsidRPr="003322A4" w:rsidRDefault="00BE6C0C" w:rsidP="002F0610">
            <w:pPr>
              <w:spacing w:after="0" w:line="240" w:lineRule="auto"/>
              <w:rPr>
                <w:b/>
                <w:bCs/>
                <w:color w:val="000000"/>
                <w:sz w:val="22"/>
                <w:szCs w:val="22"/>
              </w:rPr>
            </w:pPr>
            <w:r w:rsidRPr="003322A4">
              <w:rPr>
                <w:b/>
                <w:bCs/>
                <w:color w:val="000000"/>
                <w:sz w:val="22"/>
                <w:szCs w:val="22"/>
              </w:rPr>
              <w:t>HEDEF</w:t>
            </w:r>
          </w:p>
        </w:tc>
      </w:tr>
      <w:tr w:rsidR="00BE6C0C" w:rsidRPr="003322A4" w:rsidTr="00965095">
        <w:trPr>
          <w:trHeight w:val="309"/>
        </w:trPr>
        <w:tc>
          <w:tcPr>
            <w:tcW w:w="0" w:type="auto"/>
            <w:vMerge/>
            <w:shd w:val="clear" w:color="auto" w:fill="auto"/>
            <w:vAlign w:val="center"/>
            <w:hideMark/>
          </w:tcPr>
          <w:p w:rsidR="00BE6C0C" w:rsidRPr="003322A4" w:rsidRDefault="00BE6C0C" w:rsidP="002F0610">
            <w:pPr>
              <w:spacing w:after="0" w:line="240" w:lineRule="auto"/>
              <w:rPr>
                <w:b/>
                <w:bCs/>
                <w:sz w:val="22"/>
                <w:szCs w:val="22"/>
              </w:rPr>
            </w:pPr>
          </w:p>
        </w:tc>
        <w:tc>
          <w:tcPr>
            <w:tcW w:w="0" w:type="auto"/>
            <w:vMerge/>
            <w:shd w:val="clear" w:color="auto" w:fill="auto"/>
            <w:vAlign w:val="center"/>
            <w:hideMark/>
          </w:tcPr>
          <w:p w:rsidR="00BE6C0C" w:rsidRPr="003322A4" w:rsidRDefault="00BE6C0C" w:rsidP="002F0610">
            <w:pPr>
              <w:spacing w:after="0" w:line="240" w:lineRule="auto"/>
              <w:rPr>
                <w:b/>
                <w:bCs/>
                <w:sz w:val="22"/>
                <w:szCs w:val="22"/>
              </w:rPr>
            </w:pPr>
          </w:p>
        </w:tc>
        <w:tc>
          <w:tcPr>
            <w:tcW w:w="0" w:type="auto"/>
            <w:shd w:val="clear" w:color="auto" w:fill="auto"/>
            <w:noWrap/>
            <w:vAlign w:val="center"/>
            <w:hideMark/>
          </w:tcPr>
          <w:p w:rsidR="00BE6C0C" w:rsidRPr="003322A4" w:rsidRDefault="00BE6C0C" w:rsidP="002F0610">
            <w:pPr>
              <w:spacing w:after="0" w:line="240" w:lineRule="auto"/>
              <w:rPr>
                <w:b/>
                <w:bCs/>
                <w:sz w:val="22"/>
                <w:szCs w:val="22"/>
              </w:rPr>
            </w:pPr>
            <w:r w:rsidRPr="003322A4">
              <w:rPr>
                <w:b/>
                <w:bCs/>
                <w:sz w:val="22"/>
                <w:szCs w:val="22"/>
              </w:rPr>
              <w:t>2018</w:t>
            </w:r>
          </w:p>
        </w:tc>
        <w:tc>
          <w:tcPr>
            <w:tcW w:w="0" w:type="auto"/>
            <w:gridSpan w:val="2"/>
            <w:shd w:val="clear" w:color="auto" w:fill="auto"/>
            <w:noWrap/>
            <w:vAlign w:val="center"/>
            <w:hideMark/>
          </w:tcPr>
          <w:p w:rsidR="00BE6C0C" w:rsidRPr="003322A4" w:rsidRDefault="00BE6C0C" w:rsidP="002F0610">
            <w:pPr>
              <w:spacing w:after="0" w:line="240" w:lineRule="auto"/>
              <w:rPr>
                <w:b/>
                <w:bCs/>
                <w:sz w:val="22"/>
                <w:szCs w:val="22"/>
              </w:rPr>
            </w:pPr>
            <w:r w:rsidRPr="003322A4">
              <w:rPr>
                <w:b/>
                <w:bCs/>
                <w:sz w:val="22"/>
                <w:szCs w:val="22"/>
              </w:rPr>
              <w:t>2019</w:t>
            </w:r>
          </w:p>
        </w:tc>
        <w:tc>
          <w:tcPr>
            <w:tcW w:w="0" w:type="auto"/>
            <w:vAlign w:val="center"/>
          </w:tcPr>
          <w:p w:rsidR="00BE6C0C" w:rsidRPr="003322A4" w:rsidRDefault="00BE6C0C" w:rsidP="002F0610">
            <w:pPr>
              <w:spacing w:after="0" w:line="240" w:lineRule="auto"/>
              <w:rPr>
                <w:b/>
                <w:bCs/>
                <w:sz w:val="22"/>
                <w:szCs w:val="22"/>
              </w:rPr>
            </w:pPr>
            <w:r w:rsidRPr="003322A4">
              <w:rPr>
                <w:b/>
                <w:bCs/>
                <w:sz w:val="22"/>
                <w:szCs w:val="22"/>
              </w:rPr>
              <w:t>2020</w:t>
            </w:r>
          </w:p>
        </w:tc>
        <w:tc>
          <w:tcPr>
            <w:tcW w:w="0" w:type="auto"/>
            <w:vAlign w:val="center"/>
          </w:tcPr>
          <w:p w:rsidR="00BE6C0C" w:rsidRPr="003322A4" w:rsidRDefault="00BE6C0C" w:rsidP="002F0610">
            <w:pPr>
              <w:spacing w:after="0" w:line="240" w:lineRule="auto"/>
              <w:rPr>
                <w:b/>
                <w:bCs/>
                <w:sz w:val="22"/>
                <w:szCs w:val="22"/>
              </w:rPr>
            </w:pPr>
            <w:r w:rsidRPr="003322A4">
              <w:rPr>
                <w:b/>
                <w:bCs/>
                <w:sz w:val="22"/>
                <w:szCs w:val="22"/>
              </w:rPr>
              <w:t>2021</w:t>
            </w:r>
          </w:p>
        </w:tc>
        <w:tc>
          <w:tcPr>
            <w:tcW w:w="0" w:type="auto"/>
            <w:vAlign w:val="center"/>
          </w:tcPr>
          <w:p w:rsidR="00BE6C0C" w:rsidRPr="003322A4" w:rsidRDefault="00BE6C0C" w:rsidP="002F0610">
            <w:pPr>
              <w:spacing w:after="0" w:line="240" w:lineRule="auto"/>
              <w:rPr>
                <w:b/>
                <w:bCs/>
                <w:sz w:val="22"/>
                <w:szCs w:val="22"/>
              </w:rPr>
            </w:pPr>
            <w:r w:rsidRPr="003322A4">
              <w:rPr>
                <w:b/>
                <w:bCs/>
                <w:sz w:val="22"/>
                <w:szCs w:val="22"/>
              </w:rPr>
              <w:t>2022</w:t>
            </w:r>
          </w:p>
        </w:tc>
        <w:tc>
          <w:tcPr>
            <w:tcW w:w="0" w:type="auto"/>
            <w:vAlign w:val="center"/>
          </w:tcPr>
          <w:p w:rsidR="00BE6C0C" w:rsidRPr="003322A4" w:rsidRDefault="00BE6C0C" w:rsidP="002F0610">
            <w:pPr>
              <w:spacing w:after="0" w:line="240" w:lineRule="auto"/>
              <w:rPr>
                <w:b/>
                <w:bCs/>
                <w:sz w:val="22"/>
                <w:szCs w:val="22"/>
              </w:rPr>
            </w:pPr>
            <w:r w:rsidRPr="003322A4">
              <w:rPr>
                <w:b/>
                <w:bCs/>
                <w:sz w:val="22"/>
                <w:szCs w:val="22"/>
              </w:rPr>
              <w:t>2023</w:t>
            </w:r>
          </w:p>
        </w:tc>
      </w:tr>
      <w:tr w:rsidR="00BE6C0C" w:rsidRPr="003322A4" w:rsidTr="00965095">
        <w:trPr>
          <w:trHeight w:val="549"/>
        </w:trPr>
        <w:tc>
          <w:tcPr>
            <w:tcW w:w="0" w:type="auto"/>
            <w:shd w:val="clear" w:color="auto" w:fill="auto"/>
            <w:vAlign w:val="center"/>
          </w:tcPr>
          <w:p w:rsidR="00BE6C0C" w:rsidRPr="003322A4" w:rsidRDefault="00BE6C0C" w:rsidP="002F0610">
            <w:pPr>
              <w:spacing w:after="0" w:line="240" w:lineRule="auto"/>
              <w:rPr>
                <w:b/>
                <w:bCs/>
                <w:color w:val="FF0000"/>
                <w:sz w:val="22"/>
                <w:szCs w:val="22"/>
              </w:rPr>
            </w:pPr>
            <w:r>
              <w:rPr>
                <w:b/>
                <w:bCs/>
                <w:color w:val="FF0000"/>
                <w:sz w:val="22"/>
                <w:szCs w:val="22"/>
              </w:rPr>
              <w:t>PG.3</w:t>
            </w:r>
            <w:r w:rsidR="006465FC">
              <w:rPr>
                <w:b/>
                <w:bCs/>
                <w:color w:val="FF0000"/>
                <w:sz w:val="22"/>
                <w:szCs w:val="22"/>
              </w:rPr>
              <w:t>.2</w:t>
            </w:r>
            <w:r>
              <w:rPr>
                <w:b/>
                <w:bCs/>
                <w:color w:val="FF0000"/>
                <w:sz w:val="22"/>
                <w:szCs w:val="22"/>
              </w:rPr>
              <w:t>.1</w:t>
            </w:r>
          </w:p>
        </w:tc>
        <w:tc>
          <w:tcPr>
            <w:tcW w:w="0" w:type="auto"/>
            <w:shd w:val="clear" w:color="auto" w:fill="auto"/>
            <w:vAlign w:val="center"/>
          </w:tcPr>
          <w:p w:rsidR="00BE6C0C" w:rsidRPr="003322A4" w:rsidRDefault="00BE6C0C" w:rsidP="002F0610">
            <w:pPr>
              <w:spacing w:after="0" w:line="240" w:lineRule="auto"/>
              <w:rPr>
                <w:sz w:val="22"/>
                <w:szCs w:val="22"/>
              </w:rPr>
            </w:pPr>
            <w:r w:rsidRPr="00646110">
              <w:rPr>
                <w:rFonts w:ascii="Times New Roman" w:hAnsi="Times New Roman"/>
                <w:sz w:val="22"/>
                <w:szCs w:val="22"/>
              </w:rPr>
              <w:t>Yeni açılan atölye ve laboratuvar sayısı</w:t>
            </w:r>
          </w:p>
        </w:tc>
        <w:tc>
          <w:tcPr>
            <w:tcW w:w="0" w:type="auto"/>
            <w:shd w:val="clear" w:color="auto" w:fill="auto"/>
            <w:noWrap/>
            <w:vAlign w:val="center"/>
          </w:tcPr>
          <w:p w:rsidR="00BE6C0C" w:rsidRPr="003322A4" w:rsidRDefault="00BE6C0C" w:rsidP="002F0610">
            <w:pPr>
              <w:spacing w:after="0" w:line="240" w:lineRule="auto"/>
              <w:jc w:val="center"/>
              <w:rPr>
                <w:sz w:val="22"/>
                <w:szCs w:val="22"/>
              </w:rPr>
            </w:pPr>
            <w:r>
              <w:rPr>
                <w:sz w:val="22"/>
                <w:szCs w:val="22"/>
              </w:rPr>
              <w:t>-</w:t>
            </w:r>
          </w:p>
        </w:tc>
        <w:tc>
          <w:tcPr>
            <w:tcW w:w="0" w:type="auto"/>
            <w:gridSpan w:val="2"/>
            <w:shd w:val="clear" w:color="auto" w:fill="auto"/>
            <w:noWrap/>
            <w:vAlign w:val="center"/>
          </w:tcPr>
          <w:p w:rsidR="00BE6C0C" w:rsidRPr="003322A4" w:rsidRDefault="00BE6C0C" w:rsidP="002F0610">
            <w:pPr>
              <w:spacing w:after="0" w:line="240" w:lineRule="auto"/>
              <w:jc w:val="center"/>
              <w:rPr>
                <w:sz w:val="22"/>
                <w:szCs w:val="22"/>
              </w:rPr>
            </w:pPr>
            <w:r>
              <w:rPr>
                <w:sz w:val="22"/>
                <w:szCs w:val="22"/>
              </w:rPr>
              <w:t>1</w:t>
            </w:r>
          </w:p>
        </w:tc>
        <w:tc>
          <w:tcPr>
            <w:tcW w:w="0" w:type="auto"/>
            <w:vAlign w:val="center"/>
          </w:tcPr>
          <w:p w:rsidR="00BE6C0C" w:rsidRPr="003322A4" w:rsidRDefault="00BE6C0C" w:rsidP="002F0610">
            <w:pPr>
              <w:spacing w:after="0" w:line="240" w:lineRule="auto"/>
              <w:rPr>
                <w:sz w:val="22"/>
                <w:szCs w:val="22"/>
              </w:rPr>
            </w:pPr>
            <w:r>
              <w:rPr>
                <w:sz w:val="22"/>
                <w:szCs w:val="22"/>
              </w:rPr>
              <w:t>1</w:t>
            </w:r>
          </w:p>
        </w:tc>
        <w:tc>
          <w:tcPr>
            <w:tcW w:w="0" w:type="auto"/>
            <w:vAlign w:val="center"/>
          </w:tcPr>
          <w:p w:rsidR="00BE6C0C" w:rsidRPr="003322A4" w:rsidRDefault="00BE6C0C" w:rsidP="002F0610">
            <w:pPr>
              <w:spacing w:after="0" w:line="240" w:lineRule="auto"/>
              <w:jc w:val="center"/>
              <w:rPr>
                <w:sz w:val="22"/>
                <w:szCs w:val="22"/>
              </w:rPr>
            </w:pPr>
            <w:r>
              <w:rPr>
                <w:sz w:val="22"/>
                <w:szCs w:val="22"/>
              </w:rPr>
              <w:t>2</w:t>
            </w:r>
          </w:p>
        </w:tc>
        <w:tc>
          <w:tcPr>
            <w:tcW w:w="0" w:type="auto"/>
            <w:vAlign w:val="center"/>
          </w:tcPr>
          <w:p w:rsidR="00BE6C0C" w:rsidRPr="003322A4" w:rsidRDefault="00BE6C0C" w:rsidP="002F0610">
            <w:pPr>
              <w:spacing w:after="0" w:line="240" w:lineRule="auto"/>
              <w:jc w:val="center"/>
              <w:rPr>
                <w:sz w:val="22"/>
                <w:szCs w:val="22"/>
              </w:rPr>
            </w:pPr>
            <w:r>
              <w:rPr>
                <w:sz w:val="22"/>
                <w:szCs w:val="22"/>
              </w:rPr>
              <w:t>2</w:t>
            </w:r>
          </w:p>
        </w:tc>
        <w:tc>
          <w:tcPr>
            <w:tcW w:w="0" w:type="auto"/>
            <w:vAlign w:val="center"/>
          </w:tcPr>
          <w:p w:rsidR="00BE6C0C" w:rsidRPr="003322A4" w:rsidRDefault="00BE6C0C" w:rsidP="002F0610">
            <w:pPr>
              <w:spacing w:after="0" w:line="240" w:lineRule="auto"/>
              <w:jc w:val="center"/>
              <w:rPr>
                <w:sz w:val="22"/>
                <w:szCs w:val="22"/>
              </w:rPr>
            </w:pPr>
            <w:r>
              <w:rPr>
                <w:sz w:val="22"/>
                <w:szCs w:val="22"/>
              </w:rPr>
              <w:t>4</w:t>
            </w:r>
          </w:p>
        </w:tc>
      </w:tr>
      <w:tr w:rsidR="00BE6C0C" w:rsidRPr="003322A4" w:rsidTr="00965095">
        <w:trPr>
          <w:trHeight w:val="549"/>
        </w:trPr>
        <w:tc>
          <w:tcPr>
            <w:tcW w:w="0" w:type="auto"/>
            <w:shd w:val="clear" w:color="auto" w:fill="auto"/>
            <w:vAlign w:val="center"/>
          </w:tcPr>
          <w:p w:rsidR="00BE6C0C" w:rsidRPr="003322A4" w:rsidRDefault="00BE6C0C" w:rsidP="002F0610">
            <w:pPr>
              <w:rPr>
                <w:sz w:val="22"/>
                <w:szCs w:val="22"/>
              </w:rPr>
            </w:pPr>
            <w:r>
              <w:rPr>
                <w:b/>
                <w:bCs/>
                <w:color w:val="FF0000"/>
                <w:sz w:val="22"/>
                <w:szCs w:val="22"/>
              </w:rPr>
              <w:t>PG.3</w:t>
            </w:r>
            <w:r w:rsidRPr="003322A4">
              <w:rPr>
                <w:b/>
                <w:bCs/>
                <w:color w:val="FF0000"/>
                <w:sz w:val="22"/>
                <w:szCs w:val="22"/>
              </w:rPr>
              <w:t>.</w:t>
            </w:r>
            <w:r w:rsidR="006465FC">
              <w:rPr>
                <w:b/>
                <w:bCs/>
                <w:color w:val="FF0000"/>
                <w:sz w:val="22"/>
                <w:szCs w:val="22"/>
              </w:rPr>
              <w:t>2</w:t>
            </w:r>
            <w:r>
              <w:rPr>
                <w:b/>
                <w:bCs/>
                <w:color w:val="FF0000"/>
                <w:sz w:val="22"/>
                <w:szCs w:val="22"/>
              </w:rPr>
              <w:t>.2</w:t>
            </w:r>
          </w:p>
        </w:tc>
        <w:tc>
          <w:tcPr>
            <w:tcW w:w="0" w:type="auto"/>
            <w:shd w:val="clear" w:color="auto" w:fill="auto"/>
            <w:vAlign w:val="center"/>
          </w:tcPr>
          <w:p w:rsidR="00BE6C0C" w:rsidRPr="003322A4" w:rsidRDefault="00BE6C0C" w:rsidP="002F0610">
            <w:pPr>
              <w:spacing w:after="0" w:line="240" w:lineRule="auto"/>
              <w:rPr>
                <w:sz w:val="22"/>
                <w:szCs w:val="22"/>
              </w:rPr>
            </w:pPr>
            <w:r w:rsidRPr="00646110">
              <w:rPr>
                <w:rFonts w:ascii="Times New Roman" w:hAnsi="Times New Roman"/>
                <w:sz w:val="22"/>
                <w:szCs w:val="22"/>
              </w:rPr>
              <w:t>Sektör ve diğer kurumlarla yapılan işbirliği protokol sayısı</w:t>
            </w:r>
          </w:p>
        </w:tc>
        <w:tc>
          <w:tcPr>
            <w:tcW w:w="0" w:type="auto"/>
            <w:shd w:val="clear" w:color="auto" w:fill="auto"/>
            <w:noWrap/>
            <w:vAlign w:val="center"/>
          </w:tcPr>
          <w:p w:rsidR="00BE6C0C" w:rsidRPr="003322A4" w:rsidRDefault="00795DE0" w:rsidP="002F0610">
            <w:pPr>
              <w:spacing w:after="0" w:line="240" w:lineRule="auto"/>
              <w:jc w:val="center"/>
              <w:rPr>
                <w:sz w:val="22"/>
                <w:szCs w:val="22"/>
              </w:rPr>
            </w:pPr>
            <w:r>
              <w:rPr>
                <w:sz w:val="22"/>
                <w:szCs w:val="22"/>
              </w:rPr>
              <w:t>1</w:t>
            </w:r>
          </w:p>
        </w:tc>
        <w:tc>
          <w:tcPr>
            <w:tcW w:w="0" w:type="auto"/>
            <w:gridSpan w:val="2"/>
            <w:shd w:val="clear" w:color="auto" w:fill="auto"/>
            <w:noWrap/>
            <w:vAlign w:val="center"/>
          </w:tcPr>
          <w:p w:rsidR="00BE6C0C" w:rsidRPr="003322A4" w:rsidRDefault="00795DE0" w:rsidP="002F0610">
            <w:pPr>
              <w:spacing w:after="0" w:line="240" w:lineRule="auto"/>
              <w:jc w:val="center"/>
              <w:rPr>
                <w:sz w:val="22"/>
                <w:szCs w:val="22"/>
              </w:rPr>
            </w:pPr>
            <w:r>
              <w:rPr>
                <w:sz w:val="22"/>
                <w:szCs w:val="22"/>
              </w:rPr>
              <w:t>2</w:t>
            </w:r>
          </w:p>
        </w:tc>
        <w:tc>
          <w:tcPr>
            <w:tcW w:w="0" w:type="auto"/>
            <w:vAlign w:val="center"/>
          </w:tcPr>
          <w:p w:rsidR="00BE6C0C" w:rsidRPr="003322A4" w:rsidRDefault="00795DE0" w:rsidP="002F0610">
            <w:pPr>
              <w:spacing w:after="0" w:line="240" w:lineRule="auto"/>
              <w:rPr>
                <w:sz w:val="22"/>
                <w:szCs w:val="22"/>
              </w:rPr>
            </w:pPr>
            <w:r>
              <w:rPr>
                <w:sz w:val="22"/>
                <w:szCs w:val="22"/>
              </w:rPr>
              <w:t>3</w:t>
            </w:r>
          </w:p>
        </w:tc>
        <w:tc>
          <w:tcPr>
            <w:tcW w:w="0" w:type="auto"/>
            <w:vAlign w:val="center"/>
          </w:tcPr>
          <w:p w:rsidR="00BE6C0C" w:rsidRPr="003322A4" w:rsidRDefault="00795DE0" w:rsidP="002F0610">
            <w:pPr>
              <w:spacing w:after="0" w:line="240" w:lineRule="auto"/>
              <w:jc w:val="center"/>
              <w:rPr>
                <w:sz w:val="22"/>
                <w:szCs w:val="22"/>
              </w:rPr>
            </w:pPr>
            <w:r>
              <w:rPr>
                <w:sz w:val="22"/>
                <w:szCs w:val="22"/>
              </w:rPr>
              <w:t>3</w:t>
            </w:r>
          </w:p>
        </w:tc>
        <w:tc>
          <w:tcPr>
            <w:tcW w:w="0" w:type="auto"/>
            <w:vAlign w:val="center"/>
          </w:tcPr>
          <w:p w:rsidR="00BE6C0C" w:rsidRPr="003322A4" w:rsidRDefault="00795DE0" w:rsidP="002F0610">
            <w:pPr>
              <w:spacing w:after="0" w:line="240" w:lineRule="auto"/>
              <w:jc w:val="center"/>
              <w:rPr>
                <w:sz w:val="22"/>
                <w:szCs w:val="22"/>
              </w:rPr>
            </w:pPr>
            <w:r>
              <w:rPr>
                <w:sz w:val="22"/>
                <w:szCs w:val="22"/>
              </w:rPr>
              <w:t>4</w:t>
            </w:r>
          </w:p>
        </w:tc>
        <w:tc>
          <w:tcPr>
            <w:tcW w:w="0" w:type="auto"/>
            <w:vAlign w:val="center"/>
          </w:tcPr>
          <w:p w:rsidR="00BE6C0C" w:rsidRPr="003322A4" w:rsidRDefault="00795DE0" w:rsidP="002F0610">
            <w:pPr>
              <w:spacing w:after="0" w:line="240" w:lineRule="auto"/>
              <w:jc w:val="center"/>
              <w:rPr>
                <w:sz w:val="22"/>
                <w:szCs w:val="22"/>
              </w:rPr>
            </w:pPr>
            <w:r>
              <w:rPr>
                <w:sz w:val="22"/>
                <w:szCs w:val="22"/>
              </w:rPr>
              <w:t>5</w:t>
            </w:r>
          </w:p>
        </w:tc>
      </w:tr>
      <w:tr w:rsidR="00BE6C0C" w:rsidRPr="003322A4" w:rsidTr="00965095">
        <w:trPr>
          <w:trHeight w:val="549"/>
        </w:trPr>
        <w:tc>
          <w:tcPr>
            <w:tcW w:w="0" w:type="auto"/>
            <w:shd w:val="clear" w:color="auto" w:fill="auto"/>
            <w:vAlign w:val="center"/>
          </w:tcPr>
          <w:p w:rsidR="00BE6C0C" w:rsidRPr="003322A4" w:rsidRDefault="00BE6C0C" w:rsidP="002F0610">
            <w:pPr>
              <w:rPr>
                <w:sz w:val="22"/>
                <w:szCs w:val="22"/>
              </w:rPr>
            </w:pPr>
            <w:r>
              <w:rPr>
                <w:b/>
                <w:bCs/>
                <w:color w:val="FF0000"/>
                <w:sz w:val="22"/>
                <w:szCs w:val="22"/>
              </w:rPr>
              <w:t>PG.3</w:t>
            </w:r>
            <w:r w:rsidRPr="003322A4">
              <w:rPr>
                <w:b/>
                <w:bCs/>
                <w:color w:val="FF0000"/>
                <w:sz w:val="22"/>
                <w:szCs w:val="22"/>
              </w:rPr>
              <w:t>.</w:t>
            </w:r>
            <w:r w:rsidR="006465FC">
              <w:rPr>
                <w:b/>
                <w:bCs/>
                <w:color w:val="FF0000"/>
                <w:sz w:val="22"/>
                <w:szCs w:val="22"/>
              </w:rPr>
              <w:t>2</w:t>
            </w:r>
            <w:r>
              <w:rPr>
                <w:b/>
                <w:bCs/>
                <w:color w:val="FF0000"/>
                <w:sz w:val="22"/>
                <w:szCs w:val="22"/>
              </w:rPr>
              <w:t>.3.</w:t>
            </w:r>
          </w:p>
        </w:tc>
        <w:tc>
          <w:tcPr>
            <w:tcW w:w="0" w:type="auto"/>
            <w:shd w:val="clear" w:color="auto" w:fill="auto"/>
            <w:vAlign w:val="center"/>
          </w:tcPr>
          <w:p w:rsidR="00BE6C0C" w:rsidRPr="003322A4" w:rsidRDefault="00BE6C0C" w:rsidP="002F0610">
            <w:pPr>
              <w:spacing w:after="0" w:line="240" w:lineRule="auto"/>
              <w:rPr>
                <w:sz w:val="22"/>
                <w:szCs w:val="22"/>
              </w:rPr>
            </w:pPr>
            <w:r w:rsidRPr="00646110">
              <w:rPr>
                <w:rFonts w:ascii="Times New Roman" w:hAnsi="Times New Roman"/>
                <w:sz w:val="22"/>
                <w:szCs w:val="22"/>
              </w:rPr>
              <w:t>Kabul edilmiş Sosyal Destek Proje sayısı</w:t>
            </w:r>
          </w:p>
        </w:tc>
        <w:tc>
          <w:tcPr>
            <w:tcW w:w="0" w:type="auto"/>
            <w:shd w:val="clear" w:color="auto" w:fill="auto"/>
            <w:noWrap/>
            <w:vAlign w:val="center"/>
          </w:tcPr>
          <w:p w:rsidR="00BE6C0C" w:rsidRPr="003322A4" w:rsidRDefault="00795DE0" w:rsidP="002F0610">
            <w:pPr>
              <w:spacing w:after="0" w:line="240" w:lineRule="auto"/>
              <w:jc w:val="center"/>
              <w:rPr>
                <w:sz w:val="22"/>
                <w:szCs w:val="22"/>
              </w:rPr>
            </w:pPr>
            <w:r>
              <w:rPr>
                <w:sz w:val="22"/>
                <w:szCs w:val="22"/>
              </w:rPr>
              <w:t>-</w:t>
            </w:r>
          </w:p>
        </w:tc>
        <w:tc>
          <w:tcPr>
            <w:tcW w:w="0" w:type="auto"/>
            <w:gridSpan w:val="2"/>
            <w:shd w:val="clear" w:color="auto" w:fill="auto"/>
            <w:noWrap/>
            <w:vAlign w:val="center"/>
          </w:tcPr>
          <w:p w:rsidR="00BE6C0C" w:rsidRPr="003322A4" w:rsidRDefault="00795DE0" w:rsidP="002F0610">
            <w:pPr>
              <w:spacing w:after="0" w:line="240" w:lineRule="auto"/>
              <w:jc w:val="center"/>
              <w:rPr>
                <w:sz w:val="22"/>
                <w:szCs w:val="22"/>
              </w:rPr>
            </w:pPr>
            <w:r>
              <w:rPr>
                <w:sz w:val="22"/>
                <w:szCs w:val="22"/>
              </w:rPr>
              <w:t>1</w:t>
            </w:r>
          </w:p>
        </w:tc>
        <w:tc>
          <w:tcPr>
            <w:tcW w:w="0" w:type="auto"/>
            <w:vAlign w:val="center"/>
          </w:tcPr>
          <w:p w:rsidR="00BE6C0C" w:rsidRPr="003322A4" w:rsidRDefault="00795DE0" w:rsidP="002F0610">
            <w:pPr>
              <w:spacing w:after="0" w:line="240" w:lineRule="auto"/>
              <w:jc w:val="center"/>
              <w:rPr>
                <w:sz w:val="22"/>
                <w:szCs w:val="22"/>
              </w:rPr>
            </w:pPr>
            <w:r>
              <w:rPr>
                <w:sz w:val="22"/>
                <w:szCs w:val="22"/>
              </w:rPr>
              <w:t>1</w:t>
            </w:r>
          </w:p>
        </w:tc>
        <w:tc>
          <w:tcPr>
            <w:tcW w:w="0" w:type="auto"/>
            <w:vAlign w:val="center"/>
          </w:tcPr>
          <w:p w:rsidR="00BE6C0C" w:rsidRPr="003322A4" w:rsidRDefault="00795DE0" w:rsidP="002F0610">
            <w:pPr>
              <w:spacing w:after="0" w:line="240" w:lineRule="auto"/>
              <w:jc w:val="center"/>
              <w:rPr>
                <w:sz w:val="22"/>
                <w:szCs w:val="22"/>
              </w:rPr>
            </w:pPr>
            <w:r>
              <w:rPr>
                <w:sz w:val="22"/>
                <w:szCs w:val="22"/>
              </w:rPr>
              <w:t>2</w:t>
            </w:r>
          </w:p>
        </w:tc>
        <w:tc>
          <w:tcPr>
            <w:tcW w:w="0" w:type="auto"/>
            <w:vAlign w:val="center"/>
          </w:tcPr>
          <w:p w:rsidR="00BE6C0C" w:rsidRPr="003322A4" w:rsidRDefault="00795DE0" w:rsidP="002F0610">
            <w:pPr>
              <w:spacing w:after="0" w:line="240" w:lineRule="auto"/>
              <w:jc w:val="center"/>
              <w:rPr>
                <w:sz w:val="22"/>
                <w:szCs w:val="22"/>
              </w:rPr>
            </w:pPr>
            <w:r>
              <w:rPr>
                <w:sz w:val="22"/>
                <w:szCs w:val="22"/>
              </w:rPr>
              <w:t>2</w:t>
            </w:r>
          </w:p>
        </w:tc>
        <w:tc>
          <w:tcPr>
            <w:tcW w:w="0" w:type="auto"/>
            <w:vAlign w:val="center"/>
          </w:tcPr>
          <w:p w:rsidR="00BE6C0C" w:rsidRPr="003322A4" w:rsidRDefault="00795DE0" w:rsidP="002F0610">
            <w:pPr>
              <w:spacing w:after="0" w:line="240" w:lineRule="auto"/>
              <w:jc w:val="center"/>
              <w:rPr>
                <w:sz w:val="22"/>
                <w:szCs w:val="22"/>
              </w:rPr>
            </w:pPr>
            <w:r>
              <w:rPr>
                <w:sz w:val="22"/>
                <w:szCs w:val="22"/>
              </w:rPr>
              <w:t>3</w:t>
            </w:r>
          </w:p>
        </w:tc>
      </w:tr>
      <w:tr w:rsidR="00BE6C0C" w:rsidRPr="003322A4" w:rsidTr="00965095">
        <w:trPr>
          <w:trHeight w:val="549"/>
        </w:trPr>
        <w:tc>
          <w:tcPr>
            <w:tcW w:w="0" w:type="auto"/>
            <w:shd w:val="clear" w:color="auto" w:fill="auto"/>
            <w:vAlign w:val="center"/>
          </w:tcPr>
          <w:p w:rsidR="00BE6C0C" w:rsidRDefault="006465FC" w:rsidP="002F0610">
            <w:pPr>
              <w:rPr>
                <w:b/>
                <w:bCs/>
                <w:color w:val="FF0000"/>
                <w:sz w:val="22"/>
                <w:szCs w:val="22"/>
              </w:rPr>
            </w:pPr>
            <w:r>
              <w:rPr>
                <w:b/>
                <w:bCs/>
                <w:color w:val="FF0000"/>
                <w:sz w:val="22"/>
                <w:szCs w:val="22"/>
              </w:rPr>
              <w:lastRenderedPageBreak/>
              <w:t>P.G.3.2.4</w:t>
            </w:r>
          </w:p>
        </w:tc>
        <w:tc>
          <w:tcPr>
            <w:tcW w:w="0" w:type="auto"/>
            <w:shd w:val="clear" w:color="auto" w:fill="auto"/>
            <w:vAlign w:val="center"/>
          </w:tcPr>
          <w:p w:rsidR="00BE6C0C" w:rsidRPr="00646110" w:rsidRDefault="00BE6C0C" w:rsidP="002F0610">
            <w:pPr>
              <w:spacing w:after="0" w:line="240" w:lineRule="auto"/>
              <w:rPr>
                <w:rFonts w:ascii="Times New Roman" w:hAnsi="Times New Roman"/>
                <w:sz w:val="22"/>
                <w:szCs w:val="22"/>
              </w:rPr>
            </w:pPr>
            <w:r w:rsidRPr="00646110">
              <w:rPr>
                <w:rFonts w:ascii="Times New Roman" w:hAnsi="Times New Roman"/>
                <w:sz w:val="22"/>
                <w:szCs w:val="22"/>
              </w:rPr>
              <w:t>Atölye ve laboratuvarlarda kullanılmak üzere alınan demirbaş sayısı</w:t>
            </w:r>
          </w:p>
        </w:tc>
        <w:tc>
          <w:tcPr>
            <w:tcW w:w="0" w:type="auto"/>
            <w:shd w:val="clear" w:color="auto" w:fill="auto"/>
            <w:noWrap/>
            <w:vAlign w:val="center"/>
          </w:tcPr>
          <w:p w:rsidR="00BE6C0C" w:rsidRPr="003322A4" w:rsidRDefault="004032F9" w:rsidP="002F0610">
            <w:pPr>
              <w:spacing w:after="0" w:line="240" w:lineRule="auto"/>
              <w:jc w:val="center"/>
              <w:rPr>
                <w:sz w:val="22"/>
                <w:szCs w:val="22"/>
              </w:rPr>
            </w:pPr>
            <w:r>
              <w:rPr>
                <w:sz w:val="22"/>
                <w:szCs w:val="22"/>
              </w:rPr>
              <w:t>-</w:t>
            </w:r>
          </w:p>
        </w:tc>
        <w:tc>
          <w:tcPr>
            <w:tcW w:w="0" w:type="auto"/>
            <w:gridSpan w:val="2"/>
            <w:shd w:val="clear" w:color="auto" w:fill="auto"/>
            <w:noWrap/>
            <w:vAlign w:val="center"/>
          </w:tcPr>
          <w:p w:rsidR="00BE6C0C" w:rsidRPr="003322A4" w:rsidRDefault="004032F9" w:rsidP="002F0610">
            <w:pPr>
              <w:spacing w:after="0" w:line="240" w:lineRule="auto"/>
              <w:jc w:val="center"/>
              <w:rPr>
                <w:sz w:val="22"/>
                <w:szCs w:val="22"/>
              </w:rPr>
            </w:pPr>
            <w:r>
              <w:rPr>
                <w:sz w:val="22"/>
                <w:szCs w:val="22"/>
              </w:rPr>
              <w:t>1</w:t>
            </w:r>
          </w:p>
        </w:tc>
        <w:tc>
          <w:tcPr>
            <w:tcW w:w="0" w:type="auto"/>
            <w:vAlign w:val="center"/>
          </w:tcPr>
          <w:p w:rsidR="00BE6C0C" w:rsidRPr="003322A4" w:rsidRDefault="004032F9" w:rsidP="002F0610">
            <w:pPr>
              <w:spacing w:after="0" w:line="240" w:lineRule="auto"/>
              <w:jc w:val="center"/>
              <w:rPr>
                <w:sz w:val="22"/>
                <w:szCs w:val="22"/>
              </w:rPr>
            </w:pPr>
            <w:r>
              <w:rPr>
                <w:sz w:val="22"/>
                <w:szCs w:val="22"/>
              </w:rPr>
              <w:t>2</w:t>
            </w:r>
          </w:p>
        </w:tc>
        <w:tc>
          <w:tcPr>
            <w:tcW w:w="0" w:type="auto"/>
            <w:vAlign w:val="center"/>
          </w:tcPr>
          <w:p w:rsidR="00BE6C0C" w:rsidRPr="003322A4" w:rsidRDefault="004032F9" w:rsidP="002F0610">
            <w:pPr>
              <w:spacing w:after="0" w:line="240" w:lineRule="auto"/>
              <w:jc w:val="center"/>
              <w:rPr>
                <w:sz w:val="22"/>
                <w:szCs w:val="22"/>
              </w:rPr>
            </w:pPr>
            <w:r>
              <w:rPr>
                <w:sz w:val="22"/>
                <w:szCs w:val="22"/>
              </w:rPr>
              <w:t>2</w:t>
            </w:r>
          </w:p>
        </w:tc>
        <w:tc>
          <w:tcPr>
            <w:tcW w:w="0" w:type="auto"/>
            <w:vAlign w:val="center"/>
          </w:tcPr>
          <w:p w:rsidR="00BE6C0C" w:rsidRPr="003322A4" w:rsidRDefault="004032F9" w:rsidP="002F0610">
            <w:pPr>
              <w:spacing w:after="0" w:line="240" w:lineRule="auto"/>
              <w:jc w:val="center"/>
              <w:rPr>
                <w:sz w:val="22"/>
                <w:szCs w:val="22"/>
              </w:rPr>
            </w:pPr>
            <w:r>
              <w:rPr>
                <w:sz w:val="22"/>
                <w:szCs w:val="22"/>
              </w:rPr>
              <w:t>3</w:t>
            </w:r>
          </w:p>
        </w:tc>
        <w:tc>
          <w:tcPr>
            <w:tcW w:w="0" w:type="auto"/>
            <w:vAlign w:val="center"/>
          </w:tcPr>
          <w:p w:rsidR="00BE6C0C" w:rsidRPr="003322A4" w:rsidRDefault="004032F9" w:rsidP="002F0610">
            <w:pPr>
              <w:spacing w:after="0" w:line="240" w:lineRule="auto"/>
              <w:jc w:val="center"/>
              <w:rPr>
                <w:sz w:val="22"/>
                <w:szCs w:val="22"/>
              </w:rPr>
            </w:pPr>
            <w:r>
              <w:rPr>
                <w:sz w:val="22"/>
                <w:szCs w:val="22"/>
              </w:rPr>
              <w:t>3</w:t>
            </w:r>
          </w:p>
        </w:tc>
      </w:tr>
    </w:tbl>
    <w:p w:rsidR="008D4E73" w:rsidRPr="002B6FDB" w:rsidRDefault="008D4E73" w:rsidP="008D4E73">
      <w:pPr>
        <w:jc w:val="both"/>
        <w:rPr>
          <w:b/>
          <w:i/>
          <w:szCs w:val="24"/>
        </w:rPr>
      </w:pPr>
    </w:p>
    <w:p w:rsidR="00BE7B1E" w:rsidRDefault="009C0D6A" w:rsidP="00BE7B1E">
      <w:pPr>
        <w:tabs>
          <w:tab w:val="left" w:pos="426"/>
        </w:tabs>
        <w:rPr>
          <w:rFonts w:ascii="Times New Roman" w:hAnsi="Times New Roman"/>
          <w:szCs w:val="24"/>
        </w:rPr>
      </w:pPr>
      <w:r>
        <w:rPr>
          <w:rStyle w:val="Balk4Char"/>
          <w:sz w:val="28"/>
          <w:szCs w:val="28"/>
        </w:rPr>
        <w:t>Stratejik Hedef 3.3</w:t>
      </w:r>
      <w:r w:rsidR="00BE7B1E" w:rsidRPr="00D84686">
        <w:rPr>
          <w:rStyle w:val="Balk4Char"/>
        </w:rPr>
        <w:t>.</w:t>
      </w:r>
      <w:r w:rsidR="00BE7B1E" w:rsidRPr="00807EB7">
        <w:rPr>
          <w:rFonts w:ascii="Times New Roman" w:hAnsi="Times New Roman"/>
          <w:szCs w:val="24"/>
        </w:rPr>
        <w:t>Plan dönemi sonuna kadar etkin bir bilgi yönetimi sistemi oluşturmak ve müdürlüğümüzün hizmetlerinin sunumunda enformasyon teknolojilerinin etkinliğini artırmak.</w:t>
      </w:r>
    </w:p>
    <w:p w:rsidR="00DC6277" w:rsidRDefault="00DC6277" w:rsidP="008D4E73">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3964"/>
        <w:gridCol w:w="905"/>
        <w:gridCol w:w="328"/>
        <w:gridCol w:w="328"/>
        <w:gridCol w:w="656"/>
        <w:gridCol w:w="656"/>
        <w:gridCol w:w="656"/>
        <w:gridCol w:w="656"/>
      </w:tblGrid>
      <w:tr w:rsidR="00BE7B1E" w:rsidRPr="00A47F2F" w:rsidTr="003D344D">
        <w:trPr>
          <w:trHeight w:val="421"/>
        </w:trPr>
        <w:tc>
          <w:tcPr>
            <w:tcW w:w="0" w:type="auto"/>
            <w:vMerge w:val="restart"/>
            <w:shd w:val="clear" w:color="auto" w:fill="auto"/>
            <w:noWrap/>
            <w:vAlign w:val="center"/>
            <w:hideMark/>
          </w:tcPr>
          <w:p w:rsidR="00BE7B1E" w:rsidRPr="003322A4" w:rsidRDefault="00BE7B1E" w:rsidP="007D5BAF">
            <w:pPr>
              <w:spacing w:after="0" w:line="240" w:lineRule="auto"/>
              <w:rPr>
                <w:b/>
                <w:bCs/>
                <w:color w:val="000000"/>
                <w:sz w:val="22"/>
                <w:szCs w:val="22"/>
              </w:rPr>
            </w:pPr>
            <w:r>
              <w:rPr>
                <w:b/>
                <w:bCs/>
                <w:color w:val="000000"/>
                <w:sz w:val="22"/>
                <w:szCs w:val="22"/>
              </w:rPr>
              <w:t>No</w:t>
            </w:r>
          </w:p>
        </w:tc>
        <w:tc>
          <w:tcPr>
            <w:tcW w:w="0" w:type="auto"/>
            <w:vMerge w:val="restart"/>
            <w:shd w:val="clear" w:color="auto" w:fill="auto"/>
            <w:vAlign w:val="center"/>
            <w:hideMark/>
          </w:tcPr>
          <w:p w:rsidR="00BE7B1E" w:rsidRPr="003322A4" w:rsidRDefault="00BE7B1E" w:rsidP="007D5BAF">
            <w:pPr>
              <w:spacing w:after="0" w:line="240" w:lineRule="auto"/>
              <w:rPr>
                <w:b/>
                <w:bCs/>
                <w:color w:val="000000"/>
                <w:sz w:val="20"/>
                <w:szCs w:val="22"/>
              </w:rPr>
            </w:pPr>
            <w:r w:rsidRPr="003322A4">
              <w:rPr>
                <w:b/>
                <w:bCs/>
                <w:color w:val="000000"/>
                <w:sz w:val="20"/>
                <w:szCs w:val="22"/>
              </w:rPr>
              <w:t>PERFORMANS</w:t>
            </w:r>
          </w:p>
          <w:p w:rsidR="00BE7B1E" w:rsidRPr="003322A4" w:rsidRDefault="00BE7B1E" w:rsidP="007D5BAF">
            <w:pPr>
              <w:spacing w:after="0" w:line="240" w:lineRule="auto"/>
              <w:rPr>
                <w:b/>
                <w:bCs/>
                <w:color w:val="000000"/>
                <w:sz w:val="20"/>
                <w:szCs w:val="22"/>
              </w:rPr>
            </w:pPr>
            <w:r w:rsidRPr="003322A4">
              <w:rPr>
                <w:b/>
                <w:bCs/>
                <w:color w:val="000000"/>
                <w:sz w:val="20"/>
                <w:szCs w:val="22"/>
              </w:rPr>
              <w:t>GÖSTERGESİ</w:t>
            </w:r>
          </w:p>
        </w:tc>
        <w:tc>
          <w:tcPr>
            <w:tcW w:w="0" w:type="auto"/>
            <w:gridSpan w:val="2"/>
            <w:shd w:val="clear" w:color="auto" w:fill="auto"/>
            <w:vAlign w:val="center"/>
          </w:tcPr>
          <w:p w:rsidR="00BE7B1E" w:rsidRPr="003322A4" w:rsidRDefault="00BE7B1E" w:rsidP="007D5BAF">
            <w:pPr>
              <w:spacing w:after="0" w:line="240" w:lineRule="auto"/>
              <w:rPr>
                <w:b/>
                <w:bCs/>
                <w:color w:val="000000"/>
                <w:sz w:val="20"/>
                <w:szCs w:val="22"/>
              </w:rPr>
            </w:pPr>
            <w:r w:rsidRPr="003322A4">
              <w:rPr>
                <w:b/>
                <w:bCs/>
                <w:color w:val="000000"/>
                <w:sz w:val="20"/>
                <w:szCs w:val="22"/>
              </w:rPr>
              <w:t>Mevcut</w:t>
            </w:r>
          </w:p>
        </w:tc>
        <w:tc>
          <w:tcPr>
            <w:tcW w:w="0" w:type="auto"/>
            <w:gridSpan w:val="5"/>
            <w:shd w:val="clear" w:color="auto" w:fill="auto"/>
            <w:vAlign w:val="center"/>
          </w:tcPr>
          <w:p w:rsidR="00BE7B1E" w:rsidRPr="003322A4" w:rsidRDefault="00BE7B1E" w:rsidP="007D5BAF">
            <w:pPr>
              <w:spacing w:after="0" w:line="240" w:lineRule="auto"/>
              <w:rPr>
                <w:b/>
                <w:bCs/>
                <w:color w:val="000000"/>
                <w:sz w:val="22"/>
                <w:szCs w:val="22"/>
              </w:rPr>
            </w:pPr>
            <w:r w:rsidRPr="003322A4">
              <w:rPr>
                <w:b/>
                <w:bCs/>
                <w:color w:val="000000"/>
                <w:sz w:val="22"/>
                <w:szCs w:val="22"/>
              </w:rPr>
              <w:t>HEDEF</w:t>
            </w:r>
          </w:p>
        </w:tc>
      </w:tr>
      <w:tr w:rsidR="00BE7B1E" w:rsidRPr="00A47F2F" w:rsidTr="003D344D">
        <w:trPr>
          <w:trHeight w:val="309"/>
        </w:trPr>
        <w:tc>
          <w:tcPr>
            <w:tcW w:w="0" w:type="auto"/>
            <w:vMerge/>
            <w:shd w:val="clear" w:color="auto" w:fill="auto"/>
            <w:vAlign w:val="center"/>
            <w:hideMark/>
          </w:tcPr>
          <w:p w:rsidR="00BE7B1E" w:rsidRPr="003322A4" w:rsidRDefault="00BE7B1E" w:rsidP="007D5BAF">
            <w:pPr>
              <w:spacing w:after="0" w:line="240" w:lineRule="auto"/>
              <w:rPr>
                <w:b/>
                <w:bCs/>
                <w:sz w:val="22"/>
                <w:szCs w:val="22"/>
              </w:rPr>
            </w:pPr>
          </w:p>
        </w:tc>
        <w:tc>
          <w:tcPr>
            <w:tcW w:w="0" w:type="auto"/>
            <w:vMerge/>
            <w:shd w:val="clear" w:color="auto" w:fill="auto"/>
            <w:vAlign w:val="center"/>
            <w:hideMark/>
          </w:tcPr>
          <w:p w:rsidR="00BE7B1E" w:rsidRPr="003322A4" w:rsidRDefault="00BE7B1E" w:rsidP="007D5BAF">
            <w:pPr>
              <w:spacing w:after="0" w:line="240" w:lineRule="auto"/>
              <w:rPr>
                <w:b/>
                <w:bCs/>
                <w:sz w:val="22"/>
                <w:szCs w:val="22"/>
              </w:rPr>
            </w:pPr>
          </w:p>
        </w:tc>
        <w:tc>
          <w:tcPr>
            <w:tcW w:w="0" w:type="auto"/>
            <w:shd w:val="clear" w:color="auto" w:fill="auto"/>
            <w:noWrap/>
            <w:vAlign w:val="center"/>
            <w:hideMark/>
          </w:tcPr>
          <w:p w:rsidR="00BE7B1E" w:rsidRPr="003322A4" w:rsidRDefault="00BE7B1E" w:rsidP="007D5BAF">
            <w:pPr>
              <w:spacing w:after="0" w:line="240" w:lineRule="auto"/>
              <w:rPr>
                <w:b/>
                <w:bCs/>
                <w:sz w:val="22"/>
                <w:szCs w:val="22"/>
              </w:rPr>
            </w:pPr>
            <w:r w:rsidRPr="003322A4">
              <w:rPr>
                <w:b/>
                <w:bCs/>
                <w:sz w:val="22"/>
                <w:szCs w:val="22"/>
              </w:rPr>
              <w:t>2018</w:t>
            </w:r>
          </w:p>
        </w:tc>
        <w:tc>
          <w:tcPr>
            <w:tcW w:w="0" w:type="auto"/>
            <w:gridSpan w:val="2"/>
            <w:shd w:val="clear" w:color="auto" w:fill="auto"/>
            <w:noWrap/>
            <w:vAlign w:val="center"/>
            <w:hideMark/>
          </w:tcPr>
          <w:p w:rsidR="00BE7B1E" w:rsidRPr="003322A4" w:rsidRDefault="00BE7B1E" w:rsidP="007D5BAF">
            <w:pPr>
              <w:spacing w:after="0" w:line="240" w:lineRule="auto"/>
              <w:rPr>
                <w:b/>
                <w:bCs/>
                <w:sz w:val="22"/>
                <w:szCs w:val="22"/>
              </w:rPr>
            </w:pPr>
            <w:r w:rsidRPr="003322A4">
              <w:rPr>
                <w:b/>
                <w:bCs/>
                <w:sz w:val="22"/>
                <w:szCs w:val="22"/>
              </w:rPr>
              <w:t>2019</w:t>
            </w:r>
          </w:p>
        </w:tc>
        <w:tc>
          <w:tcPr>
            <w:tcW w:w="0" w:type="auto"/>
            <w:vAlign w:val="center"/>
          </w:tcPr>
          <w:p w:rsidR="00BE7B1E" w:rsidRPr="003322A4" w:rsidRDefault="00BE7B1E" w:rsidP="007D5BAF">
            <w:pPr>
              <w:spacing w:after="0" w:line="240" w:lineRule="auto"/>
              <w:rPr>
                <w:b/>
                <w:bCs/>
                <w:sz w:val="22"/>
                <w:szCs w:val="22"/>
              </w:rPr>
            </w:pPr>
            <w:r w:rsidRPr="003322A4">
              <w:rPr>
                <w:b/>
                <w:bCs/>
                <w:sz w:val="22"/>
                <w:szCs w:val="22"/>
              </w:rPr>
              <w:t>2020</w:t>
            </w:r>
          </w:p>
        </w:tc>
        <w:tc>
          <w:tcPr>
            <w:tcW w:w="0" w:type="auto"/>
            <w:vAlign w:val="center"/>
          </w:tcPr>
          <w:p w:rsidR="00BE7B1E" w:rsidRPr="003322A4" w:rsidRDefault="00BE7B1E" w:rsidP="007D5BAF">
            <w:pPr>
              <w:spacing w:after="0" w:line="240" w:lineRule="auto"/>
              <w:rPr>
                <w:b/>
                <w:bCs/>
                <w:sz w:val="22"/>
                <w:szCs w:val="22"/>
              </w:rPr>
            </w:pPr>
            <w:r w:rsidRPr="003322A4">
              <w:rPr>
                <w:b/>
                <w:bCs/>
                <w:sz w:val="22"/>
                <w:szCs w:val="22"/>
              </w:rPr>
              <w:t>2021</w:t>
            </w:r>
          </w:p>
        </w:tc>
        <w:tc>
          <w:tcPr>
            <w:tcW w:w="0" w:type="auto"/>
            <w:vAlign w:val="center"/>
          </w:tcPr>
          <w:p w:rsidR="00BE7B1E" w:rsidRPr="003322A4" w:rsidRDefault="00BE7B1E" w:rsidP="007D5BAF">
            <w:pPr>
              <w:spacing w:after="0" w:line="240" w:lineRule="auto"/>
              <w:rPr>
                <w:b/>
                <w:bCs/>
                <w:sz w:val="22"/>
                <w:szCs w:val="22"/>
              </w:rPr>
            </w:pPr>
            <w:r w:rsidRPr="003322A4">
              <w:rPr>
                <w:b/>
                <w:bCs/>
                <w:sz w:val="22"/>
                <w:szCs w:val="22"/>
              </w:rPr>
              <w:t>2022</w:t>
            </w:r>
          </w:p>
        </w:tc>
        <w:tc>
          <w:tcPr>
            <w:tcW w:w="0" w:type="auto"/>
            <w:vAlign w:val="center"/>
          </w:tcPr>
          <w:p w:rsidR="00BE7B1E" w:rsidRPr="003322A4" w:rsidRDefault="00BE7B1E" w:rsidP="007D5BAF">
            <w:pPr>
              <w:spacing w:after="0" w:line="240" w:lineRule="auto"/>
              <w:rPr>
                <w:b/>
                <w:bCs/>
                <w:sz w:val="22"/>
                <w:szCs w:val="22"/>
              </w:rPr>
            </w:pPr>
            <w:r w:rsidRPr="003322A4">
              <w:rPr>
                <w:b/>
                <w:bCs/>
                <w:sz w:val="22"/>
                <w:szCs w:val="22"/>
              </w:rPr>
              <w:t>2023</w:t>
            </w:r>
          </w:p>
        </w:tc>
      </w:tr>
      <w:tr w:rsidR="00BE7B1E" w:rsidRPr="00A47F2F" w:rsidTr="00247146">
        <w:trPr>
          <w:trHeight w:val="549"/>
        </w:trPr>
        <w:tc>
          <w:tcPr>
            <w:tcW w:w="0" w:type="auto"/>
            <w:shd w:val="clear" w:color="auto" w:fill="auto"/>
            <w:vAlign w:val="center"/>
          </w:tcPr>
          <w:p w:rsidR="00BE7B1E" w:rsidRPr="003322A4" w:rsidRDefault="00BE7B1E" w:rsidP="007D5BAF">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006465FC">
              <w:rPr>
                <w:b/>
                <w:bCs/>
                <w:color w:val="FF0000"/>
                <w:sz w:val="22"/>
                <w:szCs w:val="22"/>
              </w:rPr>
              <w:t>.3.1</w:t>
            </w:r>
          </w:p>
        </w:tc>
        <w:tc>
          <w:tcPr>
            <w:tcW w:w="0" w:type="auto"/>
            <w:shd w:val="clear" w:color="auto" w:fill="auto"/>
            <w:vAlign w:val="center"/>
          </w:tcPr>
          <w:p w:rsidR="00BE7B1E" w:rsidRPr="003322A4" w:rsidRDefault="00BE7B1E" w:rsidP="007D5BAF">
            <w:pPr>
              <w:spacing w:after="0" w:line="240" w:lineRule="auto"/>
              <w:rPr>
                <w:sz w:val="22"/>
                <w:szCs w:val="22"/>
              </w:rPr>
            </w:pPr>
            <w:r>
              <w:t>Kurumun web sitesindeki haber sayısı</w:t>
            </w:r>
          </w:p>
        </w:tc>
        <w:tc>
          <w:tcPr>
            <w:tcW w:w="0" w:type="auto"/>
            <w:shd w:val="clear" w:color="auto" w:fill="auto"/>
            <w:noWrap/>
            <w:vAlign w:val="center"/>
          </w:tcPr>
          <w:p w:rsidR="00BE7B1E" w:rsidRPr="003322A4" w:rsidRDefault="009C0D6A" w:rsidP="00247146">
            <w:pPr>
              <w:spacing w:after="0" w:line="240" w:lineRule="auto"/>
              <w:jc w:val="center"/>
              <w:rPr>
                <w:sz w:val="22"/>
                <w:szCs w:val="22"/>
              </w:rPr>
            </w:pPr>
            <w:r>
              <w:rPr>
                <w:sz w:val="22"/>
                <w:szCs w:val="22"/>
              </w:rPr>
              <w:t>18</w:t>
            </w:r>
          </w:p>
        </w:tc>
        <w:tc>
          <w:tcPr>
            <w:tcW w:w="0" w:type="auto"/>
            <w:gridSpan w:val="2"/>
            <w:shd w:val="clear" w:color="auto" w:fill="auto"/>
            <w:noWrap/>
            <w:vAlign w:val="center"/>
          </w:tcPr>
          <w:p w:rsidR="00BE7B1E" w:rsidRPr="003322A4" w:rsidRDefault="009C0D6A" w:rsidP="00247146">
            <w:pPr>
              <w:spacing w:after="0" w:line="240" w:lineRule="auto"/>
              <w:jc w:val="center"/>
              <w:rPr>
                <w:sz w:val="22"/>
                <w:szCs w:val="22"/>
              </w:rPr>
            </w:pPr>
            <w:r>
              <w:rPr>
                <w:sz w:val="22"/>
                <w:szCs w:val="22"/>
              </w:rPr>
              <w:t>30</w:t>
            </w:r>
          </w:p>
        </w:tc>
        <w:tc>
          <w:tcPr>
            <w:tcW w:w="0" w:type="auto"/>
            <w:vAlign w:val="center"/>
          </w:tcPr>
          <w:p w:rsidR="00BE7B1E" w:rsidRPr="003322A4" w:rsidRDefault="009C0D6A" w:rsidP="00247146">
            <w:pPr>
              <w:spacing w:after="0" w:line="240" w:lineRule="auto"/>
              <w:jc w:val="center"/>
              <w:rPr>
                <w:sz w:val="22"/>
                <w:szCs w:val="22"/>
              </w:rPr>
            </w:pPr>
            <w:r>
              <w:rPr>
                <w:sz w:val="22"/>
                <w:szCs w:val="22"/>
              </w:rPr>
              <w:t>50</w:t>
            </w:r>
          </w:p>
        </w:tc>
        <w:tc>
          <w:tcPr>
            <w:tcW w:w="0" w:type="auto"/>
            <w:vAlign w:val="center"/>
          </w:tcPr>
          <w:p w:rsidR="00BE7B1E" w:rsidRPr="003322A4" w:rsidRDefault="009C0D6A" w:rsidP="00247146">
            <w:pPr>
              <w:spacing w:after="0" w:line="240" w:lineRule="auto"/>
              <w:jc w:val="center"/>
              <w:rPr>
                <w:sz w:val="22"/>
                <w:szCs w:val="22"/>
              </w:rPr>
            </w:pPr>
            <w:r>
              <w:rPr>
                <w:sz w:val="22"/>
                <w:szCs w:val="22"/>
              </w:rPr>
              <w:t>75</w:t>
            </w:r>
          </w:p>
        </w:tc>
        <w:tc>
          <w:tcPr>
            <w:tcW w:w="0" w:type="auto"/>
            <w:vAlign w:val="center"/>
          </w:tcPr>
          <w:p w:rsidR="00BE7B1E" w:rsidRPr="003322A4" w:rsidRDefault="009C0D6A" w:rsidP="00247146">
            <w:pPr>
              <w:spacing w:after="0" w:line="240" w:lineRule="auto"/>
              <w:jc w:val="center"/>
              <w:rPr>
                <w:sz w:val="22"/>
                <w:szCs w:val="22"/>
              </w:rPr>
            </w:pPr>
            <w:r>
              <w:rPr>
                <w:sz w:val="22"/>
                <w:szCs w:val="22"/>
              </w:rPr>
              <w:t>100</w:t>
            </w:r>
          </w:p>
        </w:tc>
        <w:tc>
          <w:tcPr>
            <w:tcW w:w="0" w:type="auto"/>
            <w:vAlign w:val="center"/>
          </w:tcPr>
          <w:p w:rsidR="00BE7B1E" w:rsidRPr="003322A4" w:rsidRDefault="009C0D6A" w:rsidP="00247146">
            <w:pPr>
              <w:spacing w:after="0" w:line="240" w:lineRule="auto"/>
              <w:jc w:val="center"/>
              <w:rPr>
                <w:sz w:val="22"/>
                <w:szCs w:val="22"/>
              </w:rPr>
            </w:pPr>
            <w:r>
              <w:rPr>
                <w:sz w:val="22"/>
                <w:szCs w:val="22"/>
              </w:rPr>
              <w:t>120</w:t>
            </w:r>
          </w:p>
        </w:tc>
      </w:tr>
      <w:tr w:rsidR="00BE7B1E" w:rsidRPr="00A47F2F" w:rsidTr="00247146">
        <w:trPr>
          <w:trHeight w:val="549"/>
        </w:trPr>
        <w:tc>
          <w:tcPr>
            <w:tcW w:w="0" w:type="auto"/>
            <w:shd w:val="clear" w:color="auto" w:fill="auto"/>
            <w:vAlign w:val="center"/>
          </w:tcPr>
          <w:p w:rsidR="00BE7B1E" w:rsidRPr="003322A4" w:rsidRDefault="00BE7B1E" w:rsidP="007D5BAF">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sidR="006465FC">
              <w:rPr>
                <w:b/>
                <w:bCs/>
                <w:color w:val="FF0000"/>
                <w:sz w:val="22"/>
                <w:szCs w:val="22"/>
              </w:rPr>
              <w:t>23.2</w:t>
            </w:r>
          </w:p>
        </w:tc>
        <w:tc>
          <w:tcPr>
            <w:tcW w:w="0" w:type="auto"/>
            <w:shd w:val="clear" w:color="auto" w:fill="auto"/>
            <w:vAlign w:val="center"/>
          </w:tcPr>
          <w:p w:rsidR="00BE7B1E" w:rsidRPr="003322A4" w:rsidRDefault="00BE7B1E" w:rsidP="007D5BAF">
            <w:pPr>
              <w:spacing w:after="0" w:line="240" w:lineRule="auto"/>
              <w:rPr>
                <w:sz w:val="22"/>
                <w:szCs w:val="22"/>
              </w:rPr>
            </w:pPr>
            <w:r>
              <w:t>Kurumun web sitesindeki duyuru sayısı</w:t>
            </w:r>
          </w:p>
        </w:tc>
        <w:tc>
          <w:tcPr>
            <w:tcW w:w="0" w:type="auto"/>
            <w:shd w:val="clear" w:color="auto" w:fill="auto"/>
            <w:noWrap/>
            <w:vAlign w:val="center"/>
          </w:tcPr>
          <w:p w:rsidR="00BE7B1E" w:rsidRPr="003322A4" w:rsidRDefault="009C0D6A" w:rsidP="00247146">
            <w:pPr>
              <w:spacing w:after="0" w:line="240" w:lineRule="auto"/>
              <w:jc w:val="center"/>
              <w:rPr>
                <w:sz w:val="22"/>
                <w:szCs w:val="22"/>
              </w:rPr>
            </w:pPr>
            <w:r>
              <w:rPr>
                <w:sz w:val="22"/>
                <w:szCs w:val="22"/>
              </w:rPr>
              <w:t>8</w:t>
            </w:r>
          </w:p>
        </w:tc>
        <w:tc>
          <w:tcPr>
            <w:tcW w:w="0" w:type="auto"/>
            <w:gridSpan w:val="2"/>
            <w:shd w:val="clear" w:color="auto" w:fill="auto"/>
            <w:noWrap/>
            <w:vAlign w:val="center"/>
          </w:tcPr>
          <w:p w:rsidR="00BE7B1E" w:rsidRPr="003322A4" w:rsidRDefault="009C0D6A" w:rsidP="00247146">
            <w:pPr>
              <w:spacing w:after="0" w:line="240" w:lineRule="auto"/>
              <w:jc w:val="center"/>
              <w:rPr>
                <w:sz w:val="22"/>
                <w:szCs w:val="22"/>
              </w:rPr>
            </w:pPr>
            <w:r>
              <w:rPr>
                <w:sz w:val="22"/>
                <w:szCs w:val="22"/>
              </w:rPr>
              <w:t>30</w:t>
            </w:r>
          </w:p>
        </w:tc>
        <w:tc>
          <w:tcPr>
            <w:tcW w:w="0" w:type="auto"/>
            <w:vAlign w:val="center"/>
          </w:tcPr>
          <w:p w:rsidR="00BE7B1E" w:rsidRPr="003322A4" w:rsidRDefault="009C0D6A" w:rsidP="00247146">
            <w:pPr>
              <w:spacing w:after="0" w:line="240" w:lineRule="auto"/>
              <w:jc w:val="center"/>
              <w:rPr>
                <w:sz w:val="22"/>
                <w:szCs w:val="22"/>
              </w:rPr>
            </w:pPr>
            <w:r>
              <w:rPr>
                <w:sz w:val="22"/>
                <w:szCs w:val="22"/>
              </w:rPr>
              <w:t>50</w:t>
            </w:r>
          </w:p>
        </w:tc>
        <w:tc>
          <w:tcPr>
            <w:tcW w:w="0" w:type="auto"/>
            <w:vAlign w:val="center"/>
          </w:tcPr>
          <w:p w:rsidR="00BE7B1E" w:rsidRPr="003322A4" w:rsidRDefault="009C0D6A" w:rsidP="00247146">
            <w:pPr>
              <w:spacing w:after="0" w:line="240" w:lineRule="auto"/>
              <w:jc w:val="center"/>
              <w:rPr>
                <w:sz w:val="22"/>
                <w:szCs w:val="22"/>
              </w:rPr>
            </w:pPr>
            <w:r>
              <w:rPr>
                <w:sz w:val="22"/>
                <w:szCs w:val="22"/>
              </w:rPr>
              <w:t>60</w:t>
            </w:r>
          </w:p>
        </w:tc>
        <w:tc>
          <w:tcPr>
            <w:tcW w:w="0" w:type="auto"/>
            <w:vAlign w:val="center"/>
          </w:tcPr>
          <w:p w:rsidR="00BE7B1E" w:rsidRPr="003322A4" w:rsidRDefault="009C0D6A" w:rsidP="00247146">
            <w:pPr>
              <w:spacing w:after="0" w:line="240" w:lineRule="auto"/>
              <w:jc w:val="center"/>
              <w:rPr>
                <w:sz w:val="22"/>
                <w:szCs w:val="22"/>
              </w:rPr>
            </w:pPr>
            <w:r>
              <w:rPr>
                <w:sz w:val="22"/>
                <w:szCs w:val="22"/>
              </w:rPr>
              <w:t>80</w:t>
            </w:r>
          </w:p>
        </w:tc>
        <w:tc>
          <w:tcPr>
            <w:tcW w:w="0" w:type="auto"/>
            <w:vAlign w:val="center"/>
          </w:tcPr>
          <w:p w:rsidR="00BE7B1E" w:rsidRPr="003322A4" w:rsidRDefault="009C0D6A" w:rsidP="00247146">
            <w:pPr>
              <w:spacing w:after="0" w:line="240" w:lineRule="auto"/>
              <w:jc w:val="center"/>
              <w:rPr>
                <w:sz w:val="22"/>
                <w:szCs w:val="22"/>
              </w:rPr>
            </w:pPr>
            <w:r>
              <w:rPr>
                <w:sz w:val="22"/>
                <w:szCs w:val="22"/>
              </w:rPr>
              <w:t>100</w:t>
            </w:r>
          </w:p>
        </w:tc>
      </w:tr>
      <w:tr w:rsidR="00BE7B1E" w:rsidRPr="00A47F2F" w:rsidTr="00247146">
        <w:trPr>
          <w:trHeight w:val="549"/>
        </w:trPr>
        <w:tc>
          <w:tcPr>
            <w:tcW w:w="0" w:type="auto"/>
            <w:shd w:val="clear" w:color="auto" w:fill="auto"/>
            <w:vAlign w:val="center"/>
          </w:tcPr>
          <w:p w:rsidR="00BE7B1E" w:rsidRPr="003322A4" w:rsidRDefault="00BE7B1E" w:rsidP="007D5BAF">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sidR="006465FC">
              <w:rPr>
                <w:b/>
                <w:bCs/>
                <w:color w:val="FF0000"/>
                <w:sz w:val="22"/>
                <w:szCs w:val="22"/>
              </w:rPr>
              <w:t>3.3</w:t>
            </w:r>
          </w:p>
        </w:tc>
        <w:tc>
          <w:tcPr>
            <w:tcW w:w="0" w:type="auto"/>
            <w:shd w:val="clear" w:color="auto" w:fill="auto"/>
            <w:vAlign w:val="center"/>
          </w:tcPr>
          <w:p w:rsidR="00BE7B1E" w:rsidRPr="003322A4" w:rsidRDefault="00BE7B1E" w:rsidP="007D5BAF">
            <w:pPr>
              <w:spacing w:after="0" w:line="240" w:lineRule="auto"/>
              <w:rPr>
                <w:sz w:val="22"/>
                <w:szCs w:val="22"/>
              </w:rPr>
            </w:pPr>
            <w:r>
              <w:rPr>
                <w:sz w:val="22"/>
                <w:szCs w:val="22"/>
              </w:rPr>
              <w:t>Kurumun web sitesi tıklanma sayısı.</w:t>
            </w:r>
          </w:p>
        </w:tc>
        <w:tc>
          <w:tcPr>
            <w:tcW w:w="0" w:type="auto"/>
            <w:shd w:val="clear" w:color="auto" w:fill="auto"/>
            <w:noWrap/>
            <w:vAlign w:val="center"/>
          </w:tcPr>
          <w:p w:rsidR="00BE7B1E" w:rsidRPr="003322A4" w:rsidRDefault="006578D0" w:rsidP="00247146">
            <w:pPr>
              <w:spacing w:after="0" w:line="240" w:lineRule="auto"/>
              <w:jc w:val="center"/>
              <w:rPr>
                <w:sz w:val="22"/>
                <w:szCs w:val="22"/>
              </w:rPr>
            </w:pPr>
            <w:r>
              <w:rPr>
                <w:sz w:val="22"/>
                <w:szCs w:val="22"/>
              </w:rPr>
              <w:t>119</w:t>
            </w:r>
          </w:p>
        </w:tc>
        <w:tc>
          <w:tcPr>
            <w:tcW w:w="0" w:type="auto"/>
            <w:gridSpan w:val="2"/>
            <w:shd w:val="clear" w:color="auto" w:fill="auto"/>
            <w:noWrap/>
            <w:vAlign w:val="center"/>
          </w:tcPr>
          <w:p w:rsidR="00BE7B1E" w:rsidRPr="003322A4" w:rsidRDefault="00100BB7" w:rsidP="00100BB7">
            <w:pPr>
              <w:spacing w:after="0" w:line="240" w:lineRule="auto"/>
              <w:rPr>
                <w:sz w:val="22"/>
                <w:szCs w:val="22"/>
              </w:rPr>
            </w:pPr>
            <w:r>
              <w:rPr>
                <w:sz w:val="22"/>
                <w:szCs w:val="22"/>
              </w:rPr>
              <w:t>300</w:t>
            </w:r>
          </w:p>
        </w:tc>
        <w:tc>
          <w:tcPr>
            <w:tcW w:w="0" w:type="auto"/>
            <w:vAlign w:val="center"/>
          </w:tcPr>
          <w:p w:rsidR="00BE7B1E" w:rsidRPr="003322A4" w:rsidRDefault="00100BB7" w:rsidP="00247146">
            <w:pPr>
              <w:spacing w:after="0" w:line="240" w:lineRule="auto"/>
              <w:jc w:val="center"/>
              <w:rPr>
                <w:sz w:val="22"/>
                <w:szCs w:val="22"/>
              </w:rPr>
            </w:pPr>
            <w:r>
              <w:rPr>
                <w:sz w:val="22"/>
                <w:szCs w:val="22"/>
              </w:rPr>
              <w:t>4</w:t>
            </w:r>
            <w:r w:rsidR="005373B7">
              <w:rPr>
                <w:sz w:val="22"/>
                <w:szCs w:val="22"/>
              </w:rPr>
              <w:t>00</w:t>
            </w:r>
          </w:p>
        </w:tc>
        <w:tc>
          <w:tcPr>
            <w:tcW w:w="0" w:type="auto"/>
            <w:vAlign w:val="center"/>
          </w:tcPr>
          <w:p w:rsidR="00BE7B1E" w:rsidRPr="003322A4" w:rsidRDefault="005373B7" w:rsidP="00247146">
            <w:pPr>
              <w:spacing w:after="0" w:line="240" w:lineRule="auto"/>
              <w:jc w:val="center"/>
              <w:rPr>
                <w:sz w:val="22"/>
                <w:szCs w:val="22"/>
              </w:rPr>
            </w:pPr>
            <w:r>
              <w:rPr>
                <w:sz w:val="22"/>
                <w:szCs w:val="22"/>
              </w:rPr>
              <w:t>4</w:t>
            </w:r>
            <w:r w:rsidR="00100BB7">
              <w:rPr>
                <w:sz w:val="22"/>
                <w:szCs w:val="22"/>
              </w:rPr>
              <w:t>4</w:t>
            </w:r>
            <w:r>
              <w:rPr>
                <w:sz w:val="22"/>
                <w:szCs w:val="22"/>
              </w:rPr>
              <w:t>00</w:t>
            </w:r>
          </w:p>
        </w:tc>
        <w:tc>
          <w:tcPr>
            <w:tcW w:w="0" w:type="auto"/>
            <w:vAlign w:val="center"/>
          </w:tcPr>
          <w:p w:rsidR="00BE7B1E" w:rsidRPr="003322A4" w:rsidRDefault="00100BB7" w:rsidP="00247146">
            <w:pPr>
              <w:spacing w:after="0" w:line="240" w:lineRule="auto"/>
              <w:jc w:val="center"/>
              <w:rPr>
                <w:sz w:val="22"/>
                <w:szCs w:val="22"/>
              </w:rPr>
            </w:pPr>
            <w:r>
              <w:rPr>
                <w:sz w:val="22"/>
                <w:szCs w:val="22"/>
              </w:rPr>
              <w:t>6</w:t>
            </w:r>
            <w:r w:rsidR="005373B7">
              <w:rPr>
                <w:sz w:val="22"/>
                <w:szCs w:val="22"/>
              </w:rPr>
              <w:t>50</w:t>
            </w:r>
          </w:p>
        </w:tc>
        <w:tc>
          <w:tcPr>
            <w:tcW w:w="0" w:type="auto"/>
            <w:vAlign w:val="center"/>
          </w:tcPr>
          <w:p w:rsidR="00BE7B1E" w:rsidRPr="003322A4" w:rsidRDefault="00100BB7" w:rsidP="00247146">
            <w:pPr>
              <w:spacing w:after="0" w:line="240" w:lineRule="auto"/>
              <w:jc w:val="center"/>
              <w:rPr>
                <w:sz w:val="22"/>
                <w:szCs w:val="22"/>
              </w:rPr>
            </w:pPr>
            <w:r>
              <w:rPr>
                <w:sz w:val="22"/>
                <w:szCs w:val="22"/>
              </w:rPr>
              <w:t>8</w:t>
            </w:r>
            <w:r w:rsidR="005373B7">
              <w:rPr>
                <w:sz w:val="22"/>
                <w:szCs w:val="22"/>
              </w:rPr>
              <w:t>00</w:t>
            </w:r>
          </w:p>
        </w:tc>
      </w:tr>
    </w:tbl>
    <w:p w:rsidR="00BE7B1E" w:rsidRPr="00807EB7" w:rsidRDefault="00BE7B1E" w:rsidP="00BE7B1E">
      <w:pPr>
        <w:tabs>
          <w:tab w:val="left" w:pos="426"/>
        </w:tabs>
        <w:rPr>
          <w:rFonts w:ascii="Times New Roman" w:hAnsi="Times New Roman"/>
          <w:szCs w:val="24"/>
        </w:rPr>
      </w:pPr>
    </w:p>
    <w:p w:rsidR="006465FC" w:rsidRDefault="006465FC" w:rsidP="008D4E73">
      <w:pPr>
        <w:rPr>
          <w:b/>
          <w:sz w:val="28"/>
        </w:rPr>
      </w:pPr>
    </w:p>
    <w:p w:rsidR="008D4E73" w:rsidRDefault="008D4E73" w:rsidP="008D4E7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1204"/>
        <w:gridCol w:w="3559"/>
        <w:gridCol w:w="2066"/>
        <w:gridCol w:w="2068"/>
      </w:tblGrid>
      <w:tr w:rsidR="00100BB7" w:rsidRPr="00A47F2F" w:rsidTr="006465FC">
        <w:trPr>
          <w:trHeight w:val="441"/>
          <w:tblHeader/>
        </w:trPr>
        <w:tc>
          <w:tcPr>
            <w:tcW w:w="6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00BB7" w:rsidRPr="00A47F2F" w:rsidRDefault="00100BB7" w:rsidP="002F0610">
            <w:pPr>
              <w:spacing w:after="0" w:line="240" w:lineRule="auto"/>
              <w:jc w:val="center"/>
              <w:rPr>
                <w:b/>
                <w:bCs/>
                <w:color w:val="000000"/>
                <w:szCs w:val="24"/>
              </w:rPr>
            </w:pPr>
            <w:r>
              <w:rPr>
                <w:b/>
                <w:bCs/>
                <w:color w:val="000000"/>
                <w:szCs w:val="24"/>
              </w:rPr>
              <w:t>No</w:t>
            </w:r>
          </w:p>
        </w:tc>
        <w:tc>
          <w:tcPr>
            <w:tcW w:w="2000" w:type="pct"/>
            <w:tcBorders>
              <w:top w:val="single" w:sz="8" w:space="0" w:color="auto"/>
              <w:left w:val="nil"/>
              <w:bottom w:val="single" w:sz="8" w:space="0" w:color="auto"/>
              <w:right w:val="single" w:sz="8" w:space="0" w:color="auto"/>
            </w:tcBorders>
            <w:shd w:val="clear" w:color="auto" w:fill="auto"/>
            <w:noWrap/>
            <w:vAlign w:val="center"/>
            <w:hideMark/>
          </w:tcPr>
          <w:p w:rsidR="00100BB7" w:rsidRPr="00A47F2F" w:rsidRDefault="00100BB7" w:rsidP="002F0610">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100BB7" w:rsidRPr="00A47F2F" w:rsidRDefault="00100BB7" w:rsidP="002F0610">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100BB7" w:rsidRPr="00A47F2F" w:rsidRDefault="00100BB7" w:rsidP="002F0610">
            <w:pPr>
              <w:spacing w:after="0" w:line="240" w:lineRule="auto"/>
              <w:jc w:val="center"/>
              <w:rPr>
                <w:b/>
                <w:bCs/>
                <w:color w:val="000000"/>
                <w:szCs w:val="24"/>
              </w:rPr>
            </w:pPr>
            <w:r>
              <w:rPr>
                <w:b/>
                <w:bCs/>
                <w:color w:val="000000"/>
                <w:szCs w:val="24"/>
              </w:rPr>
              <w:t>Eylem Tarihi</w:t>
            </w:r>
          </w:p>
        </w:tc>
      </w:tr>
      <w:tr w:rsidR="006465FC" w:rsidRPr="00A47F2F" w:rsidTr="006465FC">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tcPr>
          <w:p w:rsidR="006465FC" w:rsidRDefault="006465FC" w:rsidP="002F0610">
            <w:pPr>
              <w:spacing w:after="0" w:line="240" w:lineRule="auto"/>
              <w:jc w:val="center"/>
              <w:rPr>
                <w:b/>
                <w:bCs/>
                <w:color w:val="FF0000"/>
                <w:sz w:val="22"/>
                <w:szCs w:val="22"/>
              </w:rPr>
            </w:pPr>
            <w:r>
              <w:rPr>
                <w:b/>
                <w:bCs/>
                <w:color w:val="FF0000"/>
                <w:sz w:val="22"/>
                <w:szCs w:val="22"/>
              </w:rPr>
              <w:t>3</w:t>
            </w:r>
            <w:r w:rsidRPr="003322A4">
              <w:rPr>
                <w:b/>
                <w:bCs/>
                <w:color w:val="FF0000"/>
                <w:sz w:val="22"/>
                <w:szCs w:val="22"/>
              </w:rPr>
              <w:t>.1</w:t>
            </w:r>
            <w:r>
              <w:rPr>
                <w:b/>
                <w:bCs/>
                <w:color w:val="FF0000"/>
                <w:sz w:val="22"/>
                <w:szCs w:val="22"/>
              </w:rPr>
              <w:t>.1</w:t>
            </w:r>
          </w:p>
        </w:tc>
        <w:tc>
          <w:tcPr>
            <w:tcW w:w="2000" w:type="pct"/>
            <w:tcBorders>
              <w:top w:val="nil"/>
              <w:left w:val="nil"/>
              <w:bottom w:val="single" w:sz="8" w:space="0" w:color="auto"/>
              <w:right w:val="single" w:sz="8" w:space="0" w:color="auto"/>
            </w:tcBorders>
            <w:shd w:val="clear" w:color="auto" w:fill="auto"/>
            <w:vAlign w:val="center"/>
          </w:tcPr>
          <w:p w:rsidR="006465FC" w:rsidRDefault="006465FC" w:rsidP="002F0610">
            <w:pPr>
              <w:spacing w:after="0" w:line="240" w:lineRule="auto"/>
              <w:jc w:val="both"/>
              <w:rPr>
                <w:rFonts w:ascii="Times New Roman" w:hAnsi="Times New Roman"/>
                <w:sz w:val="22"/>
                <w:szCs w:val="22"/>
              </w:rPr>
            </w:pPr>
            <w:r>
              <w:rPr>
                <w:rFonts w:ascii="Times New Roman" w:hAnsi="Times New Roman"/>
                <w:sz w:val="22"/>
                <w:szCs w:val="22"/>
              </w:rPr>
              <w:t>İşyeri ziyaretleri düzenlenecektir.</w:t>
            </w:r>
          </w:p>
        </w:tc>
        <w:tc>
          <w:tcPr>
            <w:tcW w:w="1161" w:type="pct"/>
            <w:tcBorders>
              <w:top w:val="nil"/>
              <w:left w:val="nil"/>
              <w:bottom w:val="single" w:sz="8" w:space="0" w:color="auto"/>
              <w:right w:val="single" w:sz="8" w:space="0" w:color="auto"/>
            </w:tcBorders>
            <w:shd w:val="clear" w:color="auto" w:fill="auto"/>
            <w:vAlign w:val="center"/>
          </w:tcPr>
          <w:p w:rsidR="006465FC" w:rsidRDefault="006465FC" w:rsidP="002F0610">
            <w:pPr>
              <w:spacing w:after="0" w:line="240" w:lineRule="auto"/>
              <w:jc w:val="both"/>
              <w:rPr>
                <w:color w:val="000000"/>
                <w:szCs w:val="24"/>
              </w:rPr>
            </w:pPr>
            <w:r>
              <w:rPr>
                <w:color w:val="000000"/>
                <w:szCs w:val="24"/>
              </w:rPr>
              <w:t>İlgili Müdür Yardımcısı</w:t>
            </w:r>
          </w:p>
        </w:tc>
        <w:tc>
          <w:tcPr>
            <w:tcW w:w="1162" w:type="pct"/>
            <w:tcBorders>
              <w:top w:val="nil"/>
              <w:left w:val="nil"/>
              <w:bottom w:val="single" w:sz="8" w:space="0" w:color="auto"/>
              <w:right w:val="single" w:sz="8" w:space="0" w:color="auto"/>
            </w:tcBorders>
            <w:shd w:val="clear" w:color="auto" w:fill="auto"/>
            <w:vAlign w:val="center"/>
          </w:tcPr>
          <w:p w:rsidR="006465FC" w:rsidRPr="00A47F2F" w:rsidRDefault="006465FC" w:rsidP="002F0610">
            <w:pPr>
              <w:spacing w:after="0" w:line="240" w:lineRule="auto"/>
              <w:jc w:val="both"/>
              <w:rPr>
                <w:color w:val="000000"/>
                <w:szCs w:val="24"/>
              </w:rPr>
            </w:pPr>
            <w:r>
              <w:rPr>
                <w:color w:val="000000"/>
                <w:szCs w:val="24"/>
              </w:rPr>
              <w:t>Eğitim öğretim yılı</w:t>
            </w:r>
          </w:p>
        </w:tc>
      </w:tr>
      <w:tr w:rsidR="00B615CD" w:rsidRPr="00A47F2F" w:rsidTr="006465FC">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tcPr>
          <w:p w:rsidR="00B615CD" w:rsidRDefault="006465FC" w:rsidP="002F0610">
            <w:pPr>
              <w:spacing w:after="0" w:line="240" w:lineRule="auto"/>
              <w:jc w:val="center"/>
              <w:rPr>
                <w:b/>
                <w:bCs/>
                <w:color w:val="000000"/>
                <w:szCs w:val="24"/>
              </w:rPr>
            </w:pPr>
            <w:r>
              <w:rPr>
                <w:b/>
                <w:bCs/>
                <w:color w:val="FF0000"/>
                <w:sz w:val="22"/>
                <w:szCs w:val="22"/>
              </w:rPr>
              <w:t>3</w:t>
            </w:r>
            <w:r w:rsidRPr="003322A4">
              <w:rPr>
                <w:b/>
                <w:bCs/>
                <w:color w:val="FF0000"/>
                <w:sz w:val="22"/>
                <w:szCs w:val="22"/>
              </w:rPr>
              <w:t>.</w:t>
            </w:r>
            <w:r>
              <w:rPr>
                <w:b/>
                <w:bCs/>
                <w:color w:val="FF0000"/>
                <w:sz w:val="22"/>
                <w:szCs w:val="22"/>
              </w:rPr>
              <w:t>1.2</w:t>
            </w:r>
          </w:p>
        </w:tc>
        <w:tc>
          <w:tcPr>
            <w:tcW w:w="2000" w:type="pct"/>
            <w:tcBorders>
              <w:top w:val="nil"/>
              <w:left w:val="nil"/>
              <w:bottom w:val="single" w:sz="8" w:space="0" w:color="auto"/>
              <w:right w:val="single" w:sz="8" w:space="0" w:color="auto"/>
            </w:tcBorders>
            <w:shd w:val="clear" w:color="auto" w:fill="auto"/>
            <w:vAlign w:val="center"/>
          </w:tcPr>
          <w:p w:rsidR="00B615CD" w:rsidRPr="00100BB7" w:rsidRDefault="006465FC" w:rsidP="002F0610">
            <w:pPr>
              <w:spacing w:after="0" w:line="240" w:lineRule="auto"/>
              <w:jc w:val="both"/>
              <w:rPr>
                <w:rFonts w:ascii="Times New Roman" w:hAnsi="Times New Roman"/>
                <w:sz w:val="22"/>
                <w:szCs w:val="22"/>
              </w:rPr>
            </w:pPr>
            <w:r>
              <w:rPr>
                <w:rFonts w:ascii="Times New Roman" w:hAnsi="Times New Roman"/>
                <w:sz w:val="22"/>
                <w:szCs w:val="22"/>
              </w:rPr>
              <w:t>Hizmet</w:t>
            </w:r>
            <w:r w:rsidR="008672C7">
              <w:rPr>
                <w:rFonts w:ascii="Times New Roman" w:hAnsi="Times New Roman"/>
                <w:sz w:val="22"/>
                <w:szCs w:val="22"/>
              </w:rPr>
              <w:t xml:space="preserve"> </w:t>
            </w:r>
            <w:r>
              <w:rPr>
                <w:rFonts w:ascii="Times New Roman" w:hAnsi="Times New Roman"/>
                <w:sz w:val="22"/>
                <w:szCs w:val="22"/>
              </w:rPr>
              <w:t>içi eğ</w:t>
            </w:r>
            <w:r w:rsidR="00B615CD">
              <w:rPr>
                <w:rFonts w:ascii="Times New Roman" w:hAnsi="Times New Roman"/>
                <w:sz w:val="22"/>
                <w:szCs w:val="22"/>
              </w:rPr>
              <w:t>it</w:t>
            </w:r>
            <w:r>
              <w:rPr>
                <w:rFonts w:ascii="Times New Roman" w:hAnsi="Times New Roman"/>
                <w:sz w:val="22"/>
                <w:szCs w:val="22"/>
              </w:rPr>
              <w:t>i</w:t>
            </w:r>
            <w:r w:rsidR="00B615CD">
              <w:rPr>
                <w:rFonts w:ascii="Times New Roman" w:hAnsi="Times New Roman"/>
                <w:sz w:val="22"/>
                <w:szCs w:val="22"/>
              </w:rPr>
              <w:t>m faaliyetlerinin duyurulması, yönlendirme ve bilgilendirme çalışmalarının devamının sağlanması.</w:t>
            </w:r>
          </w:p>
        </w:tc>
        <w:tc>
          <w:tcPr>
            <w:tcW w:w="1161" w:type="pct"/>
            <w:tcBorders>
              <w:top w:val="nil"/>
              <w:left w:val="nil"/>
              <w:bottom w:val="single" w:sz="8" w:space="0" w:color="auto"/>
              <w:right w:val="single" w:sz="8" w:space="0" w:color="auto"/>
            </w:tcBorders>
            <w:shd w:val="clear" w:color="auto" w:fill="auto"/>
            <w:vAlign w:val="center"/>
          </w:tcPr>
          <w:p w:rsidR="00B615CD" w:rsidRPr="00A47F2F" w:rsidRDefault="006465FC" w:rsidP="002F0610">
            <w:pPr>
              <w:spacing w:after="0" w:line="240" w:lineRule="auto"/>
              <w:jc w:val="both"/>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B615CD" w:rsidRPr="00A47F2F" w:rsidRDefault="006465FC" w:rsidP="002F0610">
            <w:pPr>
              <w:spacing w:after="0" w:line="240" w:lineRule="auto"/>
              <w:jc w:val="both"/>
              <w:rPr>
                <w:color w:val="000000"/>
                <w:szCs w:val="24"/>
              </w:rPr>
            </w:pPr>
            <w:r>
              <w:rPr>
                <w:color w:val="000000"/>
                <w:szCs w:val="24"/>
              </w:rPr>
              <w:t>Eğitim öğretim yılı</w:t>
            </w:r>
          </w:p>
        </w:tc>
      </w:tr>
      <w:tr w:rsidR="00B615CD" w:rsidRPr="00A47F2F" w:rsidTr="006465FC">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tcPr>
          <w:p w:rsidR="00B615CD" w:rsidRDefault="001B18A3" w:rsidP="002F0610">
            <w:pPr>
              <w:spacing w:after="0" w:line="240" w:lineRule="auto"/>
              <w:jc w:val="center"/>
              <w:rPr>
                <w:b/>
                <w:bCs/>
                <w:color w:val="000000"/>
                <w:szCs w:val="24"/>
              </w:rPr>
            </w:pPr>
            <w:r>
              <w:rPr>
                <w:b/>
                <w:bCs/>
                <w:color w:val="FF0000"/>
                <w:szCs w:val="24"/>
              </w:rPr>
              <w:t>3.2.1</w:t>
            </w:r>
          </w:p>
        </w:tc>
        <w:tc>
          <w:tcPr>
            <w:tcW w:w="2000" w:type="pct"/>
            <w:tcBorders>
              <w:top w:val="nil"/>
              <w:left w:val="nil"/>
              <w:bottom w:val="single" w:sz="8" w:space="0" w:color="auto"/>
              <w:right w:val="single" w:sz="8" w:space="0" w:color="auto"/>
            </w:tcBorders>
            <w:shd w:val="clear" w:color="auto" w:fill="auto"/>
            <w:vAlign w:val="center"/>
          </w:tcPr>
          <w:p w:rsidR="00B615CD" w:rsidRPr="00100BB7" w:rsidRDefault="006465FC" w:rsidP="002F0610">
            <w:pPr>
              <w:spacing w:after="0" w:line="240" w:lineRule="auto"/>
              <w:jc w:val="both"/>
              <w:rPr>
                <w:rFonts w:ascii="Times New Roman" w:hAnsi="Times New Roman"/>
                <w:sz w:val="22"/>
                <w:szCs w:val="22"/>
              </w:rPr>
            </w:pPr>
            <w:r w:rsidRPr="00100BB7">
              <w:rPr>
                <w:rFonts w:ascii="Times New Roman" w:hAnsi="Times New Roman"/>
                <w:sz w:val="22"/>
                <w:szCs w:val="22"/>
              </w:rPr>
              <w:t>Yeni atölye ve laboratuvar açılması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B615CD" w:rsidRPr="00A47F2F" w:rsidRDefault="006465FC" w:rsidP="002F0610">
            <w:pPr>
              <w:spacing w:after="0" w:line="240" w:lineRule="auto"/>
              <w:jc w:val="both"/>
              <w:rPr>
                <w:color w:val="000000"/>
                <w:szCs w:val="24"/>
              </w:rPr>
            </w:pPr>
            <w:r>
              <w:rPr>
                <w:color w:val="000000"/>
                <w:szCs w:val="24"/>
              </w:rPr>
              <w:t>İlgili Müdür Yardımcısı</w:t>
            </w:r>
          </w:p>
        </w:tc>
        <w:tc>
          <w:tcPr>
            <w:tcW w:w="1162" w:type="pct"/>
            <w:tcBorders>
              <w:top w:val="nil"/>
              <w:left w:val="nil"/>
              <w:bottom w:val="single" w:sz="8" w:space="0" w:color="auto"/>
              <w:right w:val="single" w:sz="8" w:space="0" w:color="auto"/>
            </w:tcBorders>
            <w:shd w:val="clear" w:color="auto" w:fill="auto"/>
            <w:vAlign w:val="center"/>
          </w:tcPr>
          <w:p w:rsidR="00B615CD" w:rsidRPr="00A47F2F" w:rsidRDefault="008672C7" w:rsidP="002F0610">
            <w:pPr>
              <w:spacing w:after="0" w:line="240" w:lineRule="auto"/>
              <w:jc w:val="both"/>
              <w:rPr>
                <w:color w:val="000000"/>
                <w:szCs w:val="24"/>
              </w:rPr>
            </w:pPr>
            <w:r>
              <w:rPr>
                <w:color w:val="000000"/>
                <w:szCs w:val="24"/>
              </w:rPr>
              <w:t>Eğitim öğretim yılı</w:t>
            </w:r>
          </w:p>
        </w:tc>
      </w:tr>
      <w:tr w:rsidR="00100BB7" w:rsidRPr="00A47F2F" w:rsidTr="006465FC">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tcPr>
          <w:p w:rsidR="00100BB7" w:rsidRPr="00A47F2F" w:rsidRDefault="001B18A3" w:rsidP="002F0610">
            <w:pPr>
              <w:spacing w:after="0" w:line="240" w:lineRule="auto"/>
              <w:jc w:val="center"/>
              <w:rPr>
                <w:b/>
                <w:bCs/>
                <w:color w:val="000000"/>
                <w:szCs w:val="24"/>
              </w:rPr>
            </w:pPr>
            <w:r>
              <w:rPr>
                <w:b/>
                <w:bCs/>
                <w:color w:val="FF0000"/>
                <w:szCs w:val="24"/>
              </w:rPr>
              <w:t>3.2.2</w:t>
            </w:r>
          </w:p>
        </w:tc>
        <w:tc>
          <w:tcPr>
            <w:tcW w:w="2000" w:type="pct"/>
            <w:tcBorders>
              <w:top w:val="nil"/>
              <w:left w:val="nil"/>
              <w:bottom w:val="single" w:sz="8" w:space="0" w:color="auto"/>
              <w:right w:val="single" w:sz="8" w:space="0" w:color="auto"/>
            </w:tcBorders>
            <w:shd w:val="clear" w:color="auto" w:fill="auto"/>
            <w:vAlign w:val="center"/>
          </w:tcPr>
          <w:p w:rsidR="00100BB7" w:rsidRPr="00100BB7" w:rsidRDefault="006465FC" w:rsidP="002F0610">
            <w:pPr>
              <w:spacing w:after="0" w:line="240" w:lineRule="auto"/>
              <w:jc w:val="both"/>
              <w:rPr>
                <w:rFonts w:ascii="Times New Roman" w:hAnsi="Times New Roman"/>
                <w:sz w:val="22"/>
                <w:szCs w:val="22"/>
              </w:rPr>
            </w:pPr>
            <w:r w:rsidRPr="00100BB7">
              <w:rPr>
                <w:rFonts w:ascii="Times New Roman" w:hAnsi="Times New Roman"/>
                <w:sz w:val="22"/>
                <w:szCs w:val="22"/>
              </w:rPr>
              <w:t>Sektörle ve diğer kurumlarla işbirliği ve protokol görüşmeleri yapılacaktır</w:t>
            </w:r>
          </w:p>
        </w:tc>
        <w:tc>
          <w:tcPr>
            <w:tcW w:w="1161" w:type="pct"/>
            <w:tcBorders>
              <w:top w:val="nil"/>
              <w:left w:val="nil"/>
              <w:bottom w:val="single" w:sz="8" w:space="0" w:color="auto"/>
              <w:right w:val="single" w:sz="8" w:space="0" w:color="auto"/>
            </w:tcBorders>
            <w:shd w:val="clear" w:color="auto" w:fill="auto"/>
            <w:vAlign w:val="center"/>
          </w:tcPr>
          <w:p w:rsidR="00100BB7" w:rsidRPr="00A47F2F" w:rsidRDefault="006465FC" w:rsidP="002F0610">
            <w:pPr>
              <w:spacing w:after="0" w:line="240" w:lineRule="auto"/>
              <w:jc w:val="both"/>
              <w:rPr>
                <w:color w:val="000000"/>
                <w:szCs w:val="24"/>
              </w:rPr>
            </w:pPr>
            <w:r>
              <w:rPr>
                <w:color w:val="000000"/>
                <w:szCs w:val="24"/>
              </w:rPr>
              <w:t>İlgili Müdür Yardımcısı</w:t>
            </w:r>
          </w:p>
        </w:tc>
        <w:tc>
          <w:tcPr>
            <w:tcW w:w="1162" w:type="pct"/>
            <w:tcBorders>
              <w:top w:val="nil"/>
              <w:left w:val="nil"/>
              <w:bottom w:val="single" w:sz="8" w:space="0" w:color="auto"/>
              <w:right w:val="single" w:sz="8" w:space="0" w:color="auto"/>
            </w:tcBorders>
            <w:shd w:val="clear" w:color="auto" w:fill="auto"/>
            <w:vAlign w:val="center"/>
          </w:tcPr>
          <w:p w:rsidR="00100BB7" w:rsidRPr="00A47F2F" w:rsidRDefault="008672C7" w:rsidP="002F0610">
            <w:pPr>
              <w:spacing w:after="0" w:line="240" w:lineRule="auto"/>
              <w:jc w:val="both"/>
              <w:rPr>
                <w:color w:val="000000"/>
                <w:szCs w:val="24"/>
              </w:rPr>
            </w:pPr>
            <w:r>
              <w:rPr>
                <w:color w:val="000000"/>
                <w:szCs w:val="24"/>
              </w:rPr>
              <w:t>Eğitim öğretim yılı</w:t>
            </w:r>
          </w:p>
        </w:tc>
      </w:tr>
      <w:tr w:rsidR="00100BB7" w:rsidRPr="00A47F2F" w:rsidTr="006465FC">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tcPr>
          <w:p w:rsidR="00100BB7" w:rsidRPr="00A47F2F" w:rsidRDefault="001B18A3" w:rsidP="002F0610">
            <w:pPr>
              <w:spacing w:after="0" w:line="240" w:lineRule="auto"/>
              <w:jc w:val="center"/>
              <w:rPr>
                <w:b/>
                <w:bCs/>
                <w:color w:val="000000"/>
                <w:szCs w:val="24"/>
              </w:rPr>
            </w:pPr>
            <w:r>
              <w:rPr>
                <w:b/>
                <w:bCs/>
                <w:color w:val="FF0000"/>
                <w:sz w:val="22"/>
                <w:szCs w:val="22"/>
              </w:rPr>
              <w:t>3</w:t>
            </w:r>
            <w:r w:rsidRPr="003322A4">
              <w:rPr>
                <w:b/>
                <w:bCs/>
                <w:color w:val="FF0000"/>
                <w:sz w:val="22"/>
                <w:szCs w:val="22"/>
              </w:rPr>
              <w:t>.</w:t>
            </w:r>
            <w:r>
              <w:rPr>
                <w:b/>
                <w:bCs/>
                <w:color w:val="FF0000"/>
                <w:sz w:val="22"/>
                <w:szCs w:val="22"/>
              </w:rPr>
              <w:t>2.3.</w:t>
            </w:r>
          </w:p>
        </w:tc>
        <w:tc>
          <w:tcPr>
            <w:tcW w:w="2000" w:type="pct"/>
            <w:tcBorders>
              <w:top w:val="nil"/>
              <w:left w:val="nil"/>
              <w:bottom w:val="single" w:sz="8" w:space="0" w:color="auto"/>
              <w:right w:val="single" w:sz="8" w:space="0" w:color="auto"/>
            </w:tcBorders>
            <w:shd w:val="clear" w:color="auto" w:fill="auto"/>
            <w:vAlign w:val="center"/>
          </w:tcPr>
          <w:p w:rsidR="00100BB7" w:rsidRPr="00100BB7" w:rsidRDefault="006465FC" w:rsidP="002F0610">
            <w:pPr>
              <w:spacing w:after="0" w:line="240" w:lineRule="auto"/>
              <w:jc w:val="both"/>
              <w:rPr>
                <w:szCs w:val="24"/>
                <w:highlight w:val="green"/>
              </w:rPr>
            </w:pPr>
            <w:r w:rsidRPr="00100BB7">
              <w:rPr>
                <w:rFonts w:ascii="Times New Roman" w:hAnsi="Times New Roman"/>
                <w:sz w:val="22"/>
                <w:szCs w:val="22"/>
              </w:rPr>
              <w:t>Sosyal Destek Projelerinin artırılması sağlanacaktır.</w:t>
            </w:r>
          </w:p>
        </w:tc>
        <w:tc>
          <w:tcPr>
            <w:tcW w:w="1161" w:type="pct"/>
            <w:tcBorders>
              <w:top w:val="nil"/>
              <w:left w:val="nil"/>
              <w:bottom w:val="single" w:sz="8" w:space="0" w:color="auto"/>
              <w:right w:val="single" w:sz="8" w:space="0" w:color="auto"/>
            </w:tcBorders>
            <w:shd w:val="clear" w:color="auto" w:fill="auto"/>
            <w:vAlign w:val="center"/>
          </w:tcPr>
          <w:p w:rsidR="00100BB7" w:rsidRPr="00A47F2F" w:rsidRDefault="006465FC" w:rsidP="002F0610">
            <w:pPr>
              <w:spacing w:after="0" w:line="240" w:lineRule="auto"/>
              <w:jc w:val="both"/>
              <w:rPr>
                <w:color w:val="000000"/>
                <w:szCs w:val="24"/>
              </w:rPr>
            </w:pPr>
            <w:r>
              <w:rPr>
                <w:color w:val="000000"/>
                <w:szCs w:val="24"/>
              </w:rPr>
              <w:t>Alan Şefleri</w:t>
            </w:r>
          </w:p>
        </w:tc>
        <w:tc>
          <w:tcPr>
            <w:tcW w:w="1162" w:type="pct"/>
            <w:tcBorders>
              <w:top w:val="nil"/>
              <w:left w:val="nil"/>
              <w:bottom w:val="single" w:sz="8" w:space="0" w:color="auto"/>
              <w:right w:val="single" w:sz="8" w:space="0" w:color="auto"/>
            </w:tcBorders>
            <w:shd w:val="clear" w:color="auto" w:fill="auto"/>
            <w:vAlign w:val="center"/>
          </w:tcPr>
          <w:p w:rsidR="00100BB7" w:rsidRPr="00A47F2F" w:rsidRDefault="008672C7" w:rsidP="002F0610">
            <w:pPr>
              <w:spacing w:after="0" w:line="240" w:lineRule="auto"/>
              <w:jc w:val="both"/>
              <w:rPr>
                <w:color w:val="000000"/>
                <w:szCs w:val="24"/>
              </w:rPr>
            </w:pPr>
            <w:r>
              <w:rPr>
                <w:color w:val="000000"/>
                <w:szCs w:val="24"/>
              </w:rPr>
              <w:t>Eğitim öğretim yılı</w:t>
            </w:r>
          </w:p>
        </w:tc>
      </w:tr>
      <w:tr w:rsidR="00100BB7" w:rsidRPr="00A47F2F" w:rsidTr="006465FC">
        <w:trPr>
          <w:trHeight w:val="567"/>
        </w:trPr>
        <w:tc>
          <w:tcPr>
            <w:tcW w:w="677" w:type="pct"/>
            <w:tcBorders>
              <w:top w:val="nil"/>
              <w:left w:val="single" w:sz="8" w:space="0" w:color="auto"/>
              <w:bottom w:val="single" w:sz="4" w:space="0" w:color="auto"/>
              <w:right w:val="single" w:sz="8" w:space="0" w:color="auto"/>
            </w:tcBorders>
            <w:shd w:val="clear" w:color="auto" w:fill="auto"/>
            <w:noWrap/>
            <w:vAlign w:val="center"/>
          </w:tcPr>
          <w:p w:rsidR="00100BB7" w:rsidRPr="00A47F2F" w:rsidRDefault="001B18A3" w:rsidP="002F0610">
            <w:pPr>
              <w:spacing w:after="0" w:line="240" w:lineRule="auto"/>
              <w:jc w:val="center"/>
              <w:rPr>
                <w:b/>
                <w:bCs/>
                <w:color w:val="000000"/>
                <w:szCs w:val="24"/>
              </w:rPr>
            </w:pPr>
            <w:r>
              <w:rPr>
                <w:b/>
                <w:bCs/>
                <w:color w:val="FF0000"/>
                <w:sz w:val="22"/>
                <w:szCs w:val="22"/>
              </w:rPr>
              <w:t>3</w:t>
            </w:r>
            <w:r w:rsidRPr="003322A4">
              <w:rPr>
                <w:b/>
                <w:bCs/>
                <w:color w:val="FF0000"/>
                <w:sz w:val="22"/>
                <w:szCs w:val="22"/>
              </w:rPr>
              <w:t>.</w:t>
            </w:r>
            <w:r>
              <w:rPr>
                <w:b/>
                <w:bCs/>
                <w:color w:val="FF0000"/>
                <w:sz w:val="22"/>
                <w:szCs w:val="22"/>
              </w:rPr>
              <w:t>2.4</w:t>
            </w:r>
          </w:p>
        </w:tc>
        <w:tc>
          <w:tcPr>
            <w:tcW w:w="2000" w:type="pct"/>
            <w:tcBorders>
              <w:top w:val="nil"/>
              <w:left w:val="nil"/>
              <w:bottom w:val="single" w:sz="4" w:space="0" w:color="auto"/>
              <w:right w:val="single" w:sz="8" w:space="0" w:color="auto"/>
            </w:tcBorders>
            <w:shd w:val="clear" w:color="auto" w:fill="auto"/>
            <w:vAlign w:val="center"/>
          </w:tcPr>
          <w:p w:rsidR="00100BB7" w:rsidRPr="00100BB7" w:rsidRDefault="006465FC" w:rsidP="002F0610">
            <w:pPr>
              <w:spacing w:after="0" w:line="240" w:lineRule="auto"/>
              <w:jc w:val="both"/>
              <w:rPr>
                <w:szCs w:val="24"/>
                <w:highlight w:val="green"/>
              </w:rPr>
            </w:pPr>
            <w:r w:rsidRPr="00100BB7">
              <w:rPr>
                <w:rFonts w:ascii="Times New Roman" w:hAnsi="Times New Roman"/>
                <w:sz w:val="22"/>
                <w:szCs w:val="22"/>
              </w:rPr>
              <w:t>Atölye ve laboratuvarların donanım ihtiyacı belirlenecektir</w:t>
            </w:r>
          </w:p>
        </w:tc>
        <w:tc>
          <w:tcPr>
            <w:tcW w:w="1161" w:type="pct"/>
            <w:tcBorders>
              <w:top w:val="nil"/>
              <w:left w:val="nil"/>
              <w:bottom w:val="single" w:sz="4" w:space="0" w:color="auto"/>
              <w:right w:val="single" w:sz="8" w:space="0" w:color="auto"/>
            </w:tcBorders>
            <w:shd w:val="clear" w:color="auto" w:fill="auto"/>
            <w:vAlign w:val="center"/>
          </w:tcPr>
          <w:p w:rsidR="00100BB7" w:rsidRPr="00A47F2F" w:rsidRDefault="006465FC" w:rsidP="002F0610">
            <w:pPr>
              <w:spacing w:after="0" w:line="240" w:lineRule="auto"/>
              <w:jc w:val="both"/>
              <w:rPr>
                <w:color w:val="000000"/>
                <w:szCs w:val="24"/>
              </w:rPr>
            </w:pPr>
            <w:r>
              <w:rPr>
                <w:color w:val="000000"/>
                <w:szCs w:val="24"/>
              </w:rPr>
              <w:t>Alan Şefleri</w:t>
            </w:r>
          </w:p>
        </w:tc>
        <w:tc>
          <w:tcPr>
            <w:tcW w:w="1162" w:type="pct"/>
            <w:tcBorders>
              <w:top w:val="nil"/>
              <w:left w:val="nil"/>
              <w:bottom w:val="single" w:sz="4" w:space="0" w:color="auto"/>
              <w:right w:val="single" w:sz="8" w:space="0" w:color="auto"/>
            </w:tcBorders>
            <w:shd w:val="clear" w:color="auto" w:fill="auto"/>
            <w:vAlign w:val="center"/>
          </w:tcPr>
          <w:p w:rsidR="00100BB7" w:rsidRPr="00A47F2F" w:rsidRDefault="008672C7" w:rsidP="002F0610">
            <w:pPr>
              <w:spacing w:after="0" w:line="240" w:lineRule="auto"/>
              <w:jc w:val="both"/>
              <w:rPr>
                <w:color w:val="000000"/>
                <w:szCs w:val="24"/>
              </w:rPr>
            </w:pPr>
            <w:r>
              <w:rPr>
                <w:color w:val="000000"/>
                <w:szCs w:val="24"/>
              </w:rPr>
              <w:t>Eğitim öğretim yılı</w:t>
            </w:r>
          </w:p>
        </w:tc>
      </w:tr>
      <w:tr w:rsidR="00100BB7" w:rsidRPr="00A47F2F" w:rsidTr="006465FC">
        <w:trPr>
          <w:trHeight w:val="567"/>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BB7" w:rsidRPr="00A47F2F" w:rsidRDefault="001B18A3" w:rsidP="002F0610">
            <w:pPr>
              <w:spacing w:after="0" w:line="240" w:lineRule="auto"/>
              <w:jc w:val="center"/>
              <w:rPr>
                <w:b/>
                <w:bCs/>
                <w:color w:val="000000"/>
                <w:szCs w:val="24"/>
              </w:rPr>
            </w:pPr>
            <w:r>
              <w:rPr>
                <w:b/>
                <w:bCs/>
                <w:color w:val="FF0000"/>
                <w:szCs w:val="24"/>
              </w:rPr>
              <w:t>3.3.1</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center"/>
          </w:tcPr>
          <w:p w:rsidR="00100BB7" w:rsidRPr="00100BB7" w:rsidRDefault="006465FC" w:rsidP="002F0610">
            <w:pPr>
              <w:spacing w:after="0" w:line="240" w:lineRule="auto"/>
              <w:jc w:val="both"/>
              <w:rPr>
                <w:szCs w:val="24"/>
                <w:highlight w:val="green"/>
              </w:rPr>
            </w:pPr>
            <w:r>
              <w:t>Okulumuz birimlerinin ihtiyaç duyduğu bilgi ve dokümanlara hızlı bir şekilde erişim sağlayabilmesi amacıyla oluşturulan mail ağı sürekli güncellenecektir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100BB7" w:rsidRPr="00A47F2F" w:rsidRDefault="004032F9" w:rsidP="008672C7">
            <w:pPr>
              <w:spacing w:after="0" w:line="240" w:lineRule="auto"/>
              <w:jc w:val="both"/>
              <w:rPr>
                <w:color w:val="000000"/>
                <w:szCs w:val="24"/>
              </w:rPr>
            </w:pPr>
            <w:r>
              <w:rPr>
                <w:color w:val="000000"/>
                <w:szCs w:val="24"/>
              </w:rPr>
              <w:t>Web sitesi hazırlama komisyonu</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100BB7" w:rsidRPr="00A47F2F" w:rsidRDefault="008672C7" w:rsidP="002F0610">
            <w:pPr>
              <w:spacing w:after="0" w:line="240" w:lineRule="auto"/>
              <w:jc w:val="both"/>
              <w:rPr>
                <w:color w:val="000000"/>
                <w:szCs w:val="24"/>
              </w:rPr>
            </w:pPr>
            <w:r>
              <w:rPr>
                <w:color w:val="000000"/>
                <w:szCs w:val="24"/>
              </w:rPr>
              <w:t>Eğitim öğretim yılı</w:t>
            </w:r>
          </w:p>
        </w:tc>
      </w:tr>
    </w:tbl>
    <w:p w:rsidR="004032F9" w:rsidRDefault="004032F9" w:rsidP="004032F9">
      <w:pPr>
        <w:pStyle w:val="Balk1"/>
      </w:pPr>
    </w:p>
    <w:p w:rsidR="004032F9" w:rsidRPr="00A47F2F" w:rsidRDefault="004032F9" w:rsidP="004032F9">
      <w:pPr>
        <w:pStyle w:val="Balk1"/>
      </w:pPr>
      <w:r w:rsidRPr="00A47F2F">
        <w:t>V. BÖLÜM</w:t>
      </w:r>
      <w:r>
        <w:t>:</w:t>
      </w:r>
      <w:bookmarkStart w:id="49" w:name="_Toc416085168"/>
      <w:bookmarkStart w:id="50" w:name="_Toc529519471"/>
      <w:r w:rsidRPr="00A47F2F">
        <w:t>MALİYETLENDİRME</w:t>
      </w:r>
      <w:bookmarkEnd w:id="49"/>
      <w:bookmarkEnd w:id="50"/>
    </w:p>
    <w:p w:rsidR="004032F9" w:rsidRDefault="004032F9" w:rsidP="004032F9">
      <w:pPr>
        <w:pStyle w:val="ResimYazs"/>
        <w:spacing w:after="0"/>
        <w:rPr>
          <w:bCs w:val="0"/>
          <w:color w:val="auto"/>
          <w:sz w:val="24"/>
          <w:szCs w:val="24"/>
        </w:rPr>
      </w:pPr>
      <w:r w:rsidRPr="00A47F2F">
        <w:rPr>
          <w:bCs w:val="0"/>
          <w:color w:val="auto"/>
          <w:sz w:val="24"/>
          <w:szCs w:val="24"/>
        </w:rPr>
        <w:t>2019-2023 Stratejik Planı Faaliyet/Proje Maliyetlendirme Tablosu</w:t>
      </w:r>
    </w:p>
    <w:p w:rsidR="004032F9" w:rsidRDefault="004032F9" w:rsidP="004032F9"/>
    <w:tbl>
      <w:tblPr>
        <w:tblW w:w="0" w:type="auto"/>
        <w:tblInd w:w="85" w:type="dxa"/>
        <w:tblCellMar>
          <w:left w:w="70" w:type="dxa"/>
          <w:right w:w="70" w:type="dxa"/>
        </w:tblCellMar>
        <w:tblLook w:val="04A0" w:firstRow="1" w:lastRow="0" w:firstColumn="1" w:lastColumn="0" w:noHBand="0" w:noVBand="1"/>
      </w:tblPr>
      <w:tblGrid>
        <w:gridCol w:w="2407"/>
        <w:gridCol w:w="1096"/>
        <w:gridCol w:w="1096"/>
        <w:gridCol w:w="1096"/>
        <w:gridCol w:w="1196"/>
        <w:gridCol w:w="1196"/>
        <w:gridCol w:w="1040"/>
      </w:tblGrid>
      <w:tr w:rsidR="004032F9" w:rsidRPr="00D41148" w:rsidTr="005C0482">
        <w:trPr>
          <w:trHeight w:val="315"/>
        </w:trPr>
        <w:tc>
          <w:tcPr>
            <w:tcW w:w="0" w:type="auto"/>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4032F9" w:rsidRPr="00D41148" w:rsidRDefault="004032F9" w:rsidP="005C0482">
            <w:pPr>
              <w:spacing w:after="0" w:line="240" w:lineRule="auto"/>
              <w:rPr>
                <w:b/>
                <w:bCs/>
                <w:color w:val="000000"/>
                <w:szCs w:val="24"/>
              </w:rPr>
            </w:pPr>
            <w:r w:rsidRPr="00D41148">
              <w:rPr>
                <w:b/>
                <w:bCs/>
                <w:color w:val="000000"/>
                <w:szCs w:val="24"/>
              </w:rPr>
              <w:t>Kaynak Tablosu</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032F9" w:rsidRPr="00D41148" w:rsidRDefault="004032F9" w:rsidP="005C0482">
            <w:pPr>
              <w:spacing w:after="0" w:line="240" w:lineRule="auto"/>
              <w:jc w:val="center"/>
              <w:rPr>
                <w:b/>
                <w:bCs/>
                <w:color w:val="FFFFFF"/>
                <w:sz w:val="22"/>
                <w:szCs w:val="22"/>
              </w:rPr>
            </w:pPr>
            <w:r w:rsidRPr="00D41148">
              <w:rPr>
                <w:b/>
                <w:bCs/>
                <w:color w:val="FFFFFF"/>
                <w:sz w:val="22"/>
                <w:szCs w:val="22"/>
              </w:rPr>
              <w:t>2019</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032F9" w:rsidRPr="00D41148" w:rsidRDefault="004032F9" w:rsidP="005C0482">
            <w:pPr>
              <w:spacing w:after="0" w:line="240" w:lineRule="auto"/>
              <w:jc w:val="center"/>
              <w:rPr>
                <w:b/>
                <w:bCs/>
                <w:color w:val="FFFFFF"/>
                <w:sz w:val="22"/>
                <w:szCs w:val="22"/>
              </w:rPr>
            </w:pPr>
            <w:r w:rsidRPr="00D41148">
              <w:rPr>
                <w:b/>
                <w:bCs/>
                <w:color w:val="FFFFFF"/>
                <w:sz w:val="22"/>
                <w:szCs w:val="22"/>
              </w:rPr>
              <w:t>2020</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032F9" w:rsidRPr="00D41148" w:rsidRDefault="004032F9" w:rsidP="005C0482">
            <w:pPr>
              <w:spacing w:after="0" w:line="240" w:lineRule="auto"/>
              <w:jc w:val="center"/>
              <w:rPr>
                <w:b/>
                <w:bCs/>
                <w:color w:val="FFFFFF"/>
                <w:sz w:val="22"/>
                <w:szCs w:val="22"/>
              </w:rPr>
            </w:pPr>
            <w:r w:rsidRPr="00D41148">
              <w:rPr>
                <w:b/>
                <w:bCs/>
                <w:color w:val="FFFFFF"/>
                <w:sz w:val="22"/>
                <w:szCs w:val="22"/>
              </w:rPr>
              <w:t>2021</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032F9" w:rsidRPr="00D41148" w:rsidRDefault="004032F9" w:rsidP="005C0482">
            <w:pPr>
              <w:spacing w:after="0" w:line="240" w:lineRule="auto"/>
              <w:jc w:val="center"/>
              <w:rPr>
                <w:b/>
                <w:bCs/>
                <w:color w:val="FFFFFF"/>
                <w:sz w:val="22"/>
                <w:szCs w:val="22"/>
              </w:rPr>
            </w:pPr>
            <w:r w:rsidRPr="00D41148">
              <w:rPr>
                <w:b/>
                <w:bCs/>
                <w:color w:val="FFFFFF"/>
                <w:sz w:val="22"/>
                <w:szCs w:val="22"/>
              </w:rPr>
              <w:t>2022</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4032F9" w:rsidRPr="00D41148" w:rsidRDefault="004032F9" w:rsidP="005C0482">
            <w:pPr>
              <w:spacing w:after="0" w:line="240" w:lineRule="auto"/>
              <w:jc w:val="center"/>
              <w:rPr>
                <w:b/>
                <w:bCs/>
                <w:color w:val="FFFFFF"/>
                <w:sz w:val="22"/>
                <w:szCs w:val="22"/>
              </w:rPr>
            </w:pPr>
            <w:r w:rsidRPr="00D41148">
              <w:rPr>
                <w:b/>
                <w:bCs/>
                <w:color w:val="FFFFFF"/>
                <w:sz w:val="22"/>
                <w:szCs w:val="22"/>
              </w:rPr>
              <w:t>2023</w:t>
            </w:r>
          </w:p>
        </w:tc>
        <w:tc>
          <w:tcPr>
            <w:tcW w:w="0" w:type="auto"/>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4032F9" w:rsidRPr="00D41148" w:rsidRDefault="004032F9" w:rsidP="005C0482">
            <w:pPr>
              <w:spacing w:after="0" w:line="240" w:lineRule="auto"/>
              <w:rPr>
                <w:b/>
                <w:bCs/>
                <w:color w:val="FFFFFF"/>
                <w:sz w:val="22"/>
                <w:szCs w:val="22"/>
              </w:rPr>
            </w:pPr>
            <w:r w:rsidRPr="00D41148">
              <w:rPr>
                <w:b/>
                <w:bCs/>
                <w:color w:val="FFFFFF"/>
                <w:sz w:val="22"/>
                <w:szCs w:val="22"/>
              </w:rPr>
              <w:t>Toplam</w:t>
            </w:r>
          </w:p>
        </w:tc>
      </w:tr>
      <w:tr w:rsidR="004032F9" w:rsidRPr="00D41148" w:rsidTr="005C0482">
        <w:trPr>
          <w:trHeight w:val="30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4032F9" w:rsidRPr="00D41148" w:rsidRDefault="004032F9" w:rsidP="005C0482">
            <w:pPr>
              <w:spacing w:after="0" w:line="240" w:lineRule="auto"/>
              <w:rPr>
                <w:b/>
                <w:bCs/>
                <w:color w:val="000000"/>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032F9" w:rsidRPr="00D41148" w:rsidRDefault="004032F9" w:rsidP="005C0482">
            <w:pPr>
              <w:spacing w:after="0" w:line="240" w:lineRule="auto"/>
              <w:rPr>
                <w:b/>
                <w:bCs/>
                <w:color w:val="FFFFFF"/>
                <w:sz w:val="22"/>
                <w:szCs w:val="22"/>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032F9" w:rsidRPr="00D41148" w:rsidRDefault="004032F9" w:rsidP="005C0482">
            <w:pPr>
              <w:spacing w:after="0" w:line="240" w:lineRule="auto"/>
              <w:rPr>
                <w:b/>
                <w:bCs/>
                <w:color w:val="FFFFFF"/>
                <w:sz w:val="22"/>
                <w:szCs w:val="22"/>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032F9" w:rsidRPr="00D41148" w:rsidRDefault="004032F9" w:rsidP="005C0482">
            <w:pPr>
              <w:spacing w:after="0" w:line="240" w:lineRule="auto"/>
              <w:rPr>
                <w:b/>
                <w:bCs/>
                <w:color w:val="FFFFFF"/>
                <w:sz w:val="22"/>
                <w:szCs w:val="22"/>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032F9" w:rsidRPr="00D41148" w:rsidRDefault="004032F9" w:rsidP="005C0482">
            <w:pPr>
              <w:spacing w:after="0" w:line="240" w:lineRule="auto"/>
              <w:rPr>
                <w:b/>
                <w:bCs/>
                <w:color w:val="FFFFFF"/>
                <w:sz w:val="22"/>
                <w:szCs w:val="22"/>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4032F9" w:rsidRPr="00D41148" w:rsidRDefault="004032F9" w:rsidP="005C0482">
            <w:pPr>
              <w:spacing w:after="0" w:line="240" w:lineRule="auto"/>
              <w:rPr>
                <w:b/>
                <w:bCs/>
                <w:color w:val="FFFFFF"/>
                <w:sz w:val="22"/>
                <w:szCs w:val="22"/>
              </w:rPr>
            </w:pP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rsidR="004032F9" w:rsidRPr="00D41148" w:rsidRDefault="004032F9" w:rsidP="005C0482">
            <w:pPr>
              <w:spacing w:after="0" w:line="240" w:lineRule="auto"/>
              <w:rPr>
                <w:b/>
                <w:bCs/>
                <w:color w:val="FFFFFF"/>
                <w:sz w:val="22"/>
                <w:szCs w:val="22"/>
              </w:rPr>
            </w:pPr>
          </w:p>
        </w:tc>
      </w:tr>
      <w:tr w:rsidR="004032F9" w:rsidRPr="00D41148" w:rsidTr="005C0482">
        <w:trPr>
          <w:trHeight w:val="300"/>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rsidR="004032F9" w:rsidRPr="00D41148" w:rsidRDefault="004032F9" w:rsidP="005C0482">
            <w:pPr>
              <w:spacing w:after="0" w:line="240" w:lineRule="auto"/>
              <w:rPr>
                <w:b/>
                <w:bCs/>
                <w:color w:val="FFFFFF"/>
                <w:sz w:val="22"/>
                <w:szCs w:val="22"/>
              </w:rPr>
            </w:pPr>
            <w:r w:rsidRPr="00D41148">
              <w:rPr>
                <w:b/>
                <w:bCs/>
                <w:color w:val="FFFFFF"/>
                <w:sz w:val="22"/>
                <w:szCs w:val="22"/>
              </w:rPr>
              <w:t>Genel Bütçe</w:t>
            </w:r>
          </w:p>
        </w:tc>
        <w:tc>
          <w:tcPr>
            <w:tcW w:w="0" w:type="auto"/>
            <w:tcBorders>
              <w:top w:val="nil"/>
              <w:left w:val="nil"/>
              <w:bottom w:val="single" w:sz="4"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62.680,64</w:t>
            </w:r>
            <w:r>
              <w:rPr>
                <w:rFonts w:ascii="Times New Roman" w:hAnsi="Times New Roman"/>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68.948,00</w:t>
            </w:r>
            <w:r>
              <w:rPr>
                <w:rFonts w:ascii="Times New Roman" w:hAnsi="Times New Roman"/>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75.842,00</w:t>
            </w:r>
            <w:r>
              <w:rPr>
                <w:rFonts w:ascii="Times New Roman" w:hAnsi="Times New Roman"/>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83.426,00</w:t>
            </w:r>
            <w:r>
              <w:rPr>
                <w:rFonts w:ascii="Times New Roman" w:hAnsi="Times New Roman"/>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91.768,00</w:t>
            </w:r>
            <w:r>
              <w:rPr>
                <w:rFonts w:ascii="Times New Roman" w:hAnsi="Times New Roman"/>
                <w:color w:val="000000"/>
                <w:sz w:val="20"/>
                <w:szCs w:val="20"/>
              </w:rPr>
              <w:t>₺</w:t>
            </w:r>
          </w:p>
        </w:tc>
        <w:tc>
          <w:tcPr>
            <w:tcW w:w="0" w:type="auto"/>
            <w:tcBorders>
              <w:top w:val="nil"/>
              <w:left w:val="nil"/>
              <w:bottom w:val="single" w:sz="4" w:space="0" w:color="000000"/>
              <w:right w:val="single" w:sz="12" w:space="0" w:color="000000"/>
            </w:tcBorders>
            <w:shd w:val="clear" w:color="auto" w:fill="auto"/>
            <w:vAlign w:val="center"/>
          </w:tcPr>
          <w:p w:rsidR="004032F9" w:rsidRPr="00D41148" w:rsidRDefault="004032F9" w:rsidP="005C0482">
            <w:pPr>
              <w:spacing w:after="0" w:line="240" w:lineRule="auto"/>
              <w:rPr>
                <w:color w:val="000000"/>
                <w:sz w:val="20"/>
                <w:szCs w:val="20"/>
              </w:rPr>
            </w:pPr>
            <w:r>
              <w:rPr>
                <w:color w:val="000000"/>
                <w:sz w:val="20"/>
                <w:szCs w:val="20"/>
              </w:rPr>
              <w:t>6.588,048</w:t>
            </w:r>
          </w:p>
        </w:tc>
      </w:tr>
      <w:tr w:rsidR="004032F9" w:rsidRPr="00D41148" w:rsidTr="005C0482">
        <w:trPr>
          <w:trHeight w:val="600"/>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rsidR="004032F9" w:rsidRPr="00D41148" w:rsidRDefault="004032F9" w:rsidP="005C0482">
            <w:pPr>
              <w:spacing w:after="0" w:line="240" w:lineRule="auto"/>
              <w:rPr>
                <w:b/>
                <w:bCs/>
                <w:color w:val="FFFFFF"/>
                <w:sz w:val="22"/>
                <w:szCs w:val="22"/>
              </w:rPr>
            </w:pPr>
            <w:r w:rsidRPr="00D41148">
              <w:rPr>
                <w:b/>
                <w:bCs/>
                <w:color w:val="FFFFFF"/>
                <w:sz w:val="22"/>
                <w:szCs w:val="22"/>
              </w:rPr>
              <w:t>Valilikler ve Belediyelerin Katkısı</w:t>
            </w:r>
          </w:p>
        </w:tc>
        <w:tc>
          <w:tcPr>
            <w:tcW w:w="0" w:type="auto"/>
            <w:tcBorders>
              <w:top w:val="nil"/>
              <w:left w:val="nil"/>
              <w:bottom w:val="single" w:sz="4" w:space="0" w:color="000000"/>
              <w:right w:val="single" w:sz="4" w:space="0" w:color="000000"/>
            </w:tcBorders>
            <w:shd w:val="clear" w:color="auto" w:fill="auto"/>
            <w:vAlign w:val="center"/>
          </w:tcPr>
          <w:p w:rsidR="004032F9" w:rsidRPr="002B0D13" w:rsidRDefault="004032F9" w:rsidP="005C0482">
            <w:pPr>
              <w:spacing w:after="0" w:line="240" w:lineRule="auto"/>
              <w:rPr>
                <w:rFonts w:ascii="Times New Roman" w:hAnsi="Times New Roman"/>
                <w:color w:val="000000"/>
                <w:sz w:val="20"/>
                <w:szCs w:val="20"/>
              </w:rPr>
            </w:pPr>
            <w:r>
              <w:rPr>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D41148" w:rsidRDefault="004032F9" w:rsidP="005C0482">
            <w:pPr>
              <w:spacing w:after="0" w:line="240" w:lineRule="auto"/>
              <w:rPr>
                <w:color w:val="000000"/>
                <w:sz w:val="20"/>
                <w:szCs w:val="20"/>
              </w:rPr>
            </w:pPr>
            <w:r>
              <w:rPr>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D41148" w:rsidRDefault="004032F9" w:rsidP="005C0482">
            <w:pPr>
              <w:spacing w:after="0" w:line="240" w:lineRule="auto"/>
              <w:rPr>
                <w:color w:val="000000"/>
                <w:sz w:val="20"/>
                <w:szCs w:val="20"/>
              </w:rPr>
            </w:pPr>
            <w:r>
              <w:rPr>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D41148" w:rsidRDefault="004032F9" w:rsidP="005C0482">
            <w:pPr>
              <w:spacing w:after="0" w:line="240" w:lineRule="auto"/>
              <w:rPr>
                <w:color w:val="000000"/>
                <w:sz w:val="20"/>
                <w:szCs w:val="20"/>
              </w:rPr>
            </w:pPr>
            <w:r>
              <w:rPr>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D41148" w:rsidRDefault="004032F9" w:rsidP="005C0482">
            <w:pPr>
              <w:spacing w:after="0" w:line="240" w:lineRule="auto"/>
              <w:rPr>
                <w:color w:val="000000"/>
                <w:sz w:val="20"/>
                <w:szCs w:val="20"/>
              </w:rPr>
            </w:pPr>
            <w:r>
              <w:rPr>
                <w:color w:val="000000"/>
                <w:sz w:val="20"/>
                <w:szCs w:val="20"/>
              </w:rPr>
              <w:t>-</w:t>
            </w:r>
          </w:p>
        </w:tc>
        <w:tc>
          <w:tcPr>
            <w:tcW w:w="0" w:type="auto"/>
            <w:tcBorders>
              <w:top w:val="nil"/>
              <w:left w:val="nil"/>
              <w:bottom w:val="single" w:sz="4" w:space="0" w:color="000000"/>
              <w:right w:val="single" w:sz="12" w:space="0" w:color="000000"/>
            </w:tcBorders>
            <w:shd w:val="clear" w:color="auto" w:fill="auto"/>
            <w:vAlign w:val="center"/>
          </w:tcPr>
          <w:p w:rsidR="004032F9" w:rsidRPr="00D41148" w:rsidRDefault="004032F9" w:rsidP="005C0482">
            <w:pPr>
              <w:spacing w:after="0" w:line="240" w:lineRule="auto"/>
              <w:rPr>
                <w:color w:val="000000"/>
                <w:sz w:val="20"/>
                <w:szCs w:val="20"/>
              </w:rPr>
            </w:pPr>
          </w:p>
        </w:tc>
      </w:tr>
      <w:tr w:rsidR="004032F9" w:rsidRPr="00D41148" w:rsidTr="005C0482">
        <w:trPr>
          <w:trHeight w:val="555"/>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rsidR="004032F9" w:rsidRPr="00D41148" w:rsidRDefault="004032F9" w:rsidP="005C0482">
            <w:pPr>
              <w:spacing w:after="0" w:line="240" w:lineRule="auto"/>
              <w:rPr>
                <w:b/>
                <w:bCs/>
                <w:color w:val="FFFFFF"/>
                <w:sz w:val="22"/>
                <w:szCs w:val="22"/>
              </w:rPr>
            </w:pPr>
            <w:r w:rsidRPr="00D41148">
              <w:rPr>
                <w:b/>
                <w:bCs/>
                <w:color w:val="FFFFFF"/>
                <w:sz w:val="22"/>
                <w:szCs w:val="22"/>
              </w:rPr>
              <w:t>Diğer (Okul Aile Birlikleri)</w:t>
            </w:r>
          </w:p>
        </w:tc>
        <w:tc>
          <w:tcPr>
            <w:tcW w:w="0" w:type="auto"/>
            <w:tcBorders>
              <w:top w:val="nil"/>
              <w:left w:val="nil"/>
              <w:bottom w:val="single" w:sz="4"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15.983,15</w:t>
            </w:r>
            <w:r>
              <w:rPr>
                <w:rFonts w:ascii="Times New Roman" w:hAnsi="Times New Roman"/>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16.600,00</w:t>
            </w:r>
            <w:r>
              <w:rPr>
                <w:rFonts w:ascii="Times New Roman" w:hAnsi="Times New Roman"/>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Default="004032F9" w:rsidP="005C0482">
            <w:pPr>
              <w:spacing w:after="0" w:line="240" w:lineRule="auto"/>
              <w:rPr>
                <w:color w:val="000000"/>
                <w:sz w:val="20"/>
                <w:szCs w:val="20"/>
              </w:rPr>
            </w:pPr>
          </w:p>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17.500,00</w:t>
            </w:r>
            <w:r>
              <w:rPr>
                <w:rFonts w:ascii="Times New Roman" w:hAnsi="Times New Roman"/>
                <w:color w:val="000000"/>
                <w:sz w:val="20"/>
                <w:szCs w:val="20"/>
              </w:rPr>
              <w:t>₺</w:t>
            </w:r>
          </w:p>
          <w:p w:rsidR="004032F9" w:rsidRPr="00D41148" w:rsidRDefault="004032F9" w:rsidP="005C0482">
            <w:pPr>
              <w:spacing w:after="0" w:line="240" w:lineRule="auto"/>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18.500,00</w:t>
            </w:r>
            <w:r>
              <w:rPr>
                <w:rFonts w:ascii="Times New Roman" w:hAnsi="Times New Roman"/>
                <w:color w:val="000000"/>
                <w:sz w:val="20"/>
                <w:szCs w:val="20"/>
              </w:rPr>
              <w:t>₺</w:t>
            </w:r>
          </w:p>
        </w:tc>
        <w:tc>
          <w:tcPr>
            <w:tcW w:w="0" w:type="auto"/>
            <w:tcBorders>
              <w:top w:val="nil"/>
              <w:left w:val="nil"/>
              <w:bottom w:val="single" w:sz="4"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19.500,00</w:t>
            </w:r>
            <w:r>
              <w:rPr>
                <w:rFonts w:ascii="Times New Roman" w:hAnsi="Times New Roman"/>
                <w:color w:val="000000"/>
                <w:sz w:val="20"/>
                <w:szCs w:val="20"/>
              </w:rPr>
              <w:t>₺</w:t>
            </w:r>
          </w:p>
        </w:tc>
        <w:tc>
          <w:tcPr>
            <w:tcW w:w="0" w:type="auto"/>
            <w:tcBorders>
              <w:top w:val="nil"/>
              <w:left w:val="nil"/>
              <w:bottom w:val="single" w:sz="4" w:space="0" w:color="000000"/>
              <w:right w:val="single" w:sz="12" w:space="0" w:color="000000"/>
            </w:tcBorders>
            <w:shd w:val="clear" w:color="auto" w:fill="auto"/>
            <w:vAlign w:val="center"/>
          </w:tcPr>
          <w:p w:rsidR="004032F9" w:rsidRPr="00D41148" w:rsidRDefault="004032F9" w:rsidP="005C0482">
            <w:pPr>
              <w:spacing w:after="0" w:line="240" w:lineRule="auto"/>
              <w:rPr>
                <w:color w:val="000000"/>
                <w:sz w:val="20"/>
                <w:szCs w:val="20"/>
              </w:rPr>
            </w:pPr>
            <w:r>
              <w:rPr>
                <w:color w:val="000000"/>
                <w:sz w:val="20"/>
                <w:szCs w:val="20"/>
              </w:rPr>
              <w:t>88.083,15</w:t>
            </w:r>
          </w:p>
        </w:tc>
      </w:tr>
      <w:tr w:rsidR="004032F9" w:rsidRPr="00D41148" w:rsidTr="005C0482">
        <w:trPr>
          <w:trHeight w:val="315"/>
        </w:trPr>
        <w:tc>
          <w:tcPr>
            <w:tcW w:w="0" w:type="auto"/>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4032F9" w:rsidRPr="00D41148" w:rsidRDefault="004032F9" w:rsidP="005C0482">
            <w:pPr>
              <w:spacing w:after="0" w:line="240" w:lineRule="auto"/>
              <w:jc w:val="right"/>
              <w:rPr>
                <w:b/>
                <w:bCs/>
                <w:color w:val="FFFFFF"/>
                <w:sz w:val="22"/>
                <w:szCs w:val="22"/>
              </w:rPr>
            </w:pPr>
            <w:r w:rsidRPr="00D41148">
              <w:rPr>
                <w:b/>
                <w:bCs/>
                <w:color w:val="FFFFFF"/>
                <w:sz w:val="22"/>
                <w:szCs w:val="22"/>
              </w:rPr>
              <w:t>TOPLAM</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78.663,79</w:t>
            </w:r>
            <w:r>
              <w:rPr>
                <w:rFonts w:ascii="Times New Roman" w:hAnsi="Times New Roman"/>
                <w:color w:val="000000"/>
                <w:sz w:val="20"/>
                <w:szCs w:val="20"/>
              </w:rPr>
              <w:t>₺</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85.548,00</w:t>
            </w:r>
            <w:r>
              <w:rPr>
                <w:rFonts w:ascii="Times New Roman" w:hAnsi="Times New Roman"/>
                <w:color w:val="000000"/>
                <w:sz w:val="20"/>
                <w:szCs w:val="20"/>
              </w:rPr>
              <w:t>₺</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93.342,00</w:t>
            </w:r>
            <w:r>
              <w:rPr>
                <w:rFonts w:ascii="Times New Roman" w:hAnsi="Times New Roman"/>
                <w:color w:val="000000"/>
                <w:sz w:val="20"/>
                <w:szCs w:val="20"/>
              </w:rPr>
              <w:t>₺</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101.926,00</w:t>
            </w:r>
            <w:r>
              <w:rPr>
                <w:rFonts w:ascii="Times New Roman" w:hAnsi="Times New Roman"/>
                <w:color w:val="000000"/>
                <w:sz w:val="20"/>
                <w:szCs w:val="20"/>
              </w:rPr>
              <w:t>₺</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4032F9" w:rsidRPr="00B422D1" w:rsidRDefault="004032F9" w:rsidP="005C0482">
            <w:pPr>
              <w:spacing w:after="0" w:line="240" w:lineRule="auto"/>
              <w:rPr>
                <w:rFonts w:ascii="Times New Roman" w:hAnsi="Times New Roman"/>
                <w:color w:val="000000"/>
                <w:sz w:val="20"/>
                <w:szCs w:val="20"/>
              </w:rPr>
            </w:pPr>
            <w:r>
              <w:rPr>
                <w:color w:val="000000"/>
                <w:sz w:val="20"/>
                <w:szCs w:val="20"/>
              </w:rPr>
              <w:t>111.268,00</w:t>
            </w:r>
            <w:r>
              <w:rPr>
                <w:rFonts w:ascii="Times New Roman" w:hAnsi="Times New Roman"/>
                <w:color w:val="000000"/>
                <w:sz w:val="20"/>
                <w:szCs w:val="20"/>
              </w:rPr>
              <w:t>₺</w:t>
            </w:r>
          </w:p>
        </w:tc>
        <w:tc>
          <w:tcPr>
            <w:tcW w:w="0" w:type="auto"/>
            <w:tcBorders>
              <w:top w:val="single" w:sz="8" w:space="0" w:color="000000"/>
              <w:left w:val="nil"/>
              <w:bottom w:val="single" w:sz="12" w:space="0" w:color="000000"/>
              <w:right w:val="single" w:sz="12" w:space="0" w:color="000000"/>
            </w:tcBorders>
            <w:shd w:val="clear" w:color="auto" w:fill="auto"/>
            <w:vAlign w:val="center"/>
          </w:tcPr>
          <w:p w:rsidR="004032F9" w:rsidRPr="00D41148" w:rsidRDefault="004032F9" w:rsidP="005C0482">
            <w:pPr>
              <w:spacing w:after="0" w:line="240" w:lineRule="auto"/>
              <w:rPr>
                <w:color w:val="000000"/>
                <w:sz w:val="20"/>
                <w:szCs w:val="20"/>
              </w:rPr>
            </w:pPr>
            <w:r>
              <w:rPr>
                <w:color w:val="000000"/>
                <w:sz w:val="20"/>
                <w:szCs w:val="20"/>
              </w:rPr>
              <w:t>470.747,79</w:t>
            </w:r>
          </w:p>
        </w:tc>
      </w:tr>
    </w:tbl>
    <w:p w:rsidR="004032F9" w:rsidRDefault="004032F9" w:rsidP="004032F9"/>
    <w:p w:rsidR="004032F9" w:rsidRPr="00B422D1" w:rsidRDefault="004032F9" w:rsidP="004032F9">
      <w:pPr>
        <w:pStyle w:val="Balk1"/>
        <w:rPr>
          <w:rFonts w:ascii="Times New Roman" w:hAnsi="Times New Roman"/>
        </w:rPr>
      </w:pPr>
      <w:bookmarkStart w:id="51" w:name="_Toc416085171"/>
      <w:bookmarkStart w:id="52" w:name="_Toc529519472"/>
      <w:bookmarkStart w:id="53" w:name="_Toc1655995"/>
      <w:r w:rsidRPr="008D4E73">
        <w:t>VI. BÖLÜM</w:t>
      </w:r>
      <w:bookmarkEnd w:id="51"/>
      <w:bookmarkEnd w:id="52"/>
      <w:r w:rsidRPr="008D4E73">
        <w:t>:</w:t>
      </w:r>
      <w:bookmarkStart w:id="54" w:name="_Toc416085172"/>
      <w:bookmarkStart w:id="55" w:name="_Toc529519473"/>
      <w:r w:rsidRPr="008D4E73">
        <w:t>İZLEME VE DEĞERLENDİRME</w:t>
      </w:r>
      <w:bookmarkEnd w:id="53"/>
      <w:bookmarkEnd w:id="54"/>
      <w:bookmarkEnd w:id="55"/>
    </w:p>
    <w:p w:rsidR="004032F9" w:rsidRPr="003152E4" w:rsidRDefault="004032F9" w:rsidP="004032F9">
      <w:r w:rsidRPr="003152E4">
        <w:t xml:space="preserve">Okulumuz Stratejik Planı izleme ve değerlendirme çalışmalarında 5 yıllık Stratejik Planın izlenmesi ve 1 yıllık gelişim planın izlenmesi olarak ikili bir ayrıma gidilecektir. </w:t>
      </w:r>
    </w:p>
    <w:p w:rsidR="004032F9" w:rsidRPr="003152E4" w:rsidRDefault="004032F9" w:rsidP="004032F9">
      <w:r w:rsidRPr="003152E4">
        <w:t>Stratejik planın izlenmesinde 6 aylık dönemlerde izleme yapılacak denetim birimleri, il ve ilçe millî eğitim müdürlüğü ve Bakanlık denetim ve kontrollerine hazır halde tutulacaktır.</w:t>
      </w:r>
    </w:p>
    <w:p w:rsidR="004032F9" w:rsidRPr="003152E4" w:rsidRDefault="004032F9" w:rsidP="004032F9">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032F9" w:rsidRPr="00A47F2F" w:rsidRDefault="004032F9" w:rsidP="004032F9"/>
    <w:p w:rsidR="00100BB7" w:rsidRDefault="00100BB7" w:rsidP="008D4E73">
      <w:pPr>
        <w:rPr>
          <w:b/>
          <w:sz w:val="28"/>
        </w:rPr>
      </w:pPr>
    </w:p>
    <w:p w:rsidR="00100BB7" w:rsidRDefault="00100BB7" w:rsidP="008D4E73">
      <w:pPr>
        <w:rPr>
          <w:b/>
          <w:sz w:val="28"/>
        </w:rPr>
      </w:pPr>
    </w:p>
    <w:p w:rsidR="008D4E73" w:rsidRDefault="008D4E73" w:rsidP="008D4E73">
      <w:pPr>
        <w:rPr>
          <w:b/>
          <w:sz w:val="28"/>
        </w:rPr>
      </w:pPr>
    </w:p>
    <w:p w:rsidR="00C65BEC" w:rsidRPr="002B6FDB" w:rsidRDefault="00C65BEC" w:rsidP="008D4E73">
      <w:pPr>
        <w:rPr>
          <w:b/>
          <w:sz w:val="28"/>
        </w:rPr>
      </w:pPr>
    </w:p>
    <w:p w:rsidR="00DC6277" w:rsidRDefault="00DC6277" w:rsidP="003152E4">
      <w:pPr>
        <w:pStyle w:val="Balk1"/>
      </w:pPr>
      <w:bookmarkStart w:id="56" w:name="_Toc1655994"/>
    </w:p>
    <w:p w:rsidR="004032F9" w:rsidRDefault="004032F9" w:rsidP="003152E4">
      <w:pPr>
        <w:pStyle w:val="Balk1"/>
      </w:pPr>
    </w:p>
    <w:p w:rsidR="004032F9" w:rsidRDefault="004032F9" w:rsidP="003152E4">
      <w:pPr>
        <w:pStyle w:val="Balk1"/>
      </w:pPr>
    </w:p>
    <w:p w:rsidR="004032F9" w:rsidRDefault="004032F9" w:rsidP="003152E4">
      <w:pPr>
        <w:pStyle w:val="Balk1"/>
      </w:pPr>
    </w:p>
    <w:p w:rsidR="004032F9" w:rsidRDefault="004032F9" w:rsidP="003152E4">
      <w:pPr>
        <w:pStyle w:val="Balk1"/>
      </w:pPr>
    </w:p>
    <w:bookmarkEnd w:id="47"/>
    <w:bookmarkEnd w:id="48"/>
    <w:bookmarkEnd w:id="56"/>
    <w:p w:rsidR="004032F9" w:rsidRDefault="004032F9" w:rsidP="003152E4">
      <w:pPr>
        <w:pStyle w:val="Balk1"/>
      </w:pPr>
    </w:p>
    <w:sectPr w:rsidR="004032F9" w:rsidSect="00C04377">
      <w:footerReference w:type="first" r:id="rId1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4D" w:rsidRDefault="0045234D" w:rsidP="00DC3C73">
      <w:pPr>
        <w:spacing w:after="0" w:line="240" w:lineRule="auto"/>
      </w:pPr>
      <w:r>
        <w:separator/>
      </w:r>
    </w:p>
  </w:endnote>
  <w:endnote w:type="continuationSeparator" w:id="0">
    <w:p w:rsidR="0045234D" w:rsidRDefault="0045234D"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563412"/>
      <w:docPartObj>
        <w:docPartGallery w:val="Page Numbers (Bottom of Page)"/>
        <w:docPartUnique/>
      </w:docPartObj>
    </w:sdtPr>
    <w:sdtEndPr/>
    <w:sdtContent>
      <w:p w:rsidR="007F0AC8" w:rsidRDefault="007F0AC8">
        <w:pPr>
          <w:pStyle w:val="Altbilgi"/>
          <w:jc w:val="right"/>
        </w:pPr>
        <w:r>
          <w:fldChar w:fldCharType="begin"/>
        </w:r>
        <w:r>
          <w:instrText>PAGE   \* MERGEFORMAT</w:instrText>
        </w:r>
        <w:r>
          <w:fldChar w:fldCharType="separate"/>
        </w:r>
        <w:r w:rsidR="005124E0">
          <w:rPr>
            <w:noProof/>
          </w:rPr>
          <w:t>23</w:t>
        </w:r>
        <w:r>
          <w:fldChar w:fldCharType="end"/>
        </w:r>
      </w:p>
    </w:sdtContent>
  </w:sdt>
  <w:p w:rsidR="007F0AC8" w:rsidRDefault="007F0AC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C8" w:rsidRDefault="007F0AC8">
    <w:pPr>
      <w:pStyle w:val="Altbilgi"/>
      <w:jc w:val="right"/>
    </w:pPr>
    <w:r>
      <w:rPr>
        <w:noProof/>
      </w:rPr>
      <w:fldChar w:fldCharType="begin"/>
    </w:r>
    <w:r>
      <w:rPr>
        <w:noProof/>
      </w:rPr>
      <w:instrText>PAGE   \* MERGEFORMAT</w:instrText>
    </w:r>
    <w:r>
      <w:rPr>
        <w:noProof/>
      </w:rPr>
      <w:fldChar w:fldCharType="separate"/>
    </w:r>
    <w:r>
      <w:rPr>
        <w:noProof/>
      </w:rPr>
      <w:t>i</w:t>
    </w:r>
    <w:r>
      <w:rPr>
        <w:noProof/>
      </w:rPr>
      <w:fldChar w:fldCharType="end"/>
    </w:r>
  </w:p>
  <w:p w:rsidR="007F0AC8" w:rsidRDefault="007F0AC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C8" w:rsidRDefault="007F0AC8">
    <w:pPr>
      <w:pStyle w:val="Altbilgi"/>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7F0AC8" w:rsidRDefault="007F0A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4D" w:rsidRDefault="0045234D" w:rsidP="00DC3C73">
      <w:pPr>
        <w:spacing w:after="0" w:line="240" w:lineRule="auto"/>
      </w:pPr>
      <w:r>
        <w:separator/>
      </w:r>
    </w:p>
  </w:footnote>
  <w:footnote w:type="continuationSeparator" w:id="0">
    <w:p w:rsidR="0045234D" w:rsidRDefault="0045234D" w:rsidP="00DC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18C"/>
    <w:multiLevelType w:val="hybridMultilevel"/>
    <w:tmpl w:val="CC206B7E"/>
    <w:lvl w:ilvl="0" w:tplc="C59A618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866898"/>
    <w:multiLevelType w:val="hybridMultilevel"/>
    <w:tmpl w:val="60D08742"/>
    <w:lvl w:ilvl="0" w:tplc="D1986462">
      <w:start w:val="1"/>
      <w:numFmt w:val="decimal"/>
      <w:lvlText w:val="%1-"/>
      <w:lvlJc w:val="left"/>
      <w:pPr>
        <w:ind w:left="660" w:hanging="360"/>
      </w:pPr>
      <w:rPr>
        <w:rFonts w:eastAsia="AGaramondPro-Regular" w:hint="default"/>
        <w:b w:val="0"/>
        <w:color w:val="auto"/>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nsid w:val="0883498F"/>
    <w:multiLevelType w:val="hybridMultilevel"/>
    <w:tmpl w:val="C8DADE0C"/>
    <w:lvl w:ilvl="0" w:tplc="264E01B4">
      <w:start w:val="1"/>
      <w:numFmt w:val="decimal"/>
      <w:lvlText w:val="%1-"/>
      <w:lvlJc w:val="left"/>
      <w:pPr>
        <w:ind w:left="720" w:hanging="360"/>
      </w:pPr>
      <w:rPr>
        <w:rFonts w:ascii="Book Antiqua" w:hAnsi="Book Antiqua"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9C053D"/>
    <w:multiLevelType w:val="hybridMultilevel"/>
    <w:tmpl w:val="2E3C3BF8"/>
    <w:lvl w:ilvl="0" w:tplc="C59A61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7834FA"/>
    <w:multiLevelType w:val="hybridMultilevel"/>
    <w:tmpl w:val="B07C2B1C"/>
    <w:lvl w:ilvl="0" w:tplc="264E01B4">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A95C81"/>
    <w:multiLevelType w:val="hybridMultilevel"/>
    <w:tmpl w:val="D07CA89A"/>
    <w:lvl w:ilvl="0" w:tplc="01348F24">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56B500E"/>
    <w:multiLevelType w:val="hybridMultilevel"/>
    <w:tmpl w:val="E624AA24"/>
    <w:lvl w:ilvl="0" w:tplc="B5981E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US" w:vendorID="64" w:dllVersion="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3F0C"/>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6F4"/>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D52"/>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B682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755"/>
    <w:rsid w:val="000F5B53"/>
    <w:rsid w:val="000F5FF0"/>
    <w:rsid w:val="000F61F0"/>
    <w:rsid w:val="000F6353"/>
    <w:rsid w:val="000F6A5D"/>
    <w:rsid w:val="000F6B9E"/>
    <w:rsid w:val="00100BB7"/>
    <w:rsid w:val="00100FBE"/>
    <w:rsid w:val="00101C71"/>
    <w:rsid w:val="00102C59"/>
    <w:rsid w:val="00102EEC"/>
    <w:rsid w:val="00103B9C"/>
    <w:rsid w:val="001051E7"/>
    <w:rsid w:val="001057A4"/>
    <w:rsid w:val="001061F4"/>
    <w:rsid w:val="00106DB7"/>
    <w:rsid w:val="0010710C"/>
    <w:rsid w:val="001071A7"/>
    <w:rsid w:val="00107B6E"/>
    <w:rsid w:val="001103CC"/>
    <w:rsid w:val="00110676"/>
    <w:rsid w:val="00110C57"/>
    <w:rsid w:val="001144A3"/>
    <w:rsid w:val="00114C03"/>
    <w:rsid w:val="00115413"/>
    <w:rsid w:val="0011698D"/>
    <w:rsid w:val="001173E0"/>
    <w:rsid w:val="001204B3"/>
    <w:rsid w:val="00120CDF"/>
    <w:rsid w:val="00121F04"/>
    <w:rsid w:val="0012222F"/>
    <w:rsid w:val="001227AD"/>
    <w:rsid w:val="00123002"/>
    <w:rsid w:val="0012376F"/>
    <w:rsid w:val="0012382E"/>
    <w:rsid w:val="00124860"/>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2E18"/>
    <w:rsid w:val="0017311E"/>
    <w:rsid w:val="001731CF"/>
    <w:rsid w:val="00174E3D"/>
    <w:rsid w:val="0017693F"/>
    <w:rsid w:val="00176DCF"/>
    <w:rsid w:val="00180993"/>
    <w:rsid w:val="001811BA"/>
    <w:rsid w:val="00181481"/>
    <w:rsid w:val="00182608"/>
    <w:rsid w:val="00182F8B"/>
    <w:rsid w:val="00183133"/>
    <w:rsid w:val="00183EC0"/>
    <w:rsid w:val="0018570B"/>
    <w:rsid w:val="00185737"/>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A7EAA"/>
    <w:rsid w:val="001B18A3"/>
    <w:rsid w:val="001B1970"/>
    <w:rsid w:val="001B1BD4"/>
    <w:rsid w:val="001B2FB0"/>
    <w:rsid w:val="001B31BD"/>
    <w:rsid w:val="001B3C69"/>
    <w:rsid w:val="001B455A"/>
    <w:rsid w:val="001B4C9A"/>
    <w:rsid w:val="001B5CD5"/>
    <w:rsid w:val="001C1778"/>
    <w:rsid w:val="001C29EB"/>
    <w:rsid w:val="001C33B4"/>
    <w:rsid w:val="001C4968"/>
    <w:rsid w:val="001C6110"/>
    <w:rsid w:val="001C64A1"/>
    <w:rsid w:val="001D0FE4"/>
    <w:rsid w:val="001D1C7D"/>
    <w:rsid w:val="001D2091"/>
    <w:rsid w:val="001D2506"/>
    <w:rsid w:val="001D2A8D"/>
    <w:rsid w:val="001D2BAB"/>
    <w:rsid w:val="001D2BEC"/>
    <w:rsid w:val="001D3CEC"/>
    <w:rsid w:val="001D4C5B"/>
    <w:rsid w:val="001D65B8"/>
    <w:rsid w:val="001D719A"/>
    <w:rsid w:val="001D723D"/>
    <w:rsid w:val="001E05C6"/>
    <w:rsid w:val="001E0A2D"/>
    <w:rsid w:val="001E0B50"/>
    <w:rsid w:val="001E17E0"/>
    <w:rsid w:val="001E265F"/>
    <w:rsid w:val="001E3C2A"/>
    <w:rsid w:val="001E43AD"/>
    <w:rsid w:val="001E4955"/>
    <w:rsid w:val="001E5A39"/>
    <w:rsid w:val="001E73CF"/>
    <w:rsid w:val="001E74CA"/>
    <w:rsid w:val="001E7708"/>
    <w:rsid w:val="001F00B6"/>
    <w:rsid w:val="001F0D5B"/>
    <w:rsid w:val="001F10CC"/>
    <w:rsid w:val="001F1F35"/>
    <w:rsid w:val="001F2159"/>
    <w:rsid w:val="001F3BCC"/>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1C"/>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19C"/>
    <w:rsid w:val="00242307"/>
    <w:rsid w:val="00242D18"/>
    <w:rsid w:val="0024438F"/>
    <w:rsid w:val="002444BC"/>
    <w:rsid w:val="00244699"/>
    <w:rsid w:val="00245767"/>
    <w:rsid w:val="00245CAD"/>
    <w:rsid w:val="00245FA6"/>
    <w:rsid w:val="002465FB"/>
    <w:rsid w:val="00246672"/>
    <w:rsid w:val="0024694B"/>
    <w:rsid w:val="00247146"/>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3D9A"/>
    <w:rsid w:val="00265516"/>
    <w:rsid w:val="00265E09"/>
    <w:rsid w:val="002667BE"/>
    <w:rsid w:val="00267F57"/>
    <w:rsid w:val="0027014E"/>
    <w:rsid w:val="00270DED"/>
    <w:rsid w:val="00271019"/>
    <w:rsid w:val="00272C0E"/>
    <w:rsid w:val="00272EEC"/>
    <w:rsid w:val="00273968"/>
    <w:rsid w:val="00273B58"/>
    <w:rsid w:val="00273E9B"/>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375F"/>
    <w:rsid w:val="002A52F7"/>
    <w:rsid w:val="002A66D6"/>
    <w:rsid w:val="002B0D13"/>
    <w:rsid w:val="002B1660"/>
    <w:rsid w:val="002B2080"/>
    <w:rsid w:val="002B2714"/>
    <w:rsid w:val="002B35D7"/>
    <w:rsid w:val="002B5201"/>
    <w:rsid w:val="002B5E8E"/>
    <w:rsid w:val="002B6FDB"/>
    <w:rsid w:val="002B7CC0"/>
    <w:rsid w:val="002C038D"/>
    <w:rsid w:val="002C0D5A"/>
    <w:rsid w:val="002C1B74"/>
    <w:rsid w:val="002C2E08"/>
    <w:rsid w:val="002C37E0"/>
    <w:rsid w:val="002C38AB"/>
    <w:rsid w:val="002C3CB3"/>
    <w:rsid w:val="002C4AE8"/>
    <w:rsid w:val="002C5211"/>
    <w:rsid w:val="002C5991"/>
    <w:rsid w:val="002C5D88"/>
    <w:rsid w:val="002C63A3"/>
    <w:rsid w:val="002D155D"/>
    <w:rsid w:val="002D1691"/>
    <w:rsid w:val="002D202A"/>
    <w:rsid w:val="002D3651"/>
    <w:rsid w:val="002D5B61"/>
    <w:rsid w:val="002D5BCB"/>
    <w:rsid w:val="002D607F"/>
    <w:rsid w:val="002D63C9"/>
    <w:rsid w:val="002D6882"/>
    <w:rsid w:val="002D6C4F"/>
    <w:rsid w:val="002D7C87"/>
    <w:rsid w:val="002E00F2"/>
    <w:rsid w:val="002E05F7"/>
    <w:rsid w:val="002E068A"/>
    <w:rsid w:val="002E1F2D"/>
    <w:rsid w:val="002E2FA5"/>
    <w:rsid w:val="002E4A7D"/>
    <w:rsid w:val="002E77C7"/>
    <w:rsid w:val="002F03E1"/>
    <w:rsid w:val="002F0610"/>
    <w:rsid w:val="002F27DD"/>
    <w:rsid w:val="002F5C1A"/>
    <w:rsid w:val="002F5FC9"/>
    <w:rsid w:val="002F66C7"/>
    <w:rsid w:val="002F7B7A"/>
    <w:rsid w:val="00301935"/>
    <w:rsid w:val="003022C7"/>
    <w:rsid w:val="003035FD"/>
    <w:rsid w:val="003039DA"/>
    <w:rsid w:val="003042D7"/>
    <w:rsid w:val="00304338"/>
    <w:rsid w:val="003050B7"/>
    <w:rsid w:val="00305699"/>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55B5"/>
    <w:rsid w:val="003160B6"/>
    <w:rsid w:val="00316831"/>
    <w:rsid w:val="0031778F"/>
    <w:rsid w:val="003220A3"/>
    <w:rsid w:val="003221C7"/>
    <w:rsid w:val="003239FC"/>
    <w:rsid w:val="00324596"/>
    <w:rsid w:val="003245C2"/>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19B"/>
    <w:rsid w:val="0033735E"/>
    <w:rsid w:val="00337367"/>
    <w:rsid w:val="00337637"/>
    <w:rsid w:val="0034098C"/>
    <w:rsid w:val="00340B06"/>
    <w:rsid w:val="0034102D"/>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7A4"/>
    <w:rsid w:val="00352C0E"/>
    <w:rsid w:val="00352E63"/>
    <w:rsid w:val="00354136"/>
    <w:rsid w:val="00355567"/>
    <w:rsid w:val="003561FA"/>
    <w:rsid w:val="0035716B"/>
    <w:rsid w:val="00360C7C"/>
    <w:rsid w:val="00361A10"/>
    <w:rsid w:val="00362CB4"/>
    <w:rsid w:val="00362EA4"/>
    <w:rsid w:val="0036431B"/>
    <w:rsid w:val="00364CCE"/>
    <w:rsid w:val="003655ED"/>
    <w:rsid w:val="003717DC"/>
    <w:rsid w:val="00371A5A"/>
    <w:rsid w:val="00372B12"/>
    <w:rsid w:val="00373215"/>
    <w:rsid w:val="00373590"/>
    <w:rsid w:val="00373F69"/>
    <w:rsid w:val="00376381"/>
    <w:rsid w:val="00376DCF"/>
    <w:rsid w:val="00377654"/>
    <w:rsid w:val="003800AB"/>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3CB"/>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2EF"/>
    <w:rsid w:val="003B5D5E"/>
    <w:rsid w:val="003C00A6"/>
    <w:rsid w:val="003C22EB"/>
    <w:rsid w:val="003C4C40"/>
    <w:rsid w:val="003C5A0C"/>
    <w:rsid w:val="003C5CB7"/>
    <w:rsid w:val="003C7244"/>
    <w:rsid w:val="003C748A"/>
    <w:rsid w:val="003D083B"/>
    <w:rsid w:val="003D1B07"/>
    <w:rsid w:val="003D344D"/>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32F9"/>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4363"/>
    <w:rsid w:val="0041582D"/>
    <w:rsid w:val="00415EF9"/>
    <w:rsid w:val="00416548"/>
    <w:rsid w:val="00416808"/>
    <w:rsid w:val="0041697D"/>
    <w:rsid w:val="004207AE"/>
    <w:rsid w:val="004213EE"/>
    <w:rsid w:val="004216D0"/>
    <w:rsid w:val="0042188D"/>
    <w:rsid w:val="004230CD"/>
    <w:rsid w:val="00423837"/>
    <w:rsid w:val="004239FA"/>
    <w:rsid w:val="00423F1F"/>
    <w:rsid w:val="004277BA"/>
    <w:rsid w:val="00427D4B"/>
    <w:rsid w:val="00427EA4"/>
    <w:rsid w:val="00430650"/>
    <w:rsid w:val="00430D80"/>
    <w:rsid w:val="0043189A"/>
    <w:rsid w:val="004352CA"/>
    <w:rsid w:val="00435366"/>
    <w:rsid w:val="004401A5"/>
    <w:rsid w:val="00440CC2"/>
    <w:rsid w:val="004414DA"/>
    <w:rsid w:val="00441ABC"/>
    <w:rsid w:val="00441C8D"/>
    <w:rsid w:val="00442DF6"/>
    <w:rsid w:val="00443A11"/>
    <w:rsid w:val="00444ACF"/>
    <w:rsid w:val="00445011"/>
    <w:rsid w:val="0044547F"/>
    <w:rsid w:val="004456FF"/>
    <w:rsid w:val="00446C09"/>
    <w:rsid w:val="00447DD3"/>
    <w:rsid w:val="00447E05"/>
    <w:rsid w:val="0045147E"/>
    <w:rsid w:val="0045234D"/>
    <w:rsid w:val="00452DD6"/>
    <w:rsid w:val="00452FA8"/>
    <w:rsid w:val="00453E03"/>
    <w:rsid w:val="00453FB4"/>
    <w:rsid w:val="00457036"/>
    <w:rsid w:val="00460BA4"/>
    <w:rsid w:val="004631DA"/>
    <w:rsid w:val="0046489B"/>
    <w:rsid w:val="00464FDA"/>
    <w:rsid w:val="004662E8"/>
    <w:rsid w:val="004667D1"/>
    <w:rsid w:val="004668B4"/>
    <w:rsid w:val="00466BDA"/>
    <w:rsid w:val="00466EE4"/>
    <w:rsid w:val="00466F27"/>
    <w:rsid w:val="00467083"/>
    <w:rsid w:val="00467161"/>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85B0E"/>
    <w:rsid w:val="004905B2"/>
    <w:rsid w:val="00492824"/>
    <w:rsid w:val="00493B51"/>
    <w:rsid w:val="00493F37"/>
    <w:rsid w:val="00494513"/>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2595"/>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79D"/>
    <w:rsid w:val="004D6855"/>
    <w:rsid w:val="004D7C7B"/>
    <w:rsid w:val="004E00CB"/>
    <w:rsid w:val="004E0CFD"/>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24E0"/>
    <w:rsid w:val="00513A07"/>
    <w:rsid w:val="00514DAF"/>
    <w:rsid w:val="00515098"/>
    <w:rsid w:val="00516AB9"/>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3B7"/>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356D"/>
    <w:rsid w:val="0056438B"/>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097"/>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AAA"/>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0F2A"/>
    <w:rsid w:val="005E11D4"/>
    <w:rsid w:val="005E2803"/>
    <w:rsid w:val="005E2863"/>
    <w:rsid w:val="005E39D8"/>
    <w:rsid w:val="005E4346"/>
    <w:rsid w:val="005E531F"/>
    <w:rsid w:val="005E5FFC"/>
    <w:rsid w:val="005E6E81"/>
    <w:rsid w:val="005E70C7"/>
    <w:rsid w:val="005E77C7"/>
    <w:rsid w:val="005E7AB1"/>
    <w:rsid w:val="005E7C3C"/>
    <w:rsid w:val="005F21AD"/>
    <w:rsid w:val="005F24E6"/>
    <w:rsid w:val="005F24ED"/>
    <w:rsid w:val="005F58D9"/>
    <w:rsid w:val="005F5FB7"/>
    <w:rsid w:val="00601944"/>
    <w:rsid w:val="0060246B"/>
    <w:rsid w:val="00602964"/>
    <w:rsid w:val="00603DB9"/>
    <w:rsid w:val="00604801"/>
    <w:rsid w:val="00605505"/>
    <w:rsid w:val="00605CFD"/>
    <w:rsid w:val="00605DC5"/>
    <w:rsid w:val="00605DD0"/>
    <w:rsid w:val="0060613B"/>
    <w:rsid w:val="00606EC5"/>
    <w:rsid w:val="00607BB7"/>
    <w:rsid w:val="006106B3"/>
    <w:rsid w:val="0061168E"/>
    <w:rsid w:val="006120FE"/>
    <w:rsid w:val="00612299"/>
    <w:rsid w:val="00612A6D"/>
    <w:rsid w:val="00612D0C"/>
    <w:rsid w:val="006135F2"/>
    <w:rsid w:val="006144BA"/>
    <w:rsid w:val="00615312"/>
    <w:rsid w:val="00615BF0"/>
    <w:rsid w:val="006166F7"/>
    <w:rsid w:val="0061707A"/>
    <w:rsid w:val="00617D0D"/>
    <w:rsid w:val="00617FD5"/>
    <w:rsid w:val="00620293"/>
    <w:rsid w:val="00621151"/>
    <w:rsid w:val="00621366"/>
    <w:rsid w:val="006221CD"/>
    <w:rsid w:val="00622834"/>
    <w:rsid w:val="00624170"/>
    <w:rsid w:val="0062511F"/>
    <w:rsid w:val="00625813"/>
    <w:rsid w:val="006271AB"/>
    <w:rsid w:val="006271DA"/>
    <w:rsid w:val="00627B53"/>
    <w:rsid w:val="0063018E"/>
    <w:rsid w:val="00631EBE"/>
    <w:rsid w:val="00632430"/>
    <w:rsid w:val="006326E6"/>
    <w:rsid w:val="00632E89"/>
    <w:rsid w:val="00633554"/>
    <w:rsid w:val="00633A3D"/>
    <w:rsid w:val="0063420F"/>
    <w:rsid w:val="006347E1"/>
    <w:rsid w:val="00635FF1"/>
    <w:rsid w:val="00636E07"/>
    <w:rsid w:val="00636E71"/>
    <w:rsid w:val="0064017A"/>
    <w:rsid w:val="006401E8"/>
    <w:rsid w:val="00641742"/>
    <w:rsid w:val="00641E16"/>
    <w:rsid w:val="00642ABA"/>
    <w:rsid w:val="00642BAB"/>
    <w:rsid w:val="00642D39"/>
    <w:rsid w:val="00645830"/>
    <w:rsid w:val="006458D9"/>
    <w:rsid w:val="00646079"/>
    <w:rsid w:val="006465FC"/>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578D0"/>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1CF5"/>
    <w:rsid w:val="00672016"/>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326"/>
    <w:rsid w:val="00682882"/>
    <w:rsid w:val="006829BD"/>
    <w:rsid w:val="00685DC9"/>
    <w:rsid w:val="00687D80"/>
    <w:rsid w:val="00690682"/>
    <w:rsid w:val="00690C8A"/>
    <w:rsid w:val="00692B03"/>
    <w:rsid w:val="00692FF2"/>
    <w:rsid w:val="006941D7"/>
    <w:rsid w:val="00694310"/>
    <w:rsid w:val="0069457A"/>
    <w:rsid w:val="00695505"/>
    <w:rsid w:val="006A0119"/>
    <w:rsid w:val="006A06A7"/>
    <w:rsid w:val="006A0A8C"/>
    <w:rsid w:val="006A0B1C"/>
    <w:rsid w:val="006A1BDD"/>
    <w:rsid w:val="006A2C1B"/>
    <w:rsid w:val="006A3492"/>
    <w:rsid w:val="006A3FA0"/>
    <w:rsid w:val="006A4548"/>
    <w:rsid w:val="006A4AB7"/>
    <w:rsid w:val="006A51E1"/>
    <w:rsid w:val="006A54DD"/>
    <w:rsid w:val="006A72A0"/>
    <w:rsid w:val="006A76AF"/>
    <w:rsid w:val="006A77D8"/>
    <w:rsid w:val="006B02CE"/>
    <w:rsid w:val="006B0B23"/>
    <w:rsid w:val="006B0B8F"/>
    <w:rsid w:val="006B15E8"/>
    <w:rsid w:val="006B1DEA"/>
    <w:rsid w:val="006B2487"/>
    <w:rsid w:val="006B3051"/>
    <w:rsid w:val="006B597C"/>
    <w:rsid w:val="006B64A8"/>
    <w:rsid w:val="006B6665"/>
    <w:rsid w:val="006B6C25"/>
    <w:rsid w:val="006B70DD"/>
    <w:rsid w:val="006B7510"/>
    <w:rsid w:val="006B7A5E"/>
    <w:rsid w:val="006B7C8F"/>
    <w:rsid w:val="006C0A37"/>
    <w:rsid w:val="006C0ADF"/>
    <w:rsid w:val="006C1254"/>
    <w:rsid w:val="006C15B8"/>
    <w:rsid w:val="006C1E71"/>
    <w:rsid w:val="006C3B75"/>
    <w:rsid w:val="006C4D0D"/>
    <w:rsid w:val="006C5C6A"/>
    <w:rsid w:val="006C6845"/>
    <w:rsid w:val="006C703F"/>
    <w:rsid w:val="006C729B"/>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1C36"/>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2B6A"/>
    <w:rsid w:val="007330AC"/>
    <w:rsid w:val="007343A5"/>
    <w:rsid w:val="007358F0"/>
    <w:rsid w:val="00736188"/>
    <w:rsid w:val="00736219"/>
    <w:rsid w:val="0073672D"/>
    <w:rsid w:val="00736788"/>
    <w:rsid w:val="0073721B"/>
    <w:rsid w:val="00737229"/>
    <w:rsid w:val="007377F2"/>
    <w:rsid w:val="007401DE"/>
    <w:rsid w:val="007401E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5DED"/>
    <w:rsid w:val="00756936"/>
    <w:rsid w:val="00757E85"/>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20CF"/>
    <w:rsid w:val="007940A0"/>
    <w:rsid w:val="007944B2"/>
    <w:rsid w:val="00795DE0"/>
    <w:rsid w:val="00796391"/>
    <w:rsid w:val="00796474"/>
    <w:rsid w:val="0079707A"/>
    <w:rsid w:val="007A0B90"/>
    <w:rsid w:val="007A1518"/>
    <w:rsid w:val="007A2814"/>
    <w:rsid w:val="007A2B09"/>
    <w:rsid w:val="007A434B"/>
    <w:rsid w:val="007A43A1"/>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72F"/>
    <w:rsid w:val="007C1A09"/>
    <w:rsid w:val="007C253A"/>
    <w:rsid w:val="007C4ED2"/>
    <w:rsid w:val="007D215D"/>
    <w:rsid w:val="007D2738"/>
    <w:rsid w:val="007D4D87"/>
    <w:rsid w:val="007D5A92"/>
    <w:rsid w:val="007D5BAF"/>
    <w:rsid w:val="007E0091"/>
    <w:rsid w:val="007E0399"/>
    <w:rsid w:val="007E05C6"/>
    <w:rsid w:val="007E0C72"/>
    <w:rsid w:val="007E1B87"/>
    <w:rsid w:val="007E2FCD"/>
    <w:rsid w:val="007E36DC"/>
    <w:rsid w:val="007E44A2"/>
    <w:rsid w:val="007E44AC"/>
    <w:rsid w:val="007E46E8"/>
    <w:rsid w:val="007E46FF"/>
    <w:rsid w:val="007E542A"/>
    <w:rsid w:val="007E6883"/>
    <w:rsid w:val="007E77F2"/>
    <w:rsid w:val="007F0AC8"/>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5E8D"/>
    <w:rsid w:val="008363F0"/>
    <w:rsid w:val="00836F23"/>
    <w:rsid w:val="00836FAF"/>
    <w:rsid w:val="008374DA"/>
    <w:rsid w:val="008409FF"/>
    <w:rsid w:val="0084125D"/>
    <w:rsid w:val="00841FFE"/>
    <w:rsid w:val="00842397"/>
    <w:rsid w:val="0084271A"/>
    <w:rsid w:val="0084302C"/>
    <w:rsid w:val="008431A1"/>
    <w:rsid w:val="0084389F"/>
    <w:rsid w:val="00843BF0"/>
    <w:rsid w:val="008445BD"/>
    <w:rsid w:val="00844761"/>
    <w:rsid w:val="00844ADE"/>
    <w:rsid w:val="008461C3"/>
    <w:rsid w:val="00846247"/>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48E"/>
    <w:rsid w:val="00865893"/>
    <w:rsid w:val="008669A1"/>
    <w:rsid w:val="008672C7"/>
    <w:rsid w:val="00867388"/>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674E"/>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CBF"/>
    <w:rsid w:val="008E0FC3"/>
    <w:rsid w:val="008E1276"/>
    <w:rsid w:val="008E1598"/>
    <w:rsid w:val="008E2A46"/>
    <w:rsid w:val="008E325C"/>
    <w:rsid w:val="008E438D"/>
    <w:rsid w:val="008E47DD"/>
    <w:rsid w:val="008E7612"/>
    <w:rsid w:val="008E7AED"/>
    <w:rsid w:val="008F02C1"/>
    <w:rsid w:val="008F09E1"/>
    <w:rsid w:val="008F22CE"/>
    <w:rsid w:val="008F38EE"/>
    <w:rsid w:val="008F3D60"/>
    <w:rsid w:val="008F44FD"/>
    <w:rsid w:val="008F4626"/>
    <w:rsid w:val="008F486A"/>
    <w:rsid w:val="008F53D2"/>
    <w:rsid w:val="008F60F4"/>
    <w:rsid w:val="008F61B0"/>
    <w:rsid w:val="008F6433"/>
    <w:rsid w:val="008F65C4"/>
    <w:rsid w:val="008F6E2A"/>
    <w:rsid w:val="008F7BED"/>
    <w:rsid w:val="009000BE"/>
    <w:rsid w:val="009007FC"/>
    <w:rsid w:val="00900A78"/>
    <w:rsid w:val="00900AA3"/>
    <w:rsid w:val="00900E2B"/>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69E"/>
    <w:rsid w:val="00922AB3"/>
    <w:rsid w:val="00923E3B"/>
    <w:rsid w:val="00923F6E"/>
    <w:rsid w:val="00925098"/>
    <w:rsid w:val="009251C1"/>
    <w:rsid w:val="00925565"/>
    <w:rsid w:val="00926022"/>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0029"/>
    <w:rsid w:val="00961806"/>
    <w:rsid w:val="009618F0"/>
    <w:rsid w:val="00961C6C"/>
    <w:rsid w:val="0096220A"/>
    <w:rsid w:val="00962502"/>
    <w:rsid w:val="009625FF"/>
    <w:rsid w:val="009630B5"/>
    <w:rsid w:val="009634D4"/>
    <w:rsid w:val="00964F46"/>
    <w:rsid w:val="00965095"/>
    <w:rsid w:val="00966293"/>
    <w:rsid w:val="00966ADB"/>
    <w:rsid w:val="009678DE"/>
    <w:rsid w:val="00967A10"/>
    <w:rsid w:val="00970DDF"/>
    <w:rsid w:val="00971371"/>
    <w:rsid w:val="00972593"/>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87F90"/>
    <w:rsid w:val="009901AE"/>
    <w:rsid w:val="0099113D"/>
    <w:rsid w:val="00992D31"/>
    <w:rsid w:val="00994386"/>
    <w:rsid w:val="0099639E"/>
    <w:rsid w:val="00997E69"/>
    <w:rsid w:val="009A07E3"/>
    <w:rsid w:val="009A1466"/>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0D6A"/>
    <w:rsid w:val="009C20CB"/>
    <w:rsid w:val="009C251A"/>
    <w:rsid w:val="009C2CD6"/>
    <w:rsid w:val="009C2FF7"/>
    <w:rsid w:val="009C3383"/>
    <w:rsid w:val="009C3B05"/>
    <w:rsid w:val="009C3B1A"/>
    <w:rsid w:val="009C3BC9"/>
    <w:rsid w:val="009C63A8"/>
    <w:rsid w:val="009C6AFC"/>
    <w:rsid w:val="009C6C05"/>
    <w:rsid w:val="009C7E8C"/>
    <w:rsid w:val="009D15E9"/>
    <w:rsid w:val="009D2AAA"/>
    <w:rsid w:val="009D32E7"/>
    <w:rsid w:val="009D3841"/>
    <w:rsid w:val="009D4643"/>
    <w:rsid w:val="009D5030"/>
    <w:rsid w:val="009D5529"/>
    <w:rsid w:val="009D5CC1"/>
    <w:rsid w:val="009D62FB"/>
    <w:rsid w:val="009D6980"/>
    <w:rsid w:val="009E06FE"/>
    <w:rsid w:val="009E08D1"/>
    <w:rsid w:val="009E0B32"/>
    <w:rsid w:val="009E0E07"/>
    <w:rsid w:val="009E1368"/>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4407"/>
    <w:rsid w:val="00A05C5B"/>
    <w:rsid w:val="00A06C8B"/>
    <w:rsid w:val="00A06FA5"/>
    <w:rsid w:val="00A07C65"/>
    <w:rsid w:val="00A07F33"/>
    <w:rsid w:val="00A07F48"/>
    <w:rsid w:val="00A105FD"/>
    <w:rsid w:val="00A113FE"/>
    <w:rsid w:val="00A11B70"/>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5D01"/>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923"/>
    <w:rsid w:val="00A44E2B"/>
    <w:rsid w:val="00A451D8"/>
    <w:rsid w:val="00A4532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C8F"/>
    <w:rsid w:val="00AB7D97"/>
    <w:rsid w:val="00AC2179"/>
    <w:rsid w:val="00AC30D4"/>
    <w:rsid w:val="00AC4795"/>
    <w:rsid w:val="00AC4B5A"/>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508"/>
    <w:rsid w:val="00AF362F"/>
    <w:rsid w:val="00AF3BAF"/>
    <w:rsid w:val="00AF41E1"/>
    <w:rsid w:val="00AF4AAB"/>
    <w:rsid w:val="00AF4E82"/>
    <w:rsid w:val="00AF54AB"/>
    <w:rsid w:val="00AF6609"/>
    <w:rsid w:val="00AF6E72"/>
    <w:rsid w:val="00AF738D"/>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6718"/>
    <w:rsid w:val="00B17718"/>
    <w:rsid w:val="00B2095F"/>
    <w:rsid w:val="00B2131D"/>
    <w:rsid w:val="00B215CF"/>
    <w:rsid w:val="00B21A33"/>
    <w:rsid w:val="00B228D6"/>
    <w:rsid w:val="00B22AA4"/>
    <w:rsid w:val="00B23C89"/>
    <w:rsid w:val="00B24A93"/>
    <w:rsid w:val="00B24FAB"/>
    <w:rsid w:val="00B25022"/>
    <w:rsid w:val="00B25C2B"/>
    <w:rsid w:val="00B25E8D"/>
    <w:rsid w:val="00B265FF"/>
    <w:rsid w:val="00B26D8A"/>
    <w:rsid w:val="00B31D39"/>
    <w:rsid w:val="00B33EA1"/>
    <w:rsid w:val="00B345B6"/>
    <w:rsid w:val="00B35293"/>
    <w:rsid w:val="00B35B7D"/>
    <w:rsid w:val="00B36974"/>
    <w:rsid w:val="00B36C84"/>
    <w:rsid w:val="00B37297"/>
    <w:rsid w:val="00B40752"/>
    <w:rsid w:val="00B414A6"/>
    <w:rsid w:val="00B41809"/>
    <w:rsid w:val="00B41E0A"/>
    <w:rsid w:val="00B41E80"/>
    <w:rsid w:val="00B421E4"/>
    <w:rsid w:val="00B422D1"/>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5CD"/>
    <w:rsid w:val="00B617BD"/>
    <w:rsid w:val="00B61D78"/>
    <w:rsid w:val="00B62514"/>
    <w:rsid w:val="00B627D9"/>
    <w:rsid w:val="00B65583"/>
    <w:rsid w:val="00B65A17"/>
    <w:rsid w:val="00B65D8F"/>
    <w:rsid w:val="00B671D3"/>
    <w:rsid w:val="00B70BE3"/>
    <w:rsid w:val="00B71CA4"/>
    <w:rsid w:val="00B73524"/>
    <w:rsid w:val="00B737D9"/>
    <w:rsid w:val="00B75525"/>
    <w:rsid w:val="00B758CC"/>
    <w:rsid w:val="00B75D3F"/>
    <w:rsid w:val="00B76458"/>
    <w:rsid w:val="00B7660D"/>
    <w:rsid w:val="00B76FC9"/>
    <w:rsid w:val="00B778C0"/>
    <w:rsid w:val="00B821C9"/>
    <w:rsid w:val="00B84573"/>
    <w:rsid w:val="00B84786"/>
    <w:rsid w:val="00B8524A"/>
    <w:rsid w:val="00B85C0D"/>
    <w:rsid w:val="00B86721"/>
    <w:rsid w:val="00B86E9A"/>
    <w:rsid w:val="00B87D82"/>
    <w:rsid w:val="00B90E4D"/>
    <w:rsid w:val="00B91BB1"/>
    <w:rsid w:val="00B930DB"/>
    <w:rsid w:val="00B9313C"/>
    <w:rsid w:val="00B97460"/>
    <w:rsid w:val="00B97F82"/>
    <w:rsid w:val="00BA03F2"/>
    <w:rsid w:val="00BA0C52"/>
    <w:rsid w:val="00BA1747"/>
    <w:rsid w:val="00BA3A54"/>
    <w:rsid w:val="00BA4F89"/>
    <w:rsid w:val="00BA51BD"/>
    <w:rsid w:val="00BA5C3D"/>
    <w:rsid w:val="00BA6BA2"/>
    <w:rsid w:val="00BA79E9"/>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6C0C"/>
    <w:rsid w:val="00BE72CB"/>
    <w:rsid w:val="00BE7B1E"/>
    <w:rsid w:val="00BF0563"/>
    <w:rsid w:val="00BF1BB0"/>
    <w:rsid w:val="00BF286C"/>
    <w:rsid w:val="00BF2BF7"/>
    <w:rsid w:val="00BF38EA"/>
    <w:rsid w:val="00BF45C2"/>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377"/>
    <w:rsid w:val="00C0490E"/>
    <w:rsid w:val="00C04946"/>
    <w:rsid w:val="00C04C5B"/>
    <w:rsid w:val="00C05A95"/>
    <w:rsid w:val="00C05CA6"/>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140A"/>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378"/>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5BEC"/>
    <w:rsid w:val="00C67113"/>
    <w:rsid w:val="00C70AB1"/>
    <w:rsid w:val="00C71330"/>
    <w:rsid w:val="00C7377B"/>
    <w:rsid w:val="00C74449"/>
    <w:rsid w:val="00C75E7C"/>
    <w:rsid w:val="00C76389"/>
    <w:rsid w:val="00C76699"/>
    <w:rsid w:val="00C766D2"/>
    <w:rsid w:val="00C76DE1"/>
    <w:rsid w:val="00C77DDC"/>
    <w:rsid w:val="00C806A2"/>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29CA"/>
    <w:rsid w:val="00CB6461"/>
    <w:rsid w:val="00CB6607"/>
    <w:rsid w:val="00CB7DB1"/>
    <w:rsid w:val="00CC080C"/>
    <w:rsid w:val="00CC131E"/>
    <w:rsid w:val="00CC1E16"/>
    <w:rsid w:val="00CC1F25"/>
    <w:rsid w:val="00CC2DB0"/>
    <w:rsid w:val="00CC3FB1"/>
    <w:rsid w:val="00CC4462"/>
    <w:rsid w:val="00CC5B20"/>
    <w:rsid w:val="00CC607E"/>
    <w:rsid w:val="00CC6249"/>
    <w:rsid w:val="00CD0A0C"/>
    <w:rsid w:val="00CD39EA"/>
    <w:rsid w:val="00CD3D80"/>
    <w:rsid w:val="00CD58EA"/>
    <w:rsid w:val="00CD5921"/>
    <w:rsid w:val="00CD5C52"/>
    <w:rsid w:val="00CD6D5F"/>
    <w:rsid w:val="00CD6EC6"/>
    <w:rsid w:val="00CD7617"/>
    <w:rsid w:val="00CD7BBA"/>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4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572"/>
    <w:rsid w:val="00D33C88"/>
    <w:rsid w:val="00D34036"/>
    <w:rsid w:val="00D34295"/>
    <w:rsid w:val="00D34BB1"/>
    <w:rsid w:val="00D3602D"/>
    <w:rsid w:val="00D3677D"/>
    <w:rsid w:val="00D37224"/>
    <w:rsid w:val="00D37E0F"/>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9F"/>
    <w:rsid w:val="00D67DB7"/>
    <w:rsid w:val="00D702BF"/>
    <w:rsid w:val="00D70664"/>
    <w:rsid w:val="00D708D2"/>
    <w:rsid w:val="00D70D07"/>
    <w:rsid w:val="00D72480"/>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4A6"/>
    <w:rsid w:val="00DA7BA3"/>
    <w:rsid w:val="00DB0F2B"/>
    <w:rsid w:val="00DB112A"/>
    <w:rsid w:val="00DB20CC"/>
    <w:rsid w:val="00DB31E1"/>
    <w:rsid w:val="00DB3395"/>
    <w:rsid w:val="00DB3949"/>
    <w:rsid w:val="00DB4E1B"/>
    <w:rsid w:val="00DB5599"/>
    <w:rsid w:val="00DB5CC3"/>
    <w:rsid w:val="00DB7089"/>
    <w:rsid w:val="00DC0CF1"/>
    <w:rsid w:val="00DC15AC"/>
    <w:rsid w:val="00DC21FA"/>
    <w:rsid w:val="00DC289D"/>
    <w:rsid w:val="00DC305A"/>
    <w:rsid w:val="00DC36CA"/>
    <w:rsid w:val="00DC3C73"/>
    <w:rsid w:val="00DC6277"/>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0776"/>
    <w:rsid w:val="00DE125C"/>
    <w:rsid w:val="00DE23D3"/>
    <w:rsid w:val="00DE2490"/>
    <w:rsid w:val="00DE3D6A"/>
    <w:rsid w:val="00DE463D"/>
    <w:rsid w:val="00DE534E"/>
    <w:rsid w:val="00DE6129"/>
    <w:rsid w:val="00DE6E6A"/>
    <w:rsid w:val="00DF0780"/>
    <w:rsid w:val="00DF1237"/>
    <w:rsid w:val="00DF154A"/>
    <w:rsid w:val="00DF1557"/>
    <w:rsid w:val="00DF1A84"/>
    <w:rsid w:val="00DF243A"/>
    <w:rsid w:val="00DF2DA6"/>
    <w:rsid w:val="00DF300C"/>
    <w:rsid w:val="00DF33D6"/>
    <w:rsid w:val="00DF35C9"/>
    <w:rsid w:val="00DF3DDC"/>
    <w:rsid w:val="00DF490E"/>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1FF7"/>
    <w:rsid w:val="00E22B8A"/>
    <w:rsid w:val="00E22D10"/>
    <w:rsid w:val="00E23846"/>
    <w:rsid w:val="00E23E86"/>
    <w:rsid w:val="00E2717F"/>
    <w:rsid w:val="00E3077D"/>
    <w:rsid w:val="00E30F42"/>
    <w:rsid w:val="00E31089"/>
    <w:rsid w:val="00E310AD"/>
    <w:rsid w:val="00E31E26"/>
    <w:rsid w:val="00E32357"/>
    <w:rsid w:val="00E325DD"/>
    <w:rsid w:val="00E32D8C"/>
    <w:rsid w:val="00E34CA4"/>
    <w:rsid w:val="00E34F1F"/>
    <w:rsid w:val="00E37715"/>
    <w:rsid w:val="00E37741"/>
    <w:rsid w:val="00E37B38"/>
    <w:rsid w:val="00E405C2"/>
    <w:rsid w:val="00E4169B"/>
    <w:rsid w:val="00E43500"/>
    <w:rsid w:val="00E43C1E"/>
    <w:rsid w:val="00E45078"/>
    <w:rsid w:val="00E45E21"/>
    <w:rsid w:val="00E4675E"/>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25D"/>
    <w:rsid w:val="00E60CCA"/>
    <w:rsid w:val="00E60E25"/>
    <w:rsid w:val="00E61123"/>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8C9"/>
    <w:rsid w:val="00E7397E"/>
    <w:rsid w:val="00E745DB"/>
    <w:rsid w:val="00E74C1B"/>
    <w:rsid w:val="00E76040"/>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11E"/>
    <w:rsid w:val="00EC42F4"/>
    <w:rsid w:val="00EC43AC"/>
    <w:rsid w:val="00EC4735"/>
    <w:rsid w:val="00EC54D4"/>
    <w:rsid w:val="00EC74DF"/>
    <w:rsid w:val="00ED01AE"/>
    <w:rsid w:val="00ED0A3B"/>
    <w:rsid w:val="00ED0B38"/>
    <w:rsid w:val="00ED0B8A"/>
    <w:rsid w:val="00ED12C7"/>
    <w:rsid w:val="00ED396E"/>
    <w:rsid w:val="00ED3D26"/>
    <w:rsid w:val="00ED407F"/>
    <w:rsid w:val="00ED5462"/>
    <w:rsid w:val="00ED6D23"/>
    <w:rsid w:val="00ED71C9"/>
    <w:rsid w:val="00EE0854"/>
    <w:rsid w:val="00EE11A6"/>
    <w:rsid w:val="00EE1A7E"/>
    <w:rsid w:val="00EE327E"/>
    <w:rsid w:val="00EE3600"/>
    <w:rsid w:val="00EE51E6"/>
    <w:rsid w:val="00EE5610"/>
    <w:rsid w:val="00EE5818"/>
    <w:rsid w:val="00EE707F"/>
    <w:rsid w:val="00EE74BE"/>
    <w:rsid w:val="00EE7676"/>
    <w:rsid w:val="00EE7C87"/>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0E05"/>
    <w:rsid w:val="00F11D9D"/>
    <w:rsid w:val="00F12BDE"/>
    <w:rsid w:val="00F12DDF"/>
    <w:rsid w:val="00F139D5"/>
    <w:rsid w:val="00F13A7A"/>
    <w:rsid w:val="00F13B21"/>
    <w:rsid w:val="00F142CF"/>
    <w:rsid w:val="00F14454"/>
    <w:rsid w:val="00F1471F"/>
    <w:rsid w:val="00F1487F"/>
    <w:rsid w:val="00F15C01"/>
    <w:rsid w:val="00F16D1B"/>
    <w:rsid w:val="00F21B74"/>
    <w:rsid w:val="00F21F1B"/>
    <w:rsid w:val="00F22F5B"/>
    <w:rsid w:val="00F234C8"/>
    <w:rsid w:val="00F239A6"/>
    <w:rsid w:val="00F24953"/>
    <w:rsid w:val="00F25A79"/>
    <w:rsid w:val="00F26059"/>
    <w:rsid w:val="00F27450"/>
    <w:rsid w:val="00F30C3B"/>
    <w:rsid w:val="00F32056"/>
    <w:rsid w:val="00F3338D"/>
    <w:rsid w:val="00F350D4"/>
    <w:rsid w:val="00F35814"/>
    <w:rsid w:val="00F35AB0"/>
    <w:rsid w:val="00F37095"/>
    <w:rsid w:val="00F37AEE"/>
    <w:rsid w:val="00F40E3F"/>
    <w:rsid w:val="00F412F9"/>
    <w:rsid w:val="00F42315"/>
    <w:rsid w:val="00F425A9"/>
    <w:rsid w:val="00F43C8E"/>
    <w:rsid w:val="00F4412A"/>
    <w:rsid w:val="00F4531D"/>
    <w:rsid w:val="00F46560"/>
    <w:rsid w:val="00F46576"/>
    <w:rsid w:val="00F4674D"/>
    <w:rsid w:val="00F47265"/>
    <w:rsid w:val="00F473DA"/>
    <w:rsid w:val="00F47909"/>
    <w:rsid w:val="00F479CC"/>
    <w:rsid w:val="00F47A07"/>
    <w:rsid w:val="00F47E3E"/>
    <w:rsid w:val="00F50D5A"/>
    <w:rsid w:val="00F51F40"/>
    <w:rsid w:val="00F52184"/>
    <w:rsid w:val="00F549F9"/>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282F"/>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B7A65"/>
    <w:rsid w:val="00FC0CE6"/>
    <w:rsid w:val="00FC149F"/>
    <w:rsid w:val="00FC18B9"/>
    <w:rsid w:val="00FC317A"/>
    <w:rsid w:val="00FC3774"/>
    <w:rsid w:val="00FC4050"/>
    <w:rsid w:val="00FC5B48"/>
    <w:rsid w:val="00FC5CC2"/>
    <w:rsid w:val="00FD0161"/>
    <w:rsid w:val="00FD1125"/>
    <w:rsid w:val="00FD15AC"/>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5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rFonts w:ascii="Calibri" w:hAnsi="Calibri"/>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tr">
    <w:name w:val="tr"/>
    <w:basedOn w:val="VarsaylanParagrafYazTipi"/>
    <w:rsid w:val="007401DE"/>
  </w:style>
  <w:style w:type="character" w:styleId="SatrNumaras">
    <w:name w:val="line number"/>
    <w:basedOn w:val="VarsaylanParagrafYazTipi"/>
    <w:uiPriority w:val="99"/>
    <w:semiHidden/>
    <w:unhideWhenUsed/>
    <w:rsid w:val="00B25E8D"/>
  </w:style>
  <w:style w:type="paragraph" w:styleId="GvdeMetni2">
    <w:name w:val="Body Text 2"/>
    <w:basedOn w:val="Normal"/>
    <w:link w:val="GvdeMetni2Char"/>
    <w:uiPriority w:val="99"/>
    <w:semiHidden/>
    <w:unhideWhenUsed/>
    <w:rsid w:val="00F1487F"/>
    <w:pPr>
      <w:spacing w:after="120" w:line="480" w:lineRule="auto"/>
    </w:pPr>
  </w:style>
  <w:style w:type="character" w:customStyle="1" w:styleId="GvdeMetni2Char">
    <w:name w:val="Gövde Metni 2 Char"/>
    <w:basedOn w:val="VarsaylanParagrafYazTipi"/>
    <w:link w:val="GvdeMetni2"/>
    <w:uiPriority w:val="99"/>
    <w:semiHidden/>
    <w:rsid w:val="00F1487F"/>
    <w:rPr>
      <w:rFonts w:ascii="Book Antiqua" w:hAnsi="Book Antiqu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5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rFonts w:ascii="Calibri" w:hAnsi="Calibri"/>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tr">
    <w:name w:val="tr"/>
    <w:basedOn w:val="VarsaylanParagrafYazTipi"/>
    <w:rsid w:val="007401DE"/>
  </w:style>
  <w:style w:type="character" w:styleId="SatrNumaras">
    <w:name w:val="line number"/>
    <w:basedOn w:val="VarsaylanParagrafYazTipi"/>
    <w:uiPriority w:val="99"/>
    <w:semiHidden/>
    <w:unhideWhenUsed/>
    <w:rsid w:val="00B25E8D"/>
  </w:style>
  <w:style w:type="paragraph" w:styleId="GvdeMetni2">
    <w:name w:val="Body Text 2"/>
    <w:basedOn w:val="Normal"/>
    <w:link w:val="GvdeMetni2Char"/>
    <w:uiPriority w:val="99"/>
    <w:semiHidden/>
    <w:unhideWhenUsed/>
    <w:rsid w:val="00F1487F"/>
    <w:pPr>
      <w:spacing w:after="120" w:line="480" w:lineRule="auto"/>
    </w:pPr>
  </w:style>
  <w:style w:type="character" w:customStyle="1" w:styleId="GvdeMetni2Char">
    <w:name w:val="Gövde Metni 2 Char"/>
    <w:basedOn w:val="VarsaylanParagrafYazTipi"/>
    <w:link w:val="GvdeMetni2"/>
    <w:uiPriority w:val="99"/>
    <w:semiHidden/>
    <w:rsid w:val="00F1487F"/>
    <w:rPr>
      <w:rFonts w:ascii="Book Antiqua" w:hAnsi="Book Antiqu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A5E72CC9-8BB5-4829-895B-AE2411857C16}"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513F97CF-B380-45DE-8897-2EE4E096C67D}"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A2A97A8C-568C-4910-83EC-5DC4241BBB12}" type="presOf" srcId="{F83FC750-7CDE-46AB-A0BA-DBC4B9D44BE3}" destId="{A8D1F0D5-26EB-48DA-960D-825E6FE928B2}" srcOrd="0" destOrd="0" presId="urn:microsoft.com/office/officeart/2005/8/layout/cycle8"/>
    <dgm:cxn modelId="{2BFC59C1-09A9-4764-9E1B-2643028AA81C}" type="presOf" srcId="{F83FC750-7CDE-46AB-A0BA-DBC4B9D44BE3}" destId="{7C1AB41B-5598-4485-A44D-C347A61B4CBC}" srcOrd="1" destOrd="0" presId="urn:microsoft.com/office/officeart/2005/8/layout/cycle8"/>
    <dgm:cxn modelId="{359F2B60-E791-415E-A634-3FB8F606C528}" type="presOf" srcId="{E8BE0BFE-2A93-4BC8-B8DE-3F71AC38D567}" destId="{E9FBB2A5-3CF1-4CA9-AA14-6E5ECC6DD6B0}" srcOrd="1" destOrd="0" presId="urn:microsoft.com/office/officeart/2005/8/layout/cycle8"/>
    <dgm:cxn modelId="{66CC1271-E92E-4D5E-BFEF-6A82DC7209C8}" type="presOf" srcId="{D87EEC32-D642-4C15-8C65-E323814D2A3A}" destId="{100A08BA-E811-4584-A13C-228AF0A8A454}"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ABD61811-1249-4894-B738-9C36F9F87791}"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440C42B9-C3A7-4CBE-B6F8-BB1127B22D3C}" type="presOf" srcId="{E8BE0BFE-2A93-4BC8-B8DE-3F71AC38D567}" destId="{267B72DD-396A-4206-8F4C-85D79C74CCAD}"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286FD708-6DB8-475F-9A82-6CF911EAE3FF}" type="presOf" srcId="{9D338396-06AA-489D-A885-57821F5608AF}" destId="{74328851-9D17-4B33-B14E-5ED6C473319D}" srcOrd="1" destOrd="0" presId="urn:microsoft.com/office/officeart/2005/8/layout/cycle8"/>
    <dgm:cxn modelId="{857F2630-2628-4CF2-8B74-CBCE71135327}" type="presOf" srcId="{E4BEFF6F-FFC7-417B-9255-F71095EEBEA8}" destId="{373A7CE9-2D8B-48FF-A7E7-FD1818748C0E}" srcOrd="0" destOrd="0" presId="urn:microsoft.com/office/officeart/2005/8/layout/cycle8"/>
    <dgm:cxn modelId="{18727710-47EB-4272-BEF8-15AC23300B51}" type="presOf" srcId="{D87EEC32-D642-4C15-8C65-E323814D2A3A}" destId="{0670A7F0-9DCA-427C-8C0A-B4C908BAC054}" srcOrd="1" destOrd="0" presId="urn:microsoft.com/office/officeart/2005/8/layout/cycle8"/>
    <dgm:cxn modelId="{1A9FDEF2-8AED-400A-9D43-D21201E2E64C}" type="presOf" srcId="{9AF66792-BEEB-4FEB-B68B-FC30221BAEDC}" destId="{C5494AC2-E33F-4DD2-9D4B-315106DC9766}" srcOrd="0" destOrd="0" presId="urn:microsoft.com/office/officeart/2005/8/layout/cycle8"/>
    <dgm:cxn modelId="{D311E595-9B30-4F3B-8D17-D999EF8CEB2A}" type="presOf" srcId="{E4BEFF6F-FFC7-417B-9255-F71095EEBEA8}" destId="{A1403B5E-13CE-4459-8B64-0B1573A1231F}" srcOrd="1" destOrd="0" presId="urn:microsoft.com/office/officeart/2005/8/layout/cycle8"/>
    <dgm:cxn modelId="{278C2065-13BC-4243-B8DC-07ACB3C4AF24}" type="presParOf" srcId="{BA526683-F383-411A-BD21-A957D08B123F}" destId="{267B72DD-396A-4206-8F4C-85D79C74CCAD}" srcOrd="0" destOrd="0" presId="urn:microsoft.com/office/officeart/2005/8/layout/cycle8"/>
    <dgm:cxn modelId="{E846CE6F-0144-40D6-92E4-94B5BA798F78}" type="presParOf" srcId="{BA526683-F383-411A-BD21-A957D08B123F}" destId="{76741CD6-A839-4282-8258-5C7E678D3A5F}" srcOrd="1" destOrd="0" presId="urn:microsoft.com/office/officeart/2005/8/layout/cycle8"/>
    <dgm:cxn modelId="{970E9C22-44B3-419C-BE5D-C871F295EEE4}" type="presParOf" srcId="{BA526683-F383-411A-BD21-A957D08B123F}" destId="{0161085C-00D5-4CA7-B7B4-7072D5C40C1D}" srcOrd="2" destOrd="0" presId="urn:microsoft.com/office/officeart/2005/8/layout/cycle8"/>
    <dgm:cxn modelId="{19FF2091-902F-4EF3-BFD9-1F778C97981E}" type="presParOf" srcId="{BA526683-F383-411A-BD21-A957D08B123F}" destId="{E9FBB2A5-3CF1-4CA9-AA14-6E5ECC6DD6B0}" srcOrd="3" destOrd="0" presId="urn:microsoft.com/office/officeart/2005/8/layout/cycle8"/>
    <dgm:cxn modelId="{18E13C13-536E-48BF-B0E3-243D3659D864}" type="presParOf" srcId="{BA526683-F383-411A-BD21-A957D08B123F}" destId="{8960C805-F742-4752-A3B8-A7047D0574FA}" srcOrd="4" destOrd="0" presId="urn:microsoft.com/office/officeart/2005/8/layout/cycle8"/>
    <dgm:cxn modelId="{3846251D-E5EA-4FD3-AB84-7175A5304819}" type="presParOf" srcId="{BA526683-F383-411A-BD21-A957D08B123F}" destId="{F9BAE066-5F77-4D2A-8EBB-3E2B5ED5B8F6}" srcOrd="5" destOrd="0" presId="urn:microsoft.com/office/officeart/2005/8/layout/cycle8"/>
    <dgm:cxn modelId="{9562A812-BACB-46A7-9C04-E5383A022716}" type="presParOf" srcId="{BA526683-F383-411A-BD21-A957D08B123F}" destId="{724342BE-275A-4C17-8746-BB3F74C86E9A}" srcOrd="6" destOrd="0" presId="urn:microsoft.com/office/officeart/2005/8/layout/cycle8"/>
    <dgm:cxn modelId="{E894135B-D4F4-4046-A85F-E00B760FEC2C}" type="presParOf" srcId="{BA526683-F383-411A-BD21-A957D08B123F}" destId="{74328851-9D17-4B33-B14E-5ED6C473319D}" srcOrd="7" destOrd="0" presId="urn:microsoft.com/office/officeart/2005/8/layout/cycle8"/>
    <dgm:cxn modelId="{759D7A95-4DDC-41DE-B455-845AA236E204}" type="presParOf" srcId="{BA526683-F383-411A-BD21-A957D08B123F}" destId="{100A08BA-E811-4584-A13C-228AF0A8A454}" srcOrd="8" destOrd="0" presId="urn:microsoft.com/office/officeart/2005/8/layout/cycle8"/>
    <dgm:cxn modelId="{E0A1D9AA-3B67-474F-939A-E9351AF8896B}" type="presParOf" srcId="{BA526683-F383-411A-BD21-A957D08B123F}" destId="{10C6BB2E-F0EC-4195-A687-1B651A3EFA76}" srcOrd="9" destOrd="0" presId="urn:microsoft.com/office/officeart/2005/8/layout/cycle8"/>
    <dgm:cxn modelId="{C1EEE424-E7DB-4318-8815-5F6434446147}" type="presParOf" srcId="{BA526683-F383-411A-BD21-A957D08B123F}" destId="{8F326C79-01EA-49A9-93CF-B76D99523F6F}" srcOrd="10" destOrd="0" presId="urn:microsoft.com/office/officeart/2005/8/layout/cycle8"/>
    <dgm:cxn modelId="{DA2729E0-5F30-4BDB-8E57-5AA9A5334207}" type="presParOf" srcId="{BA526683-F383-411A-BD21-A957D08B123F}" destId="{0670A7F0-9DCA-427C-8C0A-B4C908BAC054}" srcOrd="11" destOrd="0" presId="urn:microsoft.com/office/officeart/2005/8/layout/cycle8"/>
    <dgm:cxn modelId="{B48AC098-FFAD-4D03-A2AD-723FBCC57891}" type="presParOf" srcId="{BA526683-F383-411A-BD21-A957D08B123F}" destId="{C5494AC2-E33F-4DD2-9D4B-315106DC9766}" srcOrd="12" destOrd="0" presId="urn:microsoft.com/office/officeart/2005/8/layout/cycle8"/>
    <dgm:cxn modelId="{6D825317-EA15-4592-84C2-008F260A3DD9}" type="presParOf" srcId="{BA526683-F383-411A-BD21-A957D08B123F}" destId="{DCE20721-BDA9-4878-B677-ECD404A96052}" srcOrd="13" destOrd="0" presId="urn:microsoft.com/office/officeart/2005/8/layout/cycle8"/>
    <dgm:cxn modelId="{90B57ED2-9230-4508-979F-2D3576397E79}" type="presParOf" srcId="{BA526683-F383-411A-BD21-A957D08B123F}" destId="{05E765BB-BC5C-4A33-B523-B9E8DE4B5339}" srcOrd="14" destOrd="0" presId="urn:microsoft.com/office/officeart/2005/8/layout/cycle8"/>
    <dgm:cxn modelId="{1E917769-69C9-4203-85C2-738C08D5D19B}" type="presParOf" srcId="{BA526683-F383-411A-BD21-A957D08B123F}" destId="{A1BFAE48-9AEF-4CE2-881C-145A2B40B699}" srcOrd="15" destOrd="0" presId="urn:microsoft.com/office/officeart/2005/8/layout/cycle8"/>
    <dgm:cxn modelId="{59BF358C-8654-47FF-88C4-9D3B7393D53D}" type="presParOf" srcId="{BA526683-F383-411A-BD21-A957D08B123F}" destId="{373A7CE9-2D8B-48FF-A7E7-FD1818748C0E}" srcOrd="16" destOrd="0" presId="urn:microsoft.com/office/officeart/2005/8/layout/cycle8"/>
    <dgm:cxn modelId="{FBBDC7FB-117A-4080-8C65-EC8D2CA41953}" type="presParOf" srcId="{BA526683-F383-411A-BD21-A957D08B123F}" destId="{3F64E8A9-68A0-49A0-9836-9DC0636C5308}" srcOrd="17" destOrd="0" presId="urn:microsoft.com/office/officeart/2005/8/layout/cycle8"/>
    <dgm:cxn modelId="{E202E53B-C8B2-463D-A223-5E43AD822B51}" type="presParOf" srcId="{BA526683-F383-411A-BD21-A957D08B123F}" destId="{219E29F9-B39D-4D14-B51F-12F5FC91D16A}" srcOrd="18" destOrd="0" presId="urn:microsoft.com/office/officeart/2005/8/layout/cycle8"/>
    <dgm:cxn modelId="{6AFE8206-0F79-47C8-BBF3-9223366201AF}" type="presParOf" srcId="{BA526683-F383-411A-BD21-A957D08B123F}" destId="{A1403B5E-13CE-4459-8B64-0B1573A1231F}" srcOrd="19" destOrd="0" presId="urn:microsoft.com/office/officeart/2005/8/layout/cycle8"/>
    <dgm:cxn modelId="{B7149AE2-B764-41D7-8284-029917997084}" type="presParOf" srcId="{BA526683-F383-411A-BD21-A957D08B123F}" destId="{A8D1F0D5-26EB-48DA-960D-825E6FE928B2}" srcOrd="20" destOrd="0" presId="urn:microsoft.com/office/officeart/2005/8/layout/cycle8"/>
    <dgm:cxn modelId="{D16E1031-284E-45A9-A854-E01CDDE8F298}" type="presParOf" srcId="{BA526683-F383-411A-BD21-A957D08B123F}" destId="{00CD3B3C-3082-4805-826B-376EF526FEE2}" srcOrd="21" destOrd="0" presId="urn:microsoft.com/office/officeart/2005/8/layout/cycle8"/>
    <dgm:cxn modelId="{E52E579E-E2F9-4AB9-9DDA-69895CF76D8F}" type="presParOf" srcId="{BA526683-F383-411A-BD21-A957D08B123F}" destId="{2FD8AE9A-C7EC-49F2-9050-CD7F86110061}" srcOrd="22" destOrd="0" presId="urn:microsoft.com/office/officeart/2005/8/layout/cycle8"/>
    <dgm:cxn modelId="{F43E69BB-B583-4407-A58D-191516892273}" type="presParOf" srcId="{BA526683-F383-411A-BD21-A957D08B123F}" destId="{7C1AB41B-5598-4485-A44D-C347A61B4CBC}" srcOrd="23" destOrd="0" presId="urn:microsoft.com/office/officeart/2005/8/layout/cycle8"/>
    <dgm:cxn modelId="{528B0D1F-23CA-49AD-A1E2-20A58B41E0D1}" type="presParOf" srcId="{BA526683-F383-411A-BD21-A957D08B123F}" destId="{601CF880-1EA8-49BA-A98C-3E771E83102C}" srcOrd="24" destOrd="0" presId="urn:microsoft.com/office/officeart/2005/8/layout/cycle8"/>
    <dgm:cxn modelId="{A39B0BAD-D74E-48E5-8507-BBF4536C064C}" type="presParOf" srcId="{BA526683-F383-411A-BD21-A957D08B123F}" destId="{ECF12B94-746D-4140-9C29-523F028781F4}" srcOrd="25" destOrd="0" presId="urn:microsoft.com/office/officeart/2005/8/layout/cycle8"/>
    <dgm:cxn modelId="{CF410F41-02E6-48D6-873D-66944927473A}" type="presParOf" srcId="{BA526683-F383-411A-BD21-A957D08B123F}" destId="{AA1D771B-54D6-4293-AFCF-8FD4851F902B}" srcOrd="26" destOrd="0" presId="urn:microsoft.com/office/officeart/2005/8/layout/cycle8"/>
    <dgm:cxn modelId="{B1223762-2C39-44B4-91E9-D04DE68F04B6}" type="presParOf" srcId="{BA526683-F383-411A-BD21-A957D08B123F}" destId="{A12A4E20-5E81-4B37-8861-95D5A02D88F6}" srcOrd="27" destOrd="0" presId="urn:microsoft.com/office/officeart/2005/8/layout/cycle8"/>
    <dgm:cxn modelId="{C731160D-7F30-43D5-8CFA-DCA000C5DCB7}" type="presParOf" srcId="{BA526683-F383-411A-BD21-A957D08B123F}" destId="{B88E6692-EF45-4A23-AE28-DC438D3CCFE6}" srcOrd="28" destOrd="0" presId="urn:microsoft.com/office/officeart/2005/8/layout/cycle8"/>
    <dgm:cxn modelId="{986852ED-327F-482D-8AFE-346DCB778FB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1044-9AEF-4D97-8886-91B992CE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5070</Words>
  <Characters>28902</Characters>
  <Application>Microsoft Office Word</Application>
  <DocSecurity>0</DocSecurity>
  <Lines>240</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33905</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og1</cp:lastModifiedBy>
  <cp:revision>3</cp:revision>
  <cp:lastPrinted>2019-02-22T08:41:00Z</cp:lastPrinted>
  <dcterms:created xsi:type="dcterms:W3CDTF">2020-01-13T11:27:00Z</dcterms:created>
  <dcterms:modified xsi:type="dcterms:W3CDTF">2020-03-13T08:27:00Z</dcterms:modified>
</cp:coreProperties>
</file>